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07" w:rsidRPr="00417F07" w:rsidRDefault="00417F07" w:rsidP="00417F07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005098"/>
        </w:rPr>
      </w:pPr>
      <w:r w:rsidRPr="004F1685">
        <w:rPr>
          <w:rFonts w:ascii="Arial" w:hAnsi="Arial" w:cs="Arial"/>
          <w:b/>
          <w:bCs/>
          <w:noProof/>
          <w:color w:val="005098"/>
        </w:rPr>
        <w:drawing>
          <wp:anchor distT="0" distB="0" distL="114300" distR="114300" simplePos="0" relativeHeight="251659264" behindDoc="1" locked="0" layoutInCell="1" allowOverlap="1" wp14:anchorId="7971B4D8" wp14:editId="1A33B051">
            <wp:simplePos x="0" y="0"/>
            <wp:positionH relativeFrom="column">
              <wp:posOffset>1123950</wp:posOffset>
            </wp:positionH>
            <wp:positionV relativeFrom="paragraph">
              <wp:posOffset>93345</wp:posOffset>
            </wp:positionV>
            <wp:extent cx="838200" cy="914400"/>
            <wp:effectExtent l="0" t="0" r="0" b="0"/>
            <wp:wrapThrough wrapText="bothSides">
              <wp:wrapPolygon edited="0">
                <wp:start x="0" y="0"/>
                <wp:lineTo x="0" y="18450"/>
                <wp:lineTo x="6873" y="21150"/>
                <wp:lineTo x="14236" y="21150"/>
                <wp:lineTo x="21109" y="18450"/>
                <wp:lineTo x="21109" y="0"/>
                <wp:lineTo x="0" y="0"/>
              </wp:wrapPolygon>
            </wp:wrapThrough>
            <wp:docPr id="18" name="Graf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7F07" w:rsidRPr="00417F07" w:rsidRDefault="00417F07" w:rsidP="00417F07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17F07">
        <w:rPr>
          <w:rFonts w:ascii="Arial" w:hAnsi="Arial" w:cs="Arial"/>
          <w:b/>
          <w:bCs/>
          <w:color w:val="005098"/>
        </w:rPr>
        <w:t xml:space="preserve">  </w:t>
      </w:r>
      <w:r>
        <w:rPr>
          <w:rFonts w:ascii="Arial" w:hAnsi="Arial" w:cs="Arial"/>
          <w:b/>
          <w:bCs/>
          <w:color w:val="005098"/>
        </w:rPr>
        <w:tab/>
      </w:r>
      <w:r>
        <w:rPr>
          <w:rFonts w:ascii="Arial" w:hAnsi="Arial" w:cs="Arial"/>
          <w:b/>
          <w:bCs/>
          <w:color w:val="005098"/>
        </w:rPr>
        <w:tab/>
      </w:r>
      <w:r>
        <w:rPr>
          <w:rFonts w:ascii="Arial" w:hAnsi="Arial" w:cs="Arial"/>
          <w:b/>
          <w:bCs/>
          <w:color w:val="005098"/>
        </w:rPr>
        <w:tab/>
      </w:r>
      <w:r w:rsidRPr="00417F07">
        <w:rPr>
          <w:rFonts w:ascii="Arial" w:hAnsi="Arial" w:cs="Arial"/>
          <w:b/>
          <w:bCs/>
          <w:sz w:val="36"/>
          <w:szCs w:val="36"/>
        </w:rPr>
        <w:t>Miejsko-Gminny Ośrodek</w:t>
      </w:r>
    </w:p>
    <w:p w:rsidR="00417F07" w:rsidRPr="00417F07" w:rsidRDefault="00417F07" w:rsidP="00417F07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17F07">
        <w:rPr>
          <w:rFonts w:ascii="Arial" w:hAnsi="Arial" w:cs="Arial"/>
          <w:b/>
          <w:bCs/>
          <w:sz w:val="36"/>
          <w:szCs w:val="36"/>
        </w:rPr>
        <w:tab/>
        <w:t xml:space="preserve">   </w:t>
      </w:r>
      <w:r>
        <w:rPr>
          <w:rFonts w:ascii="Arial" w:hAnsi="Arial" w:cs="Arial"/>
          <w:b/>
          <w:bCs/>
          <w:sz w:val="36"/>
          <w:szCs w:val="36"/>
        </w:rPr>
        <w:tab/>
      </w:r>
      <w:r w:rsidRPr="00417F07">
        <w:rPr>
          <w:rFonts w:ascii="Arial" w:hAnsi="Arial" w:cs="Arial"/>
          <w:b/>
          <w:bCs/>
          <w:sz w:val="36"/>
          <w:szCs w:val="36"/>
        </w:rPr>
        <w:t>Pomocy Społecznej</w:t>
      </w:r>
    </w:p>
    <w:p w:rsidR="00417F07" w:rsidRPr="00417F07" w:rsidRDefault="00417F07" w:rsidP="00417F07">
      <w:pPr>
        <w:tabs>
          <w:tab w:val="left" w:pos="0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417F07">
        <w:rPr>
          <w:rFonts w:ascii="Arial" w:hAnsi="Arial" w:cs="Arial"/>
          <w:b/>
          <w:bCs/>
          <w:sz w:val="36"/>
          <w:szCs w:val="36"/>
        </w:rPr>
        <w:tab/>
        <w:t xml:space="preserve">     </w:t>
      </w:r>
      <w:r>
        <w:rPr>
          <w:rFonts w:ascii="Arial" w:hAnsi="Arial" w:cs="Arial"/>
          <w:b/>
          <w:bCs/>
          <w:sz w:val="36"/>
          <w:szCs w:val="36"/>
        </w:rPr>
        <w:tab/>
      </w:r>
      <w:proofErr w:type="gramStart"/>
      <w:r w:rsidRPr="00417F07">
        <w:rPr>
          <w:rFonts w:ascii="Arial" w:hAnsi="Arial" w:cs="Arial"/>
          <w:b/>
          <w:bCs/>
          <w:sz w:val="36"/>
          <w:szCs w:val="36"/>
        </w:rPr>
        <w:t>w</w:t>
      </w:r>
      <w:proofErr w:type="gramEnd"/>
      <w:r w:rsidRPr="00417F07">
        <w:rPr>
          <w:rFonts w:ascii="Arial" w:hAnsi="Arial" w:cs="Arial"/>
          <w:b/>
          <w:bCs/>
          <w:sz w:val="36"/>
          <w:szCs w:val="36"/>
        </w:rPr>
        <w:t xml:space="preserve"> Skawinie</w:t>
      </w:r>
    </w:p>
    <w:p w:rsidR="00417F07" w:rsidRDefault="00417F07" w:rsidP="00417F07">
      <w:pPr>
        <w:rPr>
          <w:b/>
          <w:sz w:val="48"/>
          <w:szCs w:val="48"/>
        </w:rPr>
      </w:pPr>
    </w:p>
    <w:p w:rsidR="00417F07" w:rsidRDefault="00417F07" w:rsidP="00522088">
      <w:pPr>
        <w:jc w:val="center"/>
        <w:rPr>
          <w:b/>
          <w:sz w:val="48"/>
          <w:szCs w:val="48"/>
        </w:rPr>
      </w:pPr>
    </w:p>
    <w:p w:rsidR="00417F07" w:rsidRDefault="00417F07" w:rsidP="00522088">
      <w:pPr>
        <w:jc w:val="center"/>
        <w:rPr>
          <w:b/>
          <w:sz w:val="48"/>
          <w:szCs w:val="48"/>
        </w:rPr>
      </w:pPr>
    </w:p>
    <w:p w:rsidR="00417F07" w:rsidRDefault="00417F07" w:rsidP="00522088">
      <w:pPr>
        <w:jc w:val="center"/>
        <w:rPr>
          <w:b/>
          <w:sz w:val="48"/>
          <w:szCs w:val="48"/>
        </w:rPr>
      </w:pPr>
    </w:p>
    <w:p w:rsidR="00522088" w:rsidRDefault="00522088" w:rsidP="0052208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Sprawozdanie</w:t>
      </w:r>
    </w:p>
    <w:p w:rsidR="00522088" w:rsidRDefault="00522088" w:rsidP="00522088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z</w:t>
      </w:r>
      <w:proofErr w:type="gramEnd"/>
      <w:r>
        <w:rPr>
          <w:b/>
          <w:sz w:val="48"/>
          <w:szCs w:val="48"/>
        </w:rPr>
        <w:t xml:space="preserve"> realizacji wybranych działań i projektów wynikających ze STRATEGII ROZWIĄZYWANIA PROBLEMÓW SPOŁECZNYCH NA LATA 2016-2022 </w:t>
      </w:r>
    </w:p>
    <w:p w:rsidR="00522088" w:rsidRDefault="00522088" w:rsidP="00522088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w</w:t>
      </w:r>
      <w:proofErr w:type="gramEnd"/>
      <w:r>
        <w:rPr>
          <w:b/>
          <w:sz w:val="48"/>
          <w:szCs w:val="48"/>
        </w:rPr>
        <w:t xml:space="preserve"> roku 2021</w:t>
      </w:r>
    </w:p>
    <w:p w:rsidR="00522088" w:rsidRDefault="00522088" w:rsidP="00522088">
      <w:pPr>
        <w:rPr>
          <w:b/>
          <w:sz w:val="48"/>
          <w:szCs w:val="48"/>
        </w:rPr>
      </w:pPr>
    </w:p>
    <w:p w:rsidR="00522088" w:rsidRDefault="00522088" w:rsidP="00522088">
      <w:pPr>
        <w:rPr>
          <w:b/>
          <w:sz w:val="48"/>
          <w:szCs w:val="48"/>
        </w:rPr>
      </w:pPr>
    </w:p>
    <w:p w:rsidR="00417F07" w:rsidRDefault="00522088" w:rsidP="005220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417F07" w:rsidRDefault="00417F07" w:rsidP="00417F07">
      <w:pPr>
        <w:rPr>
          <w:sz w:val="24"/>
          <w:szCs w:val="24"/>
        </w:rPr>
      </w:pPr>
    </w:p>
    <w:p w:rsidR="00417F07" w:rsidRDefault="00417F07" w:rsidP="00417F07">
      <w:pPr>
        <w:ind w:left="2124" w:firstLine="708"/>
        <w:rPr>
          <w:sz w:val="24"/>
          <w:szCs w:val="24"/>
        </w:rPr>
      </w:pPr>
    </w:p>
    <w:p w:rsidR="00417F07" w:rsidRDefault="00417F07" w:rsidP="00417F07">
      <w:pPr>
        <w:ind w:left="2124" w:firstLine="708"/>
        <w:rPr>
          <w:sz w:val="24"/>
          <w:szCs w:val="24"/>
        </w:rPr>
      </w:pPr>
    </w:p>
    <w:p w:rsidR="00417F07" w:rsidRPr="00417F07" w:rsidRDefault="00417F07" w:rsidP="00417F07">
      <w:pPr>
        <w:ind w:left="2124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Skawina 31.03.2022</w:t>
      </w:r>
      <w:proofErr w:type="gramStart"/>
      <w:r>
        <w:rPr>
          <w:sz w:val="24"/>
          <w:szCs w:val="24"/>
        </w:rPr>
        <w:t>r</w:t>
      </w:r>
      <w:proofErr w:type="gramEnd"/>
    </w:p>
    <w:p w:rsidR="00522088" w:rsidRDefault="00522088" w:rsidP="0052208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Sprawozdanie </w:t>
      </w:r>
    </w:p>
    <w:p w:rsidR="00522088" w:rsidRDefault="00522088" w:rsidP="0052208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z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realizacji wybranych zadań i projektów wynikających ze Strategii Rozwiązywania Problemów Społecznych na lata 2016 – 2022 przez Urząd Miasta i Gminy w Skawinie w roku 2021.</w:t>
      </w:r>
    </w:p>
    <w:p w:rsidR="00522088" w:rsidRDefault="00522088" w:rsidP="0052208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2088" w:rsidRDefault="00522088" w:rsidP="00522088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Sprawozdanie obejmuje zadania i projekty realizowane przez:</w:t>
      </w:r>
    </w:p>
    <w:p w:rsidR="00522088" w:rsidRDefault="00522088" w:rsidP="00522088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522088" w:rsidRPr="00FF1D25" w:rsidRDefault="00522088" w:rsidP="00522088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Kierownika Biura Centrum Wspierania Rodziny</w:t>
      </w:r>
    </w:p>
    <w:p w:rsidR="00522088" w:rsidRPr="00FF1D25" w:rsidRDefault="006D301D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Powiatowy Urząd</w:t>
      </w:r>
      <w:r w:rsidR="00522088">
        <w:rPr>
          <w:rFonts w:ascii="Times New Roman" w:hAnsi="Times New Roman"/>
          <w:sz w:val="24"/>
          <w:szCs w:val="24"/>
        </w:rPr>
        <w:t xml:space="preserve"> Pracy, Filia w Skawinie</w:t>
      </w:r>
    </w:p>
    <w:p w:rsidR="00522088" w:rsidRPr="00FF1D25" w:rsidRDefault="006D301D" w:rsidP="00522088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Specjalistyczną</w:t>
      </w:r>
      <w:r w:rsidR="00522088">
        <w:rPr>
          <w:rFonts w:ascii="Times New Roman" w:hAnsi="Times New Roman"/>
          <w:color w:val="000000"/>
          <w:sz w:val="24"/>
          <w:szCs w:val="24"/>
        </w:rPr>
        <w:t xml:space="preserve"> Poradni</w:t>
      </w:r>
      <w:r>
        <w:rPr>
          <w:rFonts w:ascii="Times New Roman" w:hAnsi="Times New Roman"/>
          <w:color w:val="000000"/>
          <w:sz w:val="24"/>
          <w:szCs w:val="24"/>
        </w:rPr>
        <w:t>ę</w:t>
      </w:r>
      <w:r w:rsidR="0052208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2088">
        <w:rPr>
          <w:rFonts w:ascii="Times New Roman" w:hAnsi="Times New Roman"/>
          <w:color w:val="000000"/>
          <w:sz w:val="24"/>
          <w:szCs w:val="24"/>
        </w:rPr>
        <w:t>Psychologiczno</w:t>
      </w:r>
      <w:proofErr w:type="spellEnd"/>
      <w:r w:rsidR="00522088">
        <w:rPr>
          <w:rFonts w:ascii="Times New Roman" w:hAnsi="Times New Roman"/>
          <w:color w:val="000000"/>
          <w:sz w:val="24"/>
          <w:szCs w:val="24"/>
        </w:rPr>
        <w:t xml:space="preserve"> – Pedagogicznej w Skawinie.</w:t>
      </w:r>
    </w:p>
    <w:p w:rsidR="00522088" w:rsidRDefault="006D301D" w:rsidP="00522088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Komendę</w:t>
      </w:r>
      <w:r w:rsidR="00522088">
        <w:rPr>
          <w:rFonts w:ascii="Times New Roman" w:hAnsi="Times New Roman"/>
          <w:color w:val="000000"/>
          <w:sz w:val="24"/>
          <w:szCs w:val="24"/>
        </w:rPr>
        <w:t xml:space="preserve"> Policji w Skawinie</w:t>
      </w:r>
    </w:p>
    <w:p w:rsidR="00522088" w:rsidRDefault="006D301D" w:rsidP="00522088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Przedsiębiorstwo</w:t>
      </w:r>
      <w:r w:rsidR="00522088">
        <w:rPr>
          <w:rFonts w:ascii="Times New Roman" w:hAnsi="Times New Roman"/>
          <w:color w:val="000000"/>
          <w:sz w:val="24"/>
          <w:szCs w:val="24"/>
        </w:rPr>
        <w:t xml:space="preserve"> Gospodarki Mieszkaniowej w Skawinie</w:t>
      </w:r>
    </w:p>
    <w:p w:rsidR="00522088" w:rsidRPr="00FF1D25" w:rsidRDefault="00522088" w:rsidP="00522088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Centrum Kultury i Sportu w Skawinie</w:t>
      </w:r>
    </w:p>
    <w:p w:rsidR="00522088" w:rsidRPr="003F56D6" w:rsidRDefault="006D301D" w:rsidP="003F56D6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Stowarzyszenie</w:t>
      </w:r>
      <w:r w:rsidR="00522088" w:rsidRPr="003F56D6">
        <w:rPr>
          <w:rFonts w:ascii="Times New Roman" w:hAnsi="Times New Roman"/>
          <w:color w:val="000000"/>
          <w:sz w:val="24"/>
          <w:szCs w:val="24"/>
        </w:rPr>
        <w:t xml:space="preserve"> Jaśkowice- Nasza Przyszłość</w:t>
      </w:r>
      <w:r w:rsidR="00522088" w:rsidRPr="003F56D6">
        <w:rPr>
          <w:rFonts w:ascii="Times New Roman" w:hAnsi="Times New Roman"/>
          <w:sz w:val="24"/>
          <w:szCs w:val="24"/>
        </w:rPr>
        <w:t xml:space="preserve">  </w:t>
      </w:r>
    </w:p>
    <w:p w:rsidR="00522088" w:rsidRPr="00FF1D25" w:rsidRDefault="00522088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Fundacji Środowiskowy Dom Samopomocy w Skawinie</w:t>
      </w:r>
      <w:r w:rsidRPr="00FF1D25">
        <w:rPr>
          <w:rFonts w:ascii="Times New Roman" w:hAnsi="Times New Roman"/>
          <w:sz w:val="24"/>
          <w:szCs w:val="24"/>
        </w:rPr>
        <w:t xml:space="preserve">  </w:t>
      </w:r>
    </w:p>
    <w:p w:rsidR="00522088" w:rsidRDefault="006D301D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Szkołę Podstawową</w:t>
      </w:r>
      <w:r w:rsidR="00522088">
        <w:rPr>
          <w:rFonts w:ascii="Times New Roman" w:hAnsi="Times New Roman"/>
          <w:sz w:val="24"/>
          <w:szCs w:val="24"/>
        </w:rPr>
        <w:t xml:space="preserve"> im. Armii Krajowej w Wielkich Drogach,</w:t>
      </w:r>
    </w:p>
    <w:p w:rsidR="00522088" w:rsidRDefault="006D301D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Szkołę Podstawową</w:t>
      </w:r>
      <w:r w:rsidR="00522088">
        <w:rPr>
          <w:rFonts w:ascii="Times New Roman" w:hAnsi="Times New Roman"/>
          <w:sz w:val="24"/>
          <w:szCs w:val="24"/>
        </w:rPr>
        <w:t xml:space="preserve"> im. Walerego Goetla w Zelczynie</w:t>
      </w:r>
    </w:p>
    <w:p w:rsidR="00522088" w:rsidRDefault="006D301D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Szkołę Podstawową</w:t>
      </w:r>
      <w:r w:rsidR="00522088">
        <w:rPr>
          <w:rFonts w:ascii="Times New Roman" w:hAnsi="Times New Roman"/>
          <w:sz w:val="24"/>
          <w:szCs w:val="24"/>
        </w:rPr>
        <w:t xml:space="preserve"> im. Św. Jadwigi Królowej w Rzozowie   </w:t>
      </w:r>
    </w:p>
    <w:p w:rsidR="00522088" w:rsidRPr="00FF1D25" w:rsidRDefault="00522088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Zespół </w:t>
      </w:r>
      <w:proofErr w:type="spellStart"/>
      <w:r>
        <w:rPr>
          <w:rFonts w:ascii="Times New Roman" w:hAnsi="Times New Roman"/>
          <w:sz w:val="24"/>
          <w:szCs w:val="24"/>
        </w:rPr>
        <w:t>Szkolno</w:t>
      </w:r>
      <w:proofErr w:type="spellEnd"/>
      <w:r w:rsidR="006D30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Przedszkolny im. Batalionów Chłopskich w Krzęcinie </w:t>
      </w:r>
    </w:p>
    <w:p w:rsidR="00522088" w:rsidRPr="00FF1D25" w:rsidRDefault="006D301D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</w:t>
      </w:r>
      <w:r w:rsidR="00522088">
        <w:rPr>
          <w:rFonts w:ascii="Times New Roman" w:hAnsi="Times New Roman"/>
          <w:sz w:val="24"/>
          <w:szCs w:val="24"/>
        </w:rPr>
        <w:t xml:space="preserve"> Placówek Oświatowych im. Jana Brzechwy w Borku Szlacheckim</w:t>
      </w:r>
    </w:p>
    <w:p w:rsidR="00522088" w:rsidRPr="00045312" w:rsidRDefault="006D301D" w:rsidP="00522088">
      <w:pPr>
        <w:pStyle w:val="Akapitzlist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Szkołę Podstawową</w:t>
      </w:r>
      <w:r w:rsidR="00522088">
        <w:rPr>
          <w:rFonts w:ascii="Times New Roman" w:hAnsi="Times New Roman"/>
          <w:sz w:val="24"/>
          <w:szCs w:val="24"/>
        </w:rPr>
        <w:t xml:space="preserve"> nr 6 z Oddziałami Integracyjnymi im. Noblistów </w:t>
      </w:r>
      <w:proofErr w:type="gramStart"/>
      <w:r w:rsidR="00522088">
        <w:rPr>
          <w:rFonts w:ascii="Times New Roman" w:hAnsi="Times New Roman"/>
          <w:sz w:val="24"/>
          <w:szCs w:val="24"/>
        </w:rPr>
        <w:t>Polskich                  w</w:t>
      </w:r>
      <w:proofErr w:type="gramEnd"/>
      <w:r w:rsidR="00522088">
        <w:rPr>
          <w:rFonts w:ascii="Times New Roman" w:hAnsi="Times New Roman"/>
          <w:sz w:val="24"/>
          <w:szCs w:val="24"/>
        </w:rPr>
        <w:t xml:space="preserve"> Skawinie</w:t>
      </w:r>
    </w:p>
    <w:p w:rsidR="00045312" w:rsidRPr="00FF1D25" w:rsidRDefault="006D301D" w:rsidP="00522088">
      <w:pPr>
        <w:pStyle w:val="Akapitzlist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Szkołę Podstawową</w:t>
      </w:r>
      <w:r w:rsidR="00045312">
        <w:rPr>
          <w:rFonts w:ascii="Times New Roman" w:hAnsi="Times New Roman"/>
          <w:sz w:val="24"/>
          <w:szCs w:val="24"/>
        </w:rPr>
        <w:t xml:space="preserve"> nr 1 im. Mikołaja Kopernika w Skawinie</w:t>
      </w:r>
    </w:p>
    <w:p w:rsidR="00522088" w:rsidRPr="00FF1D25" w:rsidRDefault="006D301D" w:rsidP="00522088">
      <w:pPr>
        <w:pStyle w:val="Akapitzlist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Szkołę </w:t>
      </w:r>
      <w:proofErr w:type="gramStart"/>
      <w:r>
        <w:rPr>
          <w:rFonts w:ascii="Times New Roman" w:hAnsi="Times New Roman"/>
          <w:sz w:val="24"/>
          <w:szCs w:val="24"/>
        </w:rPr>
        <w:t>Podstawową</w:t>
      </w:r>
      <w:r w:rsidR="00522088">
        <w:rPr>
          <w:rFonts w:ascii="Times New Roman" w:hAnsi="Times New Roman"/>
          <w:sz w:val="24"/>
          <w:szCs w:val="24"/>
        </w:rPr>
        <w:t xml:space="preserve">  nr</w:t>
      </w:r>
      <w:proofErr w:type="gramEnd"/>
      <w:r w:rsidR="00522088">
        <w:rPr>
          <w:rFonts w:ascii="Times New Roman" w:hAnsi="Times New Roman"/>
          <w:sz w:val="24"/>
          <w:szCs w:val="24"/>
        </w:rPr>
        <w:t xml:space="preserve"> 2 im. Kazimierza Wielkiego w Skawinie</w:t>
      </w:r>
    </w:p>
    <w:p w:rsidR="00522088" w:rsidRPr="000B29CE" w:rsidRDefault="006D301D" w:rsidP="00522088">
      <w:pPr>
        <w:pStyle w:val="Akapitzlist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Szkołę Podstawową</w:t>
      </w:r>
      <w:r w:rsidR="00522088">
        <w:rPr>
          <w:rFonts w:ascii="Times New Roman" w:hAnsi="Times New Roman"/>
          <w:sz w:val="24"/>
          <w:szCs w:val="24"/>
        </w:rPr>
        <w:t xml:space="preserve"> nr 3 im. Komisji Edukacji Narodowej w Skawinie</w:t>
      </w:r>
    </w:p>
    <w:p w:rsidR="00EA00C7" w:rsidRPr="003F56D6" w:rsidRDefault="006D301D" w:rsidP="003F56D6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Szkołę </w:t>
      </w:r>
      <w:proofErr w:type="gramStart"/>
      <w:r>
        <w:rPr>
          <w:rFonts w:ascii="Times New Roman" w:hAnsi="Times New Roman"/>
          <w:sz w:val="24"/>
          <w:szCs w:val="24"/>
        </w:rPr>
        <w:t>Podstawową</w:t>
      </w:r>
      <w:r w:rsidR="00EA00C7" w:rsidRPr="003F56D6">
        <w:rPr>
          <w:rFonts w:ascii="Times New Roman" w:hAnsi="Times New Roman"/>
          <w:sz w:val="24"/>
          <w:szCs w:val="24"/>
        </w:rPr>
        <w:t xml:space="preserve">  im</w:t>
      </w:r>
      <w:proofErr w:type="gramEnd"/>
      <w:r w:rsidR="00EA00C7" w:rsidRPr="003F56D6">
        <w:rPr>
          <w:rFonts w:ascii="Times New Roman" w:hAnsi="Times New Roman"/>
          <w:sz w:val="24"/>
          <w:szCs w:val="24"/>
        </w:rPr>
        <w:t xml:space="preserve"> Jana Pawła II w Radziszowie</w:t>
      </w:r>
    </w:p>
    <w:p w:rsidR="00522088" w:rsidRDefault="006D301D" w:rsidP="00522088">
      <w:pPr>
        <w:pStyle w:val="Akapitzlist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</w:t>
      </w:r>
      <w:r w:rsidR="00522088">
        <w:rPr>
          <w:rFonts w:ascii="Times New Roman" w:hAnsi="Times New Roman"/>
          <w:sz w:val="24"/>
          <w:szCs w:val="24"/>
        </w:rPr>
        <w:t xml:space="preserve"> Szkół Techniczno- Ekonomicznych w</w:t>
      </w:r>
      <w:r w:rsidR="00522088">
        <w:rPr>
          <w:rFonts w:ascii="Times New Roman" w:hAnsi="Times New Roman"/>
          <w:b/>
          <w:sz w:val="24"/>
          <w:szCs w:val="24"/>
        </w:rPr>
        <w:t xml:space="preserve"> </w:t>
      </w:r>
      <w:r w:rsidR="00522088">
        <w:rPr>
          <w:rFonts w:ascii="Times New Roman" w:hAnsi="Times New Roman"/>
          <w:sz w:val="24"/>
          <w:szCs w:val="24"/>
        </w:rPr>
        <w:t>Skawinie</w:t>
      </w:r>
      <w:r w:rsidR="00522088">
        <w:rPr>
          <w:sz w:val="24"/>
          <w:szCs w:val="24"/>
        </w:rPr>
        <w:t xml:space="preserve"> </w:t>
      </w:r>
    </w:p>
    <w:p w:rsidR="00522088" w:rsidRDefault="006D301D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Straż Miejską</w:t>
      </w:r>
      <w:r w:rsidR="00045312">
        <w:rPr>
          <w:rFonts w:ascii="Times New Roman" w:hAnsi="Times New Roman"/>
          <w:sz w:val="24"/>
          <w:szCs w:val="24"/>
        </w:rPr>
        <w:t xml:space="preserve"> w Skawinie</w:t>
      </w:r>
    </w:p>
    <w:p w:rsidR="00045312" w:rsidRDefault="00045312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Pogotowie Ratunkowe w Skawinie</w:t>
      </w:r>
    </w:p>
    <w:p w:rsidR="00045312" w:rsidRDefault="006D301D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Szkołę Podstawową</w:t>
      </w:r>
      <w:r w:rsidR="00045312">
        <w:rPr>
          <w:rFonts w:ascii="Times New Roman" w:hAnsi="Times New Roman"/>
          <w:sz w:val="24"/>
          <w:szCs w:val="24"/>
        </w:rPr>
        <w:t xml:space="preserve"> im. Kornela Makuszyńskiego w Jaśkowicach</w:t>
      </w:r>
    </w:p>
    <w:p w:rsidR="00F313CC" w:rsidRDefault="006D301D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Szkołę</w:t>
      </w:r>
      <w:r w:rsidR="00F31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Podstawową</w:t>
      </w:r>
      <w:r w:rsidR="00F313CC">
        <w:rPr>
          <w:rFonts w:ascii="Times New Roman" w:hAnsi="Times New Roman"/>
          <w:sz w:val="24"/>
          <w:szCs w:val="24"/>
        </w:rPr>
        <w:t xml:space="preserve"> im. Oskara Kolberga w Pozowicach</w:t>
      </w:r>
    </w:p>
    <w:p w:rsidR="00916E77" w:rsidRPr="00FF1D25" w:rsidRDefault="00916E77" w:rsidP="00522088">
      <w:pPr>
        <w:pStyle w:val="Akapitzlist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Placówek Oświatowych im. Marii Konopnickiej w Woli Radziszowskiej</w:t>
      </w:r>
    </w:p>
    <w:p w:rsidR="00522088" w:rsidRDefault="00522088" w:rsidP="00522088">
      <w:pPr>
        <w:rPr>
          <w:rFonts w:ascii="Times New Roman" w:hAnsi="Times New Roman"/>
          <w:sz w:val="24"/>
          <w:szCs w:val="24"/>
        </w:rPr>
      </w:pPr>
    </w:p>
    <w:p w:rsidR="00522088" w:rsidRDefault="00522088" w:rsidP="00522088">
      <w:pPr>
        <w:ind w:left="360"/>
        <w:rPr>
          <w:rFonts w:ascii="Times New Roman" w:hAnsi="Times New Roman"/>
          <w:sz w:val="24"/>
          <w:szCs w:val="24"/>
        </w:rPr>
      </w:pPr>
    </w:p>
    <w:p w:rsidR="00522088" w:rsidRDefault="00522088" w:rsidP="00522088">
      <w:pPr>
        <w:rPr>
          <w:rFonts w:ascii="Times New Roman" w:hAnsi="Times New Roman"/>
          <w:sz w:val="24"/>
          <w:szCs w:val="24"/>
        </w:rPr>
      </w:pPr>
    </w:p>
    <w:p w:rsidR="00522088" w:rsidRDefault="00522088" w:rsidP="00522088">
      <w:pPr>
        <w:rPr>
          <w:rFonts w:ascii="Times New Roman" w:hAnsi="Times New Roman"/>
          <w:sz w:val="24"/>
          <w:szCs w:val="24"/>
        </w:rPr>
      </w:pPr>
    </w:p>
    <w:p w:rsidR="00522088" w:rsidRDefault="00522088" w:rsidP="00522088">
      <w:pPr>
        <w:rPr>
          <w:rFonts w:ascii="Times New Roman" w:hAnsi="Times New Roman"/>
          <w:sz w:val="24"/>
          <w:szCs w:val="24"/>
        </w:rPr>
      </w:pPr>
    </w:p>
    <w:p w:rsidR="00522088" w:rsidRPr="00E51E51" w:rsidRDefault="00E51E51" w:rsidP="00E51E51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1.</w:t>
      </w:r>
      <w:r w:rsidR="00522088" w:rsidRPr="00E51E5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CENTRUM WSPIERANIA RODZINY</w:t>
      </w:r>
    </w:p>
    <w:p w:rsidR="00522088" w:rsidRDefault="00522088" w:rsidP="00522088">
      <w:pPr>
        <w:spacing w:after="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</w:p>
    <w:p w:rsidR="00522088" w:rsidRPr="00E51E51" w:rsidRDefault="00522088" w:rsidP="00E51E51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Przedstawione dane </w:t>
      </w:r>
      <w:r w:rsidRPr="006F4F9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obejmuj</w:t>
      </w: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ą</w:t>
      </w:r>
      <w:r w:rsidRPr="006F4F9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zadania i projekty realizowane przez Centrum Wspierania Rodziny </w:t>
      </w:r>
      <w:proofErr w:type="spellStart"/>
      <w:r w:rsidRPr="006F4F9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UMiG</w:t>
      </w:r>
      <w:proofErr w:type="spellEnd"/>
      <w:r w:rsidRPr="006F4F9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w Skawinie w ramach realizacji Gminnego Programu Profilaktyki </w:t>
      </w:r>
      <w:r w:rsidRPr="006F4F9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br/>
        <w:t xml:space="preserve">i Rozwiązywania Problemów Alkoholowych oraz Przeciwdziałania Narkomanii na rok 2021 </w:t>
      </w:r>
      <w:r w:rsidRPr="006F4F9C">
        <w:rPr>
          <w:rFonts w:ascii="Times New Roman" w:hAnsi="Times New Roman" w:cs="Times New Roman"/>
          <w:bCs/>
          <w:color w:val="FF0000"/>
          <w:sz w:val="24"/>
          <w:szCs w:val="24"/>
        </w:rPr>
        <w:t>–</w:t>
      </w:r>
      <w:r w:rsidRPr="006F4F9C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6F4F9C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 xml:space="preserve">przyjętego </w:t>
      </w:r>
      <w:r w:rsidRPr="006F4F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Uchwałą Nr XXVI/373/20 Rady Miejskiej w Skawinie z dnia 30 grudnia 2020 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6F4F9C">
        <w:rPr>
          <w:rFonts w:ascii="Times New Roman" w:hAnsi="Times New Roman" w:cs="Times New Roman"/>
          <w:sz w:val="24"/>
          <w:szCs w:val="24"/>
        </w:rPr>
        <w:t xml:space="preserve">w sprawie przyjęcia Gminnego Programu Profilaktyki i Rozwiązywania Problemów Alkoholowych oraz Przeciwdziałania Narkomanii na rok 2021. </w:t>
      </w:r>
    </w:p>
    <w:p w:rsidR="00522088" w:rsidRDefault="00522088" w:rsidP="00522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088" w:rsidRPr="006F4F9C" w:rsidRDefault="00522088" w:rsidP="00522088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F4F9C">
        <w:rPr>
          <w:rFonts w:ascii="Times New Roman" w:hAnsi="Times New Roman" w:cs="Times New Roman"/>
          <w:color w:val="000000"/>
          <w:sz w:val="24"/>
          <w:szCs w:val="24"/>
        </w:rPr>
        <w:t xml:space="preserve">Gminny Program Profilaktyki i Rozwiązywania Problemów Alkoholowych oraz Przeciwdziałania Narkomanii na rok 2021, zwany dalej „Gminnym Programem”, stanowił część Strategii Rozwiązywania Problemów Społecznych przyjętej Uchwałą nr XX/281/16 Rady Miejskiej w Skawinie z dnia 22 czerwca 2016 r. i realizował cel operacyjny 1.3. </w:t>
      </w:r>
      <w:proofErr w:type="gramStart"/>
      <w:r w:rsidRPr="006F4F9C">
        <w:rPr>
          <w:rFonts w:ascii="Times New Roman" w:hAnsi="Times New Roman" w:cs="Times New Roman"/>
          <w:color w:val="000000"/>
          <w:sz w:val="24"/>
          <w:szCs w:val="24"/>
        </w:rPr>
        <w:t>tj</w:t>
      </w:r>
      <w:proofErr w:type="gramEnd"/>
      <w:r w:rsidRPr="006F4F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F4F9C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„Profilaktyka i zwalczanie uzależnień”.</w:t>
      </w:r>
      <w:r w:rsidRPr="006F4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522088" w:rsidRPr="008B1965" w:rsidRDefault="00522088" w:rsidP="00522088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22088" w:rsidRPr="003C59BD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after="0"/>
        <w:jc w:val="center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proofErr w:type="gramStart"/>
      <w:r w:rsidRPr="003C59BD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OBSZAR:  RODZINA</w:t>
      </w:r>
      <w:proofErr w:type="gramEnd"/>
    </w:p>
    <w:p w:rsidR="00522088" w:rsidRPr="003C59BD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after="0"/>
        <w:jc w:val="center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3C59BD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t>Cel strategiczny: Skuteczna polityka prorodzinna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522088" w:rsidRPr="00790192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9019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Cel operacyjny 1.1. Promocja i edukacja na rzecz rodziny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22088" w:rsidRPr="00BD6855" w:rsidRDefault="00522088" w:rsidP="00522088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D68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Kluczowe zadania i projekty: </w:t>
      </w:r>
    </w:p>
    <w:p w:rsidR="00522088" w:rsidRPr="00BD6855" w:rsidRDefault="00522088" w:rsidP="00522088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22088" w:rsidRPr="00BD6855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D68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1.1.3. Działania edukacyjne i promocyjne, mające na celu zwiększenie kompetencji opiekuńczych i wychowawczych rodziców i opiekunów: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22088" w:rsidRPr="00BD6855" w:rsidRDefault="00522088" w:rsidP="00522088">
      <w:pPr>
        <w:numPr>
          <w:ilvl w:val="0"/>
          <w:numId w:val="4"/>
        </w:numPr>
        <w:autoSpaceDE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Działania edukacyjne i promocyjne, mające na celu zwiększenie kompetencji opiekuńczych i wychowawczych rodziców i opiekunów, wsparcie dla rodzin w kryzysie - w tym dla rodzin przeżywających trudności w wypełnianiu funkcji opiekuńczo – wychowawczych – prowadzone były w punkcie </w:t>
      </w:r>
      <w:proofErr w:type="gramStart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konsultacyjnym jakim</w:t>
      </w:r>
      <w:proofErr w:type="gramEnd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jest CWR. Praca z rodziną prowadzona była w szczególności w formie: </w:t>
      </w:r>
    </w:p>
    <w:p w:rsidR="00522088" w:rsidRPr="00BD6855" w:rsidRDefault="00522088" w:rsidP="00522088">
      <w:pPr>
        <w:numPr>
          <w:ilvl w:val="0"/>
          <w:numId w:val="2"/>
        </w:numPr>
        <w:autoSpaceDE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konsultacji i poradnictwa specjalistycznego prowadzonego przez 3 </w:t>
      </w:r>
      <w:proofErr w:type="gramStart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psychologów                           i</w:t>
      </w:r>
      <w:proofErr w:type="gramEnd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terapeutę uzależnień - trenera programu </w:t>
      </w:r>
      <w:proofErr w:type="spellStart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FreD</w:t>
      </w:r>
      <w:proofErr w:type="spellEnd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522088" w:rsidRPr="00BD6855" w:rsidRDefault="00522088" w:rsidP="00522088">
      <w:pPr>
        <w:numPr>
          <w:ilvl w:val="0"/>
          <w:numId w:val="2"/>
        </w:numPr>
        <w:autoSpaceDE w:val="0"/>
        <w:adjustRightInd w:val="0"/>
        <w:spacing w:after="120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proofErr w:type="gramStart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udzielania</w:t>
      </w:r>
      <w:proofErr w:type="gramEnd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pomocy prawnej, w tym w zakresie prawa rodzinnego i opiekuńczego;</w:t>
      </w:r>
    </w:p>
    <w:p w:rsidR="00522088" w:rsidRPr="00BD6855" w:rsidRDefault="00522088" w:rsidP="00522088">
      <w:pPr>
        <w:numPr>
          <w:ilvl w:val="0"/>
          <w:numId w:val="2"/>
        </w:numPr>
        <w:autoSpaceDE w:val="0"/>
        <w:adjustRightInd w:val="0"/>
        <w:spacing w:after="120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„Telefonu Wsparcia”, będącego formą pomocy psychologicznej udzielanej poprzez rozmowę telefoniczną, dający możliwość w warunkach dyskrecji, skonsultowania własnych problemów ze specjalistą, wspierającej rozmowy, zasięgnięcia </w:t>
      </w:r>
      <w:proofErr w:type="gramStart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porady                          i</w:t>
      </w:r>
      <w:proofErr w:type="gramEnd"/>
      <w:r w:rsidRPr="00BD68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informacji o możliwej bezpośredniej pomocy ze strony rożnych instytucji. 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W ramach funkcjonowania Centrum Wspierania Rodziny w Skawinie, zwanego dalej „CWR” porad i konsultacji mieszkańcom gminy Skawina udzielali między innymi terapeuta uzależnień, psychologowie, prawnik oraz inni specjaliści w zależności od bieżących potrzeb.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Rok 2021 i nowa sytuacja związana z wystąpieniem pandemii </w:t>
      </w:r>
      <w:proofErr w:type="spell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koronawirusa</w:t>
      </w:r>
      <w:proofErr w:type="spell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SARS-CoV-2 była i jest nadal niewątpliwie dla ogromnej rzeszy osób, również dla mieszkańców gminy Skawina bardzo trudną, także psychologicznie. Wymaga wysiłku związanego z ponownym przystosowaniem się do nieznanej i niepewnej sytuacji oraz konieczności radzenia </w:t>
      </w:r>
      <w:proofErr w:type="gram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sobie                       z</w:t>
      </w:r>
      <w:proofErr w:type="gram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wieloma różnymi emocjami i codziennymi uciążliwościami. Nowe okoliczności </w:t>
      </w:r>
      <w:proofErr w:type="gram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związane               z</w:t>
      </w:r>
      <w:proofErr w:type="gram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pandemią i wyzwania z nią związane dotyczą również m. innymi zapewnienia dostosowania form pomocy do aktualnej sytuacji. W związku z koniecznością realizacji obowiązku zachowania dystansu społecznego i związanymi z tym obostrzeniami, zmianie uległo funkcjonowanie różnych instytucji i placówek, w tym miejsc pomocy dla osób uzależnionych i ich rodzin. Dotychczasowe formy pomocy i wsparcia w CWR wymagały również dostosowania do panującej sytuacji a konsultacje prowadzone były w formie stacjonarnej, </w:t>
      </w:r>
      <w:proofErr w:type="spell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teleporad</w:t>
      </w:r>
      <w:proofErr w:type="spell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 on-line z wykorzystaniem elektronicznego </w:t>
      </w:r>
      <w:proofErr w:type="gram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narzędzia  komunikacji</w:t>
      </w:r>
      <w:proofErr w:type="gram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: komunikatora SKYPE (w zależności od stopnia nasilania czy spadku </w:t>
      </w:r>
      <w:proofErr w:type="spell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zachorowań</w:t>
      </w:r>
      <w:proofErr w:type="spell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). 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I tak, w okresie od 1 stycznia do 31 grudnia 2021 r. psychologowie oraz terapeuta uzależnień dyżurujący w CWR (wraz z „Telefonem Wsparcia”) udzielili łącznie 886 porad dla 493 osób (297 kobiet, 185 mężczyzn, 11 dzieci), z czego: 537 porad udzielono stacjonarnie, 341 porad udzielonych było telefonicznie, oraz 8 porad udzielonych było z wykorzystaniem komunikatora Skype. 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Podobnie jak w 2020 r. najczęściej zgłaszanym problemem był problem uzależnienia od alkoholu (380 porad). Kolejnym zgłaszanym problemem były zaburzenia nerwicowe, związane ze stresem i pod postacią somatyczną (156 porad). Problem uzależnienia od narkotyków 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 xml:space="preserve">i innych substancji psychoaktywnych zgłosiło 45 osób, którym udzielono 78 porad. Problem przemocy w rodzinie zgłosiło 21 osób, którym udzielone zostały 24 porady. Liczbę porad specjalistycznych udzielonych w CWR przedstawia 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tabela nr 1.</w:t>
      </w:r>
    </w:p>
    <w:p w:rsidR="00522088" w:rsidRPr="00564D15" w:rsidRDefault="00522088" w:rsidP="00522088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pl-PL"/>
        </w:rPr>
        <w:t>Tab. 1. Liczba porad udzielonych w CWR w 2021 roku.</w:t>
      </w:r>
      <w:r w:rsidRPr="00564D15">
        <w:rPr>
          <w:rFonts w:ascii="Times New Roman" w:eastAsia="Times New Roman" w:hAnsi="Times New Roman" w:cs="Times New Roman"/>
          <w:color w:val="000000" w:themeColor="text1"/>
          <w:sz w:val="20"/>
          <w:szCs w:val="24"/>
          <w:vertAlign w:val="superscript"/>
          <w:lang w:eastAsia="pl-PL"/>
        </w:rPr>
        <w:footnoteReference w:id="1"/>
      </w:r>
    </w:p>
    <w:tbl>
      <w:tblPr>
        <w:tblW w:w="951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31"/>
        <w:gridCol w:w="5528"/>
        <w:gridCol w:w="789"/>
      </w:tblGrid>
      <w:tr w:rsidR="00522088" w:rsidRPr="00564D15" w:rsidTr="00522088">
        <w:trPr>
          <w:trHeight w:val="64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Rodzaj konsultacji</w:t>
            </w:r>
          </w:p>
        </w:tc>
        <w:tc>
          <w:tcPr>
            <w:tcW w:w="631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244061" w:themeFill="accent1" w:themeFillShade="80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Liczba porad udzielonych w CWR 2021 r. </w:t>
            </w:r>
          </w:p>
        </w:tc>
      </w:tr>
      <w:tr w:rsidR="00522088" w:rsidRPr="00564D15" w:rsidTr="00522088">
        <w:trPr>
          <w:trHeight w:val="43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3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Psycholog/ terapeuta uzależnień, w tym „Telefon Wsparcia”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Liczba porad (udzielonych stacjonarnie,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telefonicznie,                   za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pośrednictwem komunikatora SKYPE)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886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22088" w:rsidRPr="00564D15" w:rsidTr="00522088">
        <w:trPr>
          <w:trHeight w:val="44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Liczba osób korzystających z porad specjalistów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493</w:t>
            </w:r>
          </w:p>
        </w:tc>
      </w:tr>
      <w:tr w:rsidR="00522088" w:rsidRPr="00564D15" w:rsidTr="00522088">
        <w:trPr>
          <w:trHeight w:val="6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Prawnik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Liczba osób korzystających z porad prawnika,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w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 tym: 30 osób doświadczających przemocy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403</w:t>
            </w:r>
          </w:p>
        </w:tc>
      </w:tr>
    </w:tbl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564D1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Źródło: Dane z CWR. 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Zgłaszane problemy obejmowały przede wszystkim sferę konfliktów rodzinnych, problemu uzależnienia (w szczególności uzależnienia od alkoholu).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Kategorie udzielonych porad przedstawia 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tabela nr 2.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lastRenderedPageBreak/>
        <w:t>Tab.2. Liczba konsultacji specjalistycznych udzielonych w CWR w okresie 1 stycznia do 31 grudnia 2021r.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vertAlign w:val="superscript"/>
          <w:lang w:eastAsia="pl-PL"/>
        </w:rPr>
        <w:footnoteReference w:id="2"/>
      </w:r>
    </w:p>
    <w:p w:rsidR="00522088" w:rsidRPr="00564D15" w:rsidRDefault="00522088" w:rsidP="00522088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  <w:t>Część A</w:t>
      </w:r>
    </w:p>
    <w:tbl>
      <w:tblPr>
        <w:tblW w:w="572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1106"/>
        <w:gridCol w:w="1245"/>
        <w:gridCol w:w="1098"/>
        <w:gridCol w:w="10"/>
        <w:gridCol w:w="1245"/>
      </w:tblGrid>
      <w:tr w:rsidR="00522088" w:rsidRPr="00564D15" w:rsidTr="00522088">
        <w:trPr>
          <w:trHeight w:val="644"/>
        </w:trPr>
        <w:tc>
          <w:tcPr>
            <w:tcW w:w="2733" w:type="pct"/>
            <w:shd w:val="clear" w:color="auto" w:fill="F2F2F2"/>
            <w:vAlign w:val="center"/>
          </w:tcPr>
          <w:p w:rsidR="00522088" w:rsidRPr="00564D15" w:rsidRDefault="00522088" w:rsidP="000250F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WYSZCZEGÓLNIENIE </w:t>
            </w:r>
          </w:p>
        </w:tc>
        <w:tc>
          <w:tcPr>
            <w:tcW w:w="533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Kobiety</w:t>
            </w: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D9D9D9"/>
                <w:lang w:eastAsia="pl-PL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Ogółem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0250F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LICZBA OSÓB 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korzystających z pomocy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specjalistów                w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okresie sprawozdawczym,</w:t>
            </w:r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  <w:t xml:space="preserve"> w tym:  </w:t>
            </w:r>
          </w:p>
          <w:p w:rsidR="00522088" w:rsidRPr="00564D15" w:rsidRDefault="00522088" w:rsidP="0052208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297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185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    493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    282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TYLKO telefonicznie 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600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    208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TYLKO online za pośrednictwem SKYPE 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:rsidR="00522088" w:rsidRPr="00564D15" w:rsidRDefault="00522088" w:rsidP="000250F6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LICZBA UDZIELONYCH PORAD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, w tym:</w:t>
            </w: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600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886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eastAsia="pl-PL"/>
              </w:rPr>
              <w:t xml:space="preserve">Liczba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eastAsia="pl-PL"/>
              </w:rPr>
              <w:t>porad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 udzielonych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osobom korzystających TYLKO w formie  stacjonarnie/zgłaszającym się osobiście do CWR   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537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porad udzielonych TYLKO telefonicznie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341</w:t>
            </w:r>
          </w:p>
        </w:tc>
      </w:tr>
      <w:tr w:rsidR="00522088" w:rsidRPr="00564D15" w:rsidTr="00522088">
        <w:tc>
          <w:tcPr>
            <w:tcW w:w="27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liczba porad udzielonych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osobom  TYLKO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online za pośrednictwem SKYPE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</w:tr>
      <w:tr w:rsidR="00522088" w:rsidRPr="00564D15" w:rsidTr="00522088">
        <w:trPr>
          <w:trHeight w:val="80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II. KATEGORIE KLIENTÓW/PROBLEMÓW </w:t>
            </w: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  <w:lang w:eastAsia="pl-PL"/>
              </w:rPr>
              <w:footnoteReference w:id="3"/>
            </w: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: </w:t>
            </w:r>
          </w:p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Liczba osób korzystających z pomocy psychologów/terapeuty oraz udzielonych im porad w poszczególnych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kategoriach klientów/problemów: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</w:p>
        </w:tc>
      </w:tr>
      <w:tr w:rsidR="00522088" w:rsidRPr="00564D15" w:rsidTr="00522088">
        <w:trPr>
          <w:trHeight w:val="235"/>
        </w:trPr>
        <w:tc>
          <w:tcPr>
            <w:tcW w:w="27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UZALEŻNIENIA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Liczba osób 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Ogółem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udzielonych porad</w:t>
            </w:r>
          </w:p>
        </w:tc>
      </w:tr>
      <w:tr w:rsidR="00522088" w:rsidRPr="00564D15" w:rsidTr="00522088">
        <w:trPr>
          <w:trHeight w:val="410"/>
        </w:trPr>
        <w:tc>
          <w:tcPr>
            <w:tcW w:w="2733" w:type="pct"/>
            <w:vMerge/>
            <w:tcBorders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600" w:type="pct"/>
            <w:vMerge/>
            <w:tcBorders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Osoby z problemem alkoholowym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(uzależnienie od alkoholu) </w:t>
            </w:r>
          </w:p>
        </w:tc>
        <w:tc>
          <w:tcPr>
            <w:tcW w:w="53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0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82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0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300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175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125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Osoby będące w relacji z osobą uzależnioną -obciążone tą sytuacją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(w tym osoby współuzależnione i DDA)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62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80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lastRenderedPageBreak/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42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38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Osoby uzależnione od substancji psychoaktywnych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(narkotyków, leków i innych np. tzw. „dopalaczy”)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61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43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Osoby będące w relacji z osobą uzależnioną od substancji psychoaktywnych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(narkotyków,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leków               i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innych np. tzw. „dopalaczy”)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17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Osoby, których zachowania mają cechy uzależnienia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(uzależnienie od czynności takich jak hazard, Internet i inne)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8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 xml:space="preserve">TYLKO telefonicznie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Osoby będące w relacji z osobą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której  zachowania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mają cechy uzależnienia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(uzależnienie od czynności takich jak hazard, Internet i inne)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single" w:sz="18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522088" w:rsidRPr="00564D15" w:rsidTr="00522088">
        <w:trPr>
          <w:trHeight w:val="259"/>
        </w:trPr>
        <w:tc>
          <w:tcPr>
            <w:tcW w:w="2733" w:type="pct"/>
            <w:vMerge w:val="restart"/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PRZEMOC W RODZINIE </w:t>
            </w:r>
          </w:p>
          <w:p w:rsidR="00522088" w:rsidRPr="00564D15" w:rsidRDefault="00522088" w:rsidP="0052208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osób </w:t>
            </w:r>
          </w:p>
        </w:tc>
        <w:tc>
          <w:tcPr>
            <w:tcW w:w="600" w:type="pct"/>
            <w:vMerge w:val="restart"/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Ogółem liczba udzielonych porad</w:t>
            </w:r>
          </w:p>
        </w:tc>
      </w:tr>
      <w:tr w:rsidR="00522088" w:rsidRPr="00564D15" w:rsidTr="00522088">
        <w:trPr>
          <w:trHeight w:val="585"/>
        </w:trPr>
        <w:tc>
          <w:tcPr>
            <w:tcW w:w="2733" w:type="pct"/>
            <w:vMerge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600" w:type="pct"/>
            <w:tcBorders>
              <w:top w:val="single" w:sz="4" w:space="0" w:color="auto"/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600" w:type="pct"/>
            <w:vMerge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Ofiary przemocy w rodzinie</w:t>
            </w:r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, w tym:</w:t>
            </w: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22088" w:rsidRPr="00564D15" w:rsidRDefault="00522088" w:rsidP="0052208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24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   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13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liczba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 xml:space="preserve">TYLKO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 oraz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</w:tr>
      <w:tr w:rsidR="00522088" w:rsidRPr="00564D15" w:rsidTr="00522088">
        <w:trPr>
          <w:trHeight w:val="473"/>
        </w:trPr>
        <w:tc>
          <w:tcPr>
            <w:tcW w:w="2733" w:type="pct"/>
            <w:tcBorders>
              <w:bottom w:val="dashSmallGap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Sprawcy przemocy w rodzinie</w:t>
            </w:r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, w tym:</w:t>
            </w: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3" w:type="pct"/>
            <w:tcBorders>
              <w:bottom w:val="dashSmallGap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SmallGap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34" w:type="pct"/>
            <w:gridSpan w:val="2"/>
            <w:tcBorders>
              <w:bottom w:val="dashSmallGap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SmallGap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SmallGap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lastRenderedPageBreak/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   </w:t>
            </w:r>
          </w:p>
        </w:tc>
        <w:tc>
          <w:tcPr>
            <w:tcW w:w="533" w:type="pct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liczba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 xml:space="preserve">TYLKO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 oraz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522088" w:rsidRPr="00564D15" w:rsidTr="00522088">
        <w:trPr>
          <w:trHeight w:val="338"/>
        </w:trPr>
        <w:tc>
          <w:tcPr>
            <w:tcW w:w="2733" w:type="pct"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Świadkowie przemocy</w:t>
            </w:r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, w tym: 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-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   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single" w:sz="18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 xml:space="preserve">TYLKO telefonicznie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   -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    -</w:t>
            </w:r>
          </w:p>
        </w:tc>
      </w:tr>
      <w:tr w:rsidR="00522088" w:rsidRPr="00564D15" w:rsidTr="00522088">
        <w:tc>
          <w:tcPr>
            <w:tcW w:w="2733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INNE PROBLEMY</w:t>
            </w:r>
          </w:p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Ogółem liczba udzielonych porad</w:t>
            </w:r>
          </w:p>
        </w:tc>
      </w:tr>
      <w:tr w:rsidR="00522088" w:rsidRPr="00564D15" w:rsidTr="00522088">
        <w:tc>
          <w:tcPr>
            <w:tcW w:w="2733" w:type="pct"/>
            <w:tcBorders>
              <w:right w:val="single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Kryzys w związku partnerskim 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46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Kryzys rodziny (konflikty, trudności wychowawcze, rozkład pożycia)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59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Osoby niewydolne opiekuńczo, wychowawczo 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Zaburzenia nerwicowe, związane ze stresem i pod postacią somatyczną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  25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156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Zaburzenia nastroju (zaburzenia depresyjne)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70</w:t>
            </w:r>
          </w:p>
        </w:tc>
      </w:tr>
      <w:tr w:rsidR="00522088" w:rsidRPr="00564D15" w:rsidTr="00522088">
        <w:trPr>
          <w:trHeight w:val="427"/>
        </w:trPr>
        <w:tc>
          <w:tcPr>
            <w:tcW w:w="2733" w:type="pct"/>
            <w:tcBorders>
              <w:bottom w:val="single" w:sz="18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Inne</w:t>
            </w:r>
          </w:p>
          <w:p w:rsidR="00522088" w:rsidRPr="00564D15" w:rsidRDefault="00522088" w:rsidP="005220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)Zaburzenia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 komunikowaniu się, w relacjach</w:t>
            </w:r>
          </w:p>
          <w:p w:rsidR="00522088" w:rsidRPr="00564D15" w:rsidRDefault="00522088" w:rsidP="005220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)Problemy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zdrowotne, bytowo-socjalne</w:t>
            </w:r>
          </w:p>
          <w:p w:rsidR="00522088" w:rsidRPr="00564D15" w:rsidRDefault="00522088" w:rsidP="005220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)Inne</w:t>
            </w:r>
            <w:proofErr w:type="gramEnd"/>
          </w:p>
          <w:p w:rsidR="00522088" w:rsidRPr="00564D15" w:rsidRDefault="00522088" w:rsidP="005220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46      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)6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b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)36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c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)4</w:t>
            </w:r>
          </w:p>
        </w:tc>
        <w:tc>
          <w:tcPr>
            <w:tcW w:w="600" w:type="pct"/>
            <w:tcBorders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 13     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) 2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b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) 7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c )4</w:t>
            </w:r>
            <w:proofErr w:type="gramEnd"/>
          </w:p>
        </w:tc>
        <w:tc>
          <w:tcPr>
            <w:tcW w:w="534" w:type="pct"/>
            <w:gridSpan w:val="2"/>
            <w:tcBorders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112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  <w:tcBorders>
              <w:top w:val="single" w:sz="18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PROBLEMY EMOCJONALNE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ZWIĄZANE                      Z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PANDEMIĄ WIRUSA SARS-COV-2 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top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K - 36</w:t>
            </w:r>
          </w:p>
        </w:tc>
        <w:tc>
          <w:tcPr>
            <w:tcW w:w="600" w:type="pct"/>
            <w:tcBorders>
              <w:top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M - 4</w:t>
            </w:r>
          </w:p>
        </w:tc>
        <w:tc>
          <w:tcPr>
            <w:tcW w:w="534" w:type="pct"/>
            <w:gridSpan w:val="2"/>
            <w:tcBorders>
              <w:top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Dz</w:t>
            </w:r>
            <w:proofErr w:type="spell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- 0</w:t>
            </w:r>
          </w:p>
        </w:tc>
        <w:tc>
          <w:tcPr>
            <w:tcW w:w="600" w:type="pct"/>
            <w:tcBorders>
              <w:top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P - 47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Obniżenie nastroju uwarunkowane ograniczeniami związanymi z pandemią 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5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Problemy zdrowotne w rodzinie – możliwości uzyskania pomocy specjalistycznej w okresie pandemii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7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0250F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Uzależnienia od alkoholu, substancji psychoaktywnych – możliwości uzyskania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pomocy                           w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okresie pandemii dla siebie lub członka rodziny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0250F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Rekcje na stres związany z konsekwencjami pandemii w życiu rodzinnym i zawodowym własnym lub u członka rodziny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35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0250F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Nadmierna liczba osób w jednym domostwie, problemy interpersonalne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</w:tbl>
    <w:p w:rsidR="00522088" w:rsidRPr="00564D15" w:rsidRDefault="00522088" w:rsidP="00522088">
      <w:pPr>
        <w:spacing w:before="120" w:after="120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Źródło: Dane CWR.   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lastRenderedPageBreak/>
        <w:t>Tab. 3. Liczba konsultacji w zakresie uzależnienia od narkotyków, leków i tzw. „</w:t>
      </w:r>
      <w:proofErr w:type="gramStart"/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t>dopalaczy”  udzielonych</w:t>
      </w:r>
      <w:proofErr w:type="gramEnd"/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t xml:space="preserve">            w CWR w latach 2013 – 2021. 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vertAlign w:val="superscript"/>
          <w:lang w:eastAsia="pl-PL"/>
        </w:rPr>
        <w:footnoteReference w:id="4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2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22088" w:rsidRPr="00564D15" w:rsidTr="00522088">
        <w:trPr>
          <w:trHeight w:val="330"/>
        </w:trPr>
        <w:tc>
          <w:tcPr>
            <w:tcW w:w="2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Wyszczególnienie: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2013 rok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2014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 xml:space="preserve"> 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2015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2017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2018 rok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2019 rok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2020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  <w:tc>
          <w:tcPr>
            <w:tcW w:w="2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2021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</w:tr>
      <w:tr w:rsidR="00522088" w:rsidRPr="00564D15" w:rsidTr="00522088">
        <w:trPr>
          <w:trHeight w:val="644"/>
        </w:trPr>
        <w:tc>
          <w:tcPr>
            <w:tcW w:w="21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>Liczba porad dot. uzależnienia od narkotyków, leków i tzw. „dopalaczy” udzielonych przez terapeutę i psychologów w CWR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82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104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85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43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48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78</w:t>
            </w:r>
          </w:p>
        </w:tc>
      </w:tr>
      <w:tr w:rsidR="00522088" w:rsidRPr="00564D15" w:rsidTr="00522088">
        <w:trPr>
          <w:trHeight w:val="1085"/>
        </w:trPr>
        <w:tc>
          <w:tcPr>
            <w:tcW w:w="21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Liczba osób uzależnionych od substancji psychoaktywnych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Cs w:val="24"/>
                <w:lang w:eastAsia="pl-PL"/>
              </w:rPr>
              <w:t xml:space="preserve">(narkotyków, leków i innych np. tzw. „dopalaczy”),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korzystających z pomocy terapeuty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br/>
              <w:t xml:space="preserve">i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>psychologów  w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 CWR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23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18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24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 xml:space="preserve">21 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29</w:t>
            </w:r>
          </w:p>
        </w:tc>
      </w:tr>
      <w:tr w:rsidR="00522088" w:rsidRPr="00564D15" w:rsidTr="00522088">
        <w:trPr>
          <w:trHeight w:val="1230"/>
        </w:trPr>
        <w:tc>
          <w:tcPr>
            <w:tcW w:w="21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Liczba osób będących w relacji z osobą uzależnioną od substancji psychoaktywnych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Cs w:val="24"/>
                <w:lang w:eastAsia="pl-PL"/>
              </w:rPr>
              <w:t xml:space="preserve">(narkotyków, leków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Cs w:val="24"/>
                <w:lang w:eastAsia="pl-PL"/>
              </w:rPr>
              <w:br/>
              <w:t xml:space="preserve">i innych np. tzw. „dopalaczy”)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– korzystających z pomocy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terapeuty 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br/>
              <w:t>i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 psychologów w CWR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12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10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11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9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16</w:t>
            </w:r>
          </w:p>
        </w:tc>
      </w:tr>
    </w:tbl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Omawiając problem uzależnienia od narkotyków, leków i innych tzw. „dopalaczy” należy odnieść się do </w:t>
      </w:r>
      <w:r w:rsidRPr="00564D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tabeli nr 3.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tak, w omawianym roku, specjaliści w CWR udzielili 78 porad dotyczących tego problemu. Z pomocy skorzystało 45 osób, w tym 29 osób </w:t>
      </w:r>
      <w:proofErr w:type="gramStart"/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uzależnionych                  od</w:t>
      </w:r>
      <w:proofErr w:type="gramEnd"/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w/w środków psychoaktywnych. Należy nadmienić, że szkody wynikające z zażywania narkotyków są odczuwalne nie tylko przez osobę uzależnioną, ale też przez najbliższe otoczenie. Wśród negatywnych skutków wywołanych narkomanią wymienia się zarówno szkody zdrowotne, jak i społeczne, wśród nich m. innymi osłabienie i rozpad więzi rodzinnych. W roku 2021 z porad specjalistów w CWR skorzystało 16 osób będących w relacji z osobą uzależnioną od omawianych substancji. 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Podsumowując, w ramach porad i konsultacji specjaliści dokonywali wstępnej diagnozy osób z problemem uzależnienia, motywowali do podjęcia leczenia, udzielali wsparcia i pomocy osobom współuzależnionym, kierowali do placówek specjalistycznych.  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Nowa sytuacja pozwala wyróżnić nową kategorię porad udzielanych klientom w trakcie pandemii COVID-19 tj. problemy emocjonalne związane z pandemią COVID-19, a wśród nich, obniżenie nastroju uwarunkowane ograniczeniami związanymi z pandemią, problemy zdrowotne w rodzinie – zapytania dotyczące uzyskania specjalistycznej pomocy specjalistycznej w okresie pandemii, reakcje na stres związany z konsekwencjami </w:t>
      </w:r>
      <w:proofErr w:type="gram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pandemii                                      w</w:t>
      </w:r>
      <w:proofErr w:type="gram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życiu rodzinnym i zawodowym własnym lub u członka rodziny i inne (udzielono 47 porad 40 osobom) .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W CWR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pełni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ł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dyżury prawnik, który udziela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ł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porad prawnych z zakresu: prawa cywilnego, prawa rodzinnego, pomocy społecznej, prawa karnego, prawa pracy, prawa spółdzielczego, prawa administracyjnego oraz innych dziedzin prawa, włączając w to również pomoc przy pisaniu pism procesowych.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 pomocy prawnika dyżurującego w CWR w 2021 r. skorzystały 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>403 osoby, z czego 30 osobom udzielono porad prawnych osobom doświadczającym przemocy w rodzinie.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t>Wykres nr 1. Liczba porad prawnych udzielonych w Punkcie Konsultacyjnym/CWR w latach 2010 – 2021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pl-PL"/>
        </w:rPr>
        <w:t>.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vertAlign w:val="superscript"/>
          <w:lang w:eastAsia="pl-PL"/>
        </w:rPr>
        <w:footnoteReference w:id="5"/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4D15">
        <w:rPr>
          <w:noProof/>
          <w:lang w:eastAsia="pl-PL"/>
        </w:rPr>
        <w:drawing>
          <wp:inline distT="0" distB="0" distL="0" distR="0" wp14:anchorId="77751278" wp14:editId="615279CE">
            <wp:extent cx="5760720" cy="2068830"/>
            <wp:effectExtent l="0" t="0" r="11430" b="762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D0E04A-A991-49C1-A0D6-983545FD5C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2088" w:rsidRPr="00FD7A02" w:rsidRDefault="00522088" w:rsidP="00522088">
      <w:pPr>
        <w:keepNext/>
        <w:spacing w:before="120" w:after="120"/>
        <w:jc w:val="both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7A0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Malejąca w stosunku do lat poprzednich liczba porad wynika z coraz większej dostępności do nieodpłatnej pomocy prawnej po wejściu w życie ustawy o nieodpłatnej pomocy prawnej, nieodpłatnym poradnictwie obywatelskim oraz edukacji prawnej (tj. (Dz. U. </w:t>
      </w:r>
      <w:proofErr w:type="gramStart"/>
      <w:r w:rsidRPr="00FD7A02">
        <w:rPr>
          <w:rFonts w:ascii="Times New Roman" w:hAnsi="Times New Roman"/>
          <w:bCs/>
          <w:color w:val="000000" w:themeColor="text1"/>
          <w:sz w:val="24"/>
          <w:szCs w:val="24"/>
        </w:rPr>
        <w:t>z</w:t>
      </w:r>
      <w:proofErr w:type="gramEnd"/>
      <w:r w:rsidRPr="00FD7A0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2019r. poz. 294 ze zm.) oraz sytuacji związanej z pandemią COVID-19 i związanymi z tym ograniczeniami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FD7A0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izolacją.  </w:t>
      </w:r>
    </w:p>
    <w:p w:rsidR="00522088" w:rsidRPr="00FD7A02" w:rsidRDefault="00522088" w:rsidP="000250F6">
      <w:pPr>
        <w:pStyle w:val="Akapitzlist"/>
        <w:numPr>
          <w:ilvl w:val="0"/>
          <w:numId w:val="72"/>
        </w:num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FD7A02">
        <w:rPr>
          <w:rFonts w:ascii="Times New Roman" w:hAnsi="Times New Roman"/>
          <w:sz w:val="24"/>
          <w:szCs w:val="24"/>
        </w:rPr>
        <w:t xml:space="preserve">Ponadto w 2021 r. w Centrum Wspierania Rodziny: </w:t>
      </w:r>
    </w:p>
    <w:p w:rsidR="00522088" w:rsidRPr="00564D15" w:rsidRDefault="00522088" w:rsidP="000250F6">
      <w:pPr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uruchomiono</w:t>
      </w:r>
      <w:proofErr w:type="gramEnd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dodatkową formę wsparcia psychologicznego </w:t>
      </w:r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„Konsultacje i wsparcie psychologiczne dla rodziców i opiekunów z zakresu uzależnień behawioralnych </w:t>
      </w:r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 dzieci i młodzieży”.</w:t>
      </w:r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tak: w miesiącu czerwiec 2021 r. z konsultacji psychologa skorzystały 4 osoby, którym udzielono 7 porad, a w okresie od 15 września do 1 </w:t>
      </w:r>
      <w:proofErr w:type="gramStart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 2021 r</w:t>
      </w:r>
      <w:proofErr w:type="gramEnd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. (w trakcie 4 dyżurów) z konsultacji psychologa skorzystało 12 osób, którym udzielono 12 porad;</w:t>
      </w:r>
    </w:p>
    <w:p w:rsidR="00522088" w:rsidRPr="00564D15" w:rsidRDefault="00522088" w:rsidP="000250F6">
      <w:pPr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8768890"/>
      <w:proofErr w:type="gramStart"/>
      <w:r w:rsidRPr="00564D15">
        <w:rPr>
          <w:rFonts w:ascii="Times New Roman" w:hAnsi="Times New Roman" w:cs="Times New Roman"/>
          <w:sz w:val="24"/>
          <w:szCs w:val="24"/>
        </w:rPr>
        <w:t>zorganizowano</w:t>
      </w:r>
      <w:proofErr w:type="gramEnd"/>
      <w:r w:rsidRPr="00564D15">
        <w:rPr>
          <w:rFonts w:ascii="Times New Roman" w:hAnsi="Times New Roman" w:cs="Times New Roman"/>
          <w:sz w:val="24"/>
          <w:szCs w:val="24"/>
        </w:rPr>
        <w:t xml:space="preserve"> </w:t>
      </w:r>
      <w:r w:rsidRPr="00564D15">
        <w:rPr>
          <w:rFonts w:ascii="Times New Roman" w:hAnsi="Times New Roman" w:cs="Times New Roman"/>
          <w:b/>
          <w:bCs/>
          <w:sz w:val="24"/>
          <w:szCs w:val="24"/>
        </w:rPr>
        <w:t>III część</w:t>
      </w:r>
      <w:r w:rsidRPr="00564D15">
        <w:rPr>
          <w:rFonts w:ascii="Times New Roman" w:hAnsi="Times New Roman" w:cs="Times New Roman"/>
          <w:sz w:val="24"/>
          <w:szCs w:val="24"/>
        </w:rPr>
        <w:t xml:space="preserve"> </w:t>
      </w:r>
      <w:r w:rsidRPr="00564D15">
        <w:rPr>
          <w:rFonts w:ascii="Times New Roman" w:hAnsi="Times New Roman" w:cs="Times New Roman"/>
          <w:b/>
          <w:bCs/>
          <w:sz w:val="24"/>
          <w:szCs w:val="24"/>
        </w:rPr>
        <w:t xml:space="preserve">grupy </w:t>
      </w:r>
      <w:proofErr w:type="spellStart"/>
      <w:r w:rsidRPr="00564D15">
        <w:rPr>
          <w:rFonts w:ascii="Times New Roman" w:hAnsi="Times New Roman" w:cs="Times New Roman"/>
          <w:b/>
          <w:bCs/>
          <w:sz w:val="24"/>
          <w:szCs w:val="24"/>
        </w:rPr>
        <w:t>psychoedukacyjno</w:t>
      </w:r>
      <w:proofErr w:type="spellEnd"/>
      <w:r w:rsidRPr="00564D15">
        <w:rPr>
          <w:rFonts w:ascii="Times New Roman" w:hAnsi="Times New Roman" w:cs="Times New Roman"/>
          <w:b/>
          <w:bCs/>
          <w:sz w:val="24"/>
          <w:szCs w:val="24"/>
        </w:rPr>
        <w:t xml:space="preserve"> – rozwojowej dla osób uwikłanych </w:t>
      </w:r>
      <w:r w:rsidRPr="00564D15">
        <w:rPr>
          <w:rFonts w:ascii="Times New Roman" w:hAnsi="Times New Roman" w:cs="Times New Roman"/>
          <w:b/>
          <w:bCs/>
          <w:sz w:val="24"/>
          <w:szCs w:val="24"/>
        </w:rPr>
        <w:br/>
        <w:t>w przemoc -</w:t>
      </w:r>
      <w:r w:rsidRPr="00564D15">
        <w:rPr>
          <w:rFonts w:ascii="Times New Roman" w:hAnsi="Times New Roman" w:cs="Times New Roman"/>
          <w:sz w:val="24"/>
          <w:szCs w:val="24"/>
        </w:rPr>
        <w:t xml:space="preserve"> w okresie od 13 maja do 5 sierpnia 2021 r. Ostatecznie grupę ukończyły </w:t>
      </w:r>
      <w:r w:rsidRPr="00564D15">
        <w:rPr>
          <w:rFonts w:ascii="Times New Roman" w:hAnsi="Times New Roman" w:cs="Times New Roman"/>
          <w:sz w:val="24"/>
          <w:szCs w:val="24"/>
        </w:rPr>
        <w:br/>
        <w:t>4 osoby;</w:t>
      </w:r>
    </w:p>
    <w:bookmarkEnd w:id="1"/>
    <w:p w:rsidR="00522088" w:rsidRPr="00564D15" w:rsidRDefault="00522088" w:rsidP="000250F6">
      <w:pPr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zrealizowano</w:t>
      </w:r>
      <w:proofErr w:type="gramEnd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edycje nowej formy wsparcia tj</w:t>
      </w:r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„Program Grupy Wstępnej </w:t>
      </w:r>
      <w:proofErr w:type="spellStart"/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Edukacyjno</w:t>
      </w:r>
      <w:proofErr w:type="spellEnd"/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Motywacyjnej dla osób uzależnionych od alkoholu i środków psychoaktywnych bądź zagrożonych uzależnieniem”</w:t>
      </w:r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obejmującej cykl 12 spotkań oraz spotkania indywidualne. I tak w:</w:t>
      </w:r>
    </w:p>
    <w:p w:rsidR="00522088" w:rsidRPr="00564D15" w:rsidRDefault="00522088" w:rsidP="000250F6">
      <w:pPr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D15">
        <w:rPr>
          <w:rFonts w:ascii="Times New Roman" w:hAnsi="Times New Roman" w:cs="Times New Roman"/>
          <w:sz w:val="24"/>
          <w:szCs w:val="24"/>
        </w:rPr>
        <w:t>okresie</w:t>
      </w:r>
      <w:proofErr w:type="gramEnd"/>
      <w:r w:rsidRPr="00564D15">
        <w:rPr>
          <w:rFonts w:ascii="Times New Roman" w:hAnsi="Times New Roman" w:cs="Times New Roman"/>
          <w:sz w:val="24"/>
          <w:szCs w:val="24"/>
        </w:rPr>
        <w:t xml:space="preserve"> od 17 czerwca do 2 września 2021 r. początkowo do grupy zgłosiło się 13 osób, w tym 10 mężczyzn i 3 kobiety. Ostatecznie program spotkań grupowych ukończyło </w:t>
      </w:r>
      <w:r w:rsidRPr="00564D15">
        <w:rPr>
          <w:rFonts w:ascii="Times New Roman" w:hAnsi="Times New Roman" w:cs="Times New Roman"/>
          <w:sz w:val="24"/>
          <w:szCs w:val="24"/>
        </w:rPr>
        <w:br/>
        <w:t>8 osób, a podczas trwania programu 12 osób skorzystało z indywidualnych konsultacji;</w:t>
      </w:r>
    </w:p>
    <w:p w:rsidR="00522088" w:rsidRPr="00564D15" w:rsidRDefault="00522088" w:rsidP="000250F6">
      <w:pPr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D15">
        <w:rPr>
          <w:rFonts w:ascii="Times New Roman" w:hAnsi="Times New Roman" w:cs="Times New Roman"/>
          <w:sz w:val="24"/>
          <w:szCs w:val="24"/>
        </w:rPr>
        <w:t>okresie</w:t>
      </w:r>
      <w:proofErr w:type="gramEnd"/>
      <w:r w:rsidRPr="00564D15">
        <w:rPr>
          <w:rFonts w:ascii="Times New Roman" w:hAnsi="Times New Roman" w:cs="Times New Roman"/>
          <w:sz w:val="24"/>
          <w:szCs w:val="24"/>
        </w:rPr>
        <w:t xml:space="preserve"> od 9 września do 2 grudnia 2021 r. początkowo do grupy zgłosiło się 11 osób, w tym 7 mężczyzn i 4 kobiety. Ostatecznie program spotkań grupowych ukończyło </w:t>
      </w:r>
      <w:r w:rsidRPr="00564D15">
        <w:rPr>
          <w:rFonts w:ascii="Times New Roman" w:hAnsi="Times New Roman" w:cs="Times New Roman"/>
          <w:sz w:val="24"/>
          <w:szCs w:val="24"/>
        </w:rPr>
        <w:br/>
        <w:t>7 osób;</w:t>
      </w:r>
    </w:p>
    <w:p w:rsidR="00522088" w:rsidRPr="00CE02F0" w:rsidRDefault="00522088" w:rsidP="000250F6">
      <w:pPr>
        <w:pStyle w:val="Akapitzlist"/>
        <w:numPr>
          <w:ilvl w:val="0"/>
          <w:numId w:val="30"/>
        </w:numPr>
        <w:spacing w:before="120" w:after="120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r</w:t>
      </w:r>
      <w:r w:rsidRPr="00CE02F0">
        <w:rPr>
          <w:rFonts w:ascii="Times New Roman" w:hAnsi="Times New Roman"/>
          <w:sz w:val="24"/>
          <w:szCs w:val="24"/>
        </w:rPr>
        <w:t>ealizowano</w:t>
      </w:r>
      <w:proofErr w:type="gramEnd"/>
      <w:r w:rsidRPr="00CE02F0">
        <w:rPr>
          <w:rFonts w:ascii="Times New Roman" w:hAnsi="Times New Roman"/>
          <w:sz w:val="24"/>
          <w:szCs w:val="24"/>
        </w:rPr>
        <w:t xml:space="preserve"> program profilaktyki uniwersalnej p.n.</w:t>
      </w:r>
      <w:r w:rsidRPr="00CE02F0">
        <w:rPr>
          <w:rFonts w:ascii="Times New Roman" w:hAnsi="Times New Roman"/>
          <w:b/>
          <w:bCs/>
          <w:sz w:val="24"/>
          <w:szCs w:val="24"/>
        </w:rPr>
        <w:t xml:space="preserve"> „Szkoła dla Rodziców </w:t>
      </w:r>
      <w:r w:rsidRPr="00CE02F0">
        <w:rPr>
          <w:rFonts w:ascii="Times New Roman" w:hAnsi="Times New Roman"/>
          <w:b/>
          <w:bCs/>
          <w:sz w:val="24"/>
          <w:szCs w:val="24"/>
        </w:rPr>
        <w:br/>
        <w:t xml:space="preserve">i Wychowawców” </w:t>
      </w:r>
      <w:r w:rsidRPr="00CE02F0">
        <w:rPr>
          <w:rFonts w:ascii="Times New Roman" w:hAnsi="Times New Roman"/>
          <w:sz w:val="24"/>
          <w:szCs w:val="24"/>
        </w:rPr>
        <w:t xml:space="preserve">w terminie od 22 września do 24 listopada 2021 r. w Centrum Wspierania Rodziny. Program miał na celu zwiększenie umiejętności wychowawców mieszkańców Gminy Skawina oraz zmianę postaw wychowawczych rodziców, opiekunów i wychowawców na takie, które mogą zapobiegać występowaniu lub minimalizować występowanie </w:t>
      </w:r>
      <w:proofErr w:type="spellStart"/>
      <w:r w:rsidRPr="00CE02F0">
        <w:rPr>
          <w:rFonts w:ascii="Times New Roman" w:hAnsi="Times New Roman"/>
          <w:sz w:val="24"/>
          <w:szCs w:val="24"/>
        </w:rPr>
        <w:t>zachowań</w:t>
      </w:r>
      <w:proofErr w:type="spellEnd"/>
      <w:r w:rsidRPr="00CE02F0">
        <w:rPr>
          <w:rFonts w:ascii="Times New Roman" w:hAnsi="Times New Roman"/>
          <w:sz w:val="24"/>
          <w:szCs w:val="24"/>
        </w:rPr>
        <w:t xml:space="preserve"> problemowych/ ryzykownych dzieci i młodzieży, zgodnie </w:t>
      </w:r>
      <w:r w:rsidRPr="00CE02F0">
        <w:rPr>
          <w:rFonts w:ascii="Times New Roman" w:hAnsi="Times New Roman"/>
          <w:sz w:val="24"/>
          <w:szCs w:val="24"/>
        </w:rPr>
        <w:br/>
        <w:t xml:space="preserve">z założeniami i standardami programu. W programie wzięło udział 10 osób. </w:t>
      </w:r>
      <w:bookmarkStart w:id="2" w:name="_Hlk66878510"/>
      <w:r w:rsidRPr="00CE02F0">
        <w:rPr>
          <w:rFonts w:ascii="Times New Roman" w:hAnsi="Times New Roman"/>
          <w:sz w:val="24"/>
          <w:szCs w:val="24"/>
        </w:rPr>
        <w:t xml:space="preserve">Program realizowany był również przez Fundację „Wyobraź sobie” na zlecenie gminy – </w:t>
      </w:r>
      <w:r w:rsidRPr="00CE02F0">
        <w:rPr>
          <w:rFonts w:ascii="Times New Roman" w:hAnsi="Times New Roman"/>
          <w:i/>
          <w:iCs/>
          <w:sz w:val="24"/>
          <w:szCs w:val="24"/>
        </w:rPr>
        <w:t xml:space="preserve">szczegółowy opis realizacji zadania </w:t>
      </w:r>
      <w:r>
        <w:rPr>
          <w:rFonts w:ascii="Times New Roman" w:hAnsi="Times New Roman"/>
          <w:i/>
          <w:iCs/>
          <w:sz w:val="24"/>
          <w:szCs w:val="24"/>
        </w:rPr>
        <w:t>w dalszej części opracowania;</w:t>
      </w:r>
    </w:p>
    <w:bookmarkEnd w:id="2"/>
    <w:p w:rsidR="00522088" w:rsidRDefault="00522088" w:rsidP="000250F6">
      <w:pPr>
        <w:numPr>
          <w:ilvl w:val="0"/>
          <w:numId w:val="30"/>
        </w:numPr>
        <w:shd w:val="clear" w:color="auto" w:fill="FFFFFF"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</w:t>
      </w:r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„Dzięki pomocy żyjemy bez przemocy” </w:t>
      </w:r>
      <w:bookmarkStart w:id="3" w:name="_Hlk98329582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przygotowanego 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Programu Osłonowego „Wspieranie jednostek samorządu terytorialnego 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tworzeniu systemu przeciwdziałania przemocy w rodzinie”, dofinansowanego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Ministerstwa Rodziny i Polityki Społecznej i współfinansowanego ze środków gminy Skawina w ramach</w:t>
      </w:r>
      <w:bookmarkEnd w:id="3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 Programu przez Wydział Polityki Społecznej i Zdrowia, Centrum Wspierania Rodziny oraz Miejsko – Gminny Ośrodek Pomocy Społecznej 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Skawinie zakładał szereg działań związanych z profilaktyką i przeciwdziałaniem przemocy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22088" w:rsidRPr="00917B9D" w:rsidRDefault="00522088" w:rsidP="000250F6">
      <w:pPr>
        <w:pStyle w:val="Akapitzlist"/>
        <w:numPr>
          <w:ilvl w:val="0"/>
          <w:numId w:val="32"/>
        </w:num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7B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prowadzono mediacje i doradztwo rodzinne </w:t>
      </w:r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 xml:space="preserve">dla mieszkańców gminy w CWR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od 21 września do 10 grudnia 2021 r. w wymiarze 24 godzin zegarowych, w </w:t>
      </w:r>
      <w:proofErr w:type="gramStart"/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>ramach którego</w:t>
      </w:r>
      <w:proofErr w:type="gramEnd"/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 xml:space="preserve"> w mediacjach rodzinnych uczestniczyło 8 rodzin, które brały udział w kilku spotkaniach (specyfika mediacji wymaga udziału w kilku spotkaniach) – łączna liczba osób biorących udział w mediacjach 30 (w tym: 16 dzieci i 14 dorosłych); </w:t>
      </w:r>
    </w:p>
    <w:p w:rsidR="00522088" w:rsidRPr="00917B9D" w:rsidRDefault="00522088" w:rsidP="000250F6">
      <w:pPr>
        <w:pStyle w:val="Akapitzlist"/>
        <w:numPr>
          <w:ilvl w:val="0"/>
          <w:numId w:val="32"/>
        </w:numPr>
        <w:spacing w:before="120" w:after="120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917B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prowadzono</w:t>
      </w:r>
      <w:proofErr w:type="gramEnd"/>
      <w:r w:rsidRPr="00917B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dyżury specjalisty w zakresie udzielania wsparcia psychoterapeutycznego i konsultacje w obszarze przeciwdziałania przemocy </w:t>
      </w:r>
      <w:r w:rsidRPr="00917B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rodzinie oraz seksuologii</w:t>
      </w:r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 xml:space="preserve"> dla mieszkańców gminy uwikłanych w przemoc – osób doznających przemocy, osób stosujących przemoc, w tym niesamodzielnych jak i ich opiekunów - w wymiarze 60 godzin w okresie od 2 września do 16 grudnia 2021 r. </w:t>
      </w:r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Centrum Wspierania Rodziny w Skawinie oraz Centrum Wsparcia Opiekunów Osób Zależnych w Skawinie. Ogółem w trakcie organizowanych dyżurów ze wsparcia skorzystały 24 osoby, w tym: </w:t>
      </w:r>
    </w:p>
    <w:p w:rsidR="00522088" w:rsidRPr="00917B9D" w:rsidRDefault="00522088" w:rsidP="000250F6">
      <w:pPr>
        <w:numPr>
          <w:ilvl w:val="0"/>
          <w:numId w:val="3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Wspierania Rodziny - 24 osoby, którym udzielono 45 porad w formie stacjonarnej i 4 porady w formie on-line za pośrednictwem środków komunikacji na odległość;</w:t>
      </w:r>
    </w:p>
    <w:p w:rsidR="00522088" w:rsidRPr="00917B9D" w:rsidRDefault="00522088" w:rsidP="000250F6">
      <w:pPr>
        <w:numPr>
          <w:ilvl w:val="0"/>
          <w:numId w:val="3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Wsparcia Opiekunów Osób Zależnych - 19 osób, którym udzielono 19 porad w formie stacjonarnej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2088" w:rsidRDefault="00522088" w:rsidP="00522088">
      <w:pPr>
        <w:pStyle w:val="Akapitzlist"/>
        <w:spacing w:before="120" w:after="120"/>
        <w:ind w:left="360"/>
        <w:rPr>
          <w:rFonts w:ascii="Times New Roman" w:hAnsi="Times New Roman"/>
          <w:color w:val="FF0000"/>
          <w:sz w:val="24"/>
          <w:szCs w:val="24"/>
        </w:rPr>
      </w:pPr>
    </w:p>
    <w:p w:rsidR="00522088" w:rsidRPr="00E46AC5" w:rsidRDefault="00522088" w:rsidP="00522088">
      <w:pPr>
        <w:pStyle w:val="Akapitzlist"/>
        <w:numPr>
          <w:ilvl w:val="0"/>
          <w:numId w:val="4"/>
        </w:numPr>
        <w:spacing w:before="120" w:after="120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 w:rsidRPr="007E2110">
        <w:rPr>
          <w:rFonts w:ascii="Times New Roman" w:hAnsi="Times New Roman"/>
          <w:color w:val="000000" w:themeColor="text1"/>
          <w:sz w:val="24"/>
          <w:szCs w:val="24"/>
        </w:rPr>
        <w:t xml:space="preserve">Obok stałych usług świadczonych przez specjalistów w 2021 </w:t>
      </w:r>
      <w:proofErr w:type="gramStart"/>
      <w:r w:rsidRPr="007E2110">
        <w:rPr>
          <w:rFonts w:ascii="Times New Roman" w:hAnsi="Times New Roman"/>
          <w:color w:val="000000" w:themeColor="text1"/>
          <w:sz w:val="24"/>
          <w:szCs w:val="24"/>
        </w:rPr>
        <w:t>roku  na</w:t>
      </w:r>
      <w:proofErr w:type="gramEnd"/>
      <w:r w:rsidRPr="007E2110">
        <w:rPr>
          <w:rFonts w:ascii="Times New Roman" w:hAnsi="Times New Roman"/>
          <w:color w:val="000000" w:themeColor="text1"/>
          <w:sz w:val="24"/>
          <w:szCs w:val="24"/>
        </w:rPr>
        <w:t xml:space="preserve"> terenie </w:t>
      </w:r>
      <w:r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7E2110">
        <w:rPr>
          <w:rFonts w:ascii="Times New Roman" w:hAnsi="Times New Roman"/>
          <w:color w:val="000000" w:themeColor="text1"/>
          <w:sz w:val="24"/>
          <w:szCs w:val="24"/>
        </w:rPr>
        <w:t xml:space="preserve">miny Skawina </w:t>
      </w:r>
      <w:r w:rsidRPr="007E2110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w ramach konkursu ofert w zakresie zadania „Przeciwdziałanie uzależnieniom                                 i patologiom społecznym w 2021r.” udzielono dotacji na realizację następujących projektów realizowanych przez Fundację „Wyobraź sobie” . W ramach udzielonych dotacji: </w:t>
      </w:r>
      <w:r w:rsidRPr="007E2110">
        <w:rPr>
          <w:rFonts w:ascii="Times New Roman" w:hAnsi="Times New Roman"/>
          <w:color w:val="000000" w:themeColor="text1"/>
          <w:sz w:val="24"/>
          <w:szCs w:val="24"/>
        </w:rPr>
        <w:t>organizowane były następujące projekty</w:t>
      </w:r>
      <w:r w:rsidRPr="008B1965"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:rsidR="00522088" w:rsidRPr="000028A3" w:rsidRDefault="00522088" w:rsidP="000250F6">
      <w:pPr>
        <w:pStyle w:val="Akapitzlist"/>
        <w:numPr>
          <w:ilvl w:val="0"/>
          <w:numId w:val="37"/>
        </w:numPr>
        <w:spacing w:before="120" w:after="120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 w:rsidRPr="00E46A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Fundacja „Wyobraź sobie” realizowała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522088" w:rsidRPr="000028A3" w:rsidRDefault="00522088" w:rsidP="000250F6">
      <w:pPr>
        <w:pStyle w:val="Akapitzlist"/>
        <w:numPr>
          <w:ilvl w:val="0"/>
          <w:numId w:val="73"/>
        </w:numPr>
        <w:spacing w:before="120" w:after="120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</w:pPr>
      <w:r w:rsidRPr="000028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program</w:t>
      </w:r>
      <w:r w:rsidRPr="000028A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„Dasz radę w praktyce”</w:t>
      </w:r>
      <w:r w:rsidRPr="000028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- </w:t>
      </w:r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celem projektu były zrealizowane działania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br/>
      </w:r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w postaci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prowadzenia gabinetu do konsultacji dla dzieci, młodzieży i dorosłych - 160 </w:t>
      </w:r>
      <w:proofErr w:type="gramStart"/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godzin  – 20 uczestników</w:t>
      </w:r>
      <w:proofErr w:type="gramEnd"/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 w cyklach od 8 do 10 spotkań indywidualnych;</w:t>
      </w:r>
    </w:p>
    <w:p w:rsidR="00522088" w:rsidRPr="000028A3" w:rsidRDefault="00522088" w:rsidP="000250F6">
      <w:pPr>
        <w:pStyle w:val="Akapitzlist"/>
        <w:numPr>
          <w:ilvl w:val="0"/>
          <w:numId w:val="73"/>
        </w:numPr>
        <w:spacing w:before="120" w:after="120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028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program </w:t>
      </w:r>
      <w:r w:rsidRPr="000028A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„Akademia emocji” - </w:t>
      </w:r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celem zadania była organizacja warsztatów</w:t>
      </w:r>
      <w:r w:rsidRPr="000028A3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„Wakacyjne z J. </w:t>
      </w:r>
      <w:proofErr w:type="spellStart"/>
      <w:r w:rsidRPr="000028A3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pl-PL"/>
        </w:rPr>
        <w:t>Juulem</w:t>
      </w:r>
      <w:proofErr w:type="spellEnd"/>
      <w:r w:rsidRPr="000028A3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” – </w:t>
      </w:r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seminaria inspirujące przygotowujące rodziców/ nauczycieli do rozpoczęcia roku szkolnego „Agresja - niebezpieczne tabu", „Dziecko </w:t>
      </w:r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br/>
        <w:t xml:space="preserve">w szkole", „Sztuka mówienia NIE - z czystym sumieniem", „Jestem OK, </w:t>
      </w:r>
      <w:proofErr w:type="gramStart"/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taki jaki</w:t>
      </w:r>
      <w:proofErr w:type="gramEnd"/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 jestem", „Nastolatek-kiedy kończy się wychowanie?" - 5 </w:t>
      </w:r>
      <w:proofErr w:type="gramStart"/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>warsztatów</w:t>
      </w:r>
      <w:proofErr w:type="gramEnd"/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t xml:space="preserve"> po 3 godziny – </w:t>
      </w:r>
      <w:r w:rsidRPr="000028A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pl-PL"/>
        </w:rPr>
        <w:br/>
        <w:t>w warsztatach wzięło udział 44 osób;</w:t>
      </w:r>
    </w:p>
    <w:p w:rsidR="00522088" w:rsidRPr="00E46AC5" w:rsidRDefault="00522088" w:rsidP="000250F6">
      <w:pPr>
        <w:numPr>
          <w:ilvl w:val="0"/>
          <w:numId w:val="73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E46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</w:t>
      </w:r>
      <w:proofErr w:type="gramEnd"/>
      <w:r w:rsidRPr="00E46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46A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„Szkoła dla Rodziców i Wychowawców”</w:t>
      </w:r>
      <w:r w:rsidRPr="00E46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celem projektu było zwiększenie umiejętności wychowawczych mieszkańców gminy Skawina oraz zmianę postaw wychowawczych rodziców, opiekunów i wychowawców na takie, które mogą zapobiegać występowaniu lub minimalizować występowanie </w:t>
      </w:r>
      <w:proofErr w:type="spellStart"/>
      <w:r w:rsidRPr="00E46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E46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problemowych/ryzykownych dzieci i młodzieży, zgodnie z założeniami i standardami programu. Zrealizowano trzy części programu dla czterech grup odbiorców w następujący sposób: część I (dwie serie), część II i część III. Część I była modułem podstawowym, a jej ukończenie stanowiło warunek wzięcia udziału w części II lub III. Każda część Programu była realizowana w formie 10 warsztatów psychologicznych (łącznie 40 godzin dydaktycznych). W programie wzięły udział 43 osoby dorosłe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E46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522088" w:rsidRPr="00F90C2D" w:rsidRDefault="00522088" w:rsidP="00522088">
      <w:pPr>
        <w:numPr>
          <w:ilvl w:val="0"/>
          <w:numId w:val="4"/>
        </w:numPr>
        <w:spacing w:before="120" w:after="12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90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Dystrybucja ulotki dla rodziców „Bądź bliżej dziecka, uchronisz je od uzależnień”, zawierającej wskazówki wychowawcze dla rodziców oraz adresy placówek pomocowych działających na terenie Gminy Skawina.  </w:t>
      </w:r>
    </w:p>
    <w:p w:rsidR="00522088" w:rsidRPr="006F4007" w:rsidRDefault="00522088" w:rsidP="00522088">
      <w:pPr>
        <w:pStyle w:val="Akapitzlist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6F4007">
        <w:rPr>
          <w:rFonts w:ascii="Times New Roman" w:hAnsi="Times New Roman"/>
          <w:color w:val="000000" w:themeColor="text1"/>
          <w:sz w:val="24"/>
          <w:szCs w:val="24"/>
        </w:rPr>
        <w:t xml:space="preserve">Na stronie internetowej Biblioteki Pedagogicznej w Skawinie (podstrona Centrum Literatury Terapeutycznej) udostępniano bajki terapeutyczne i profilaktyczne wydane przez Urząd Miasta i Gminy w Skawinie (CWR) oraz Bibliotekę Pedagogiczną. Na stronie internetowej CWR widniał baner „Bajki </w:t>
      </w:r>
      <w:proofErr w:type="spellStart"/>
      <w:r w:rsidRPr="006F4007">
        <w:rPr>
          <w:rFonts w:ascii="Times New Roman" w:hAnsi="Times New Roman"/>
          <w:color w:val="000000" w:themeColor="text1"/>
          <w:sz w:val="24"/>
          <w:szCs w:val="24"/>
        </w:rPr>
        <w:t>pomagajki</w:t>
      </w:r>
      <w:proofErr w:type="spellEnd"/>
      <w:r w:rsidRPr="006F4007">
        <w:rPr>
          <w:rFonts w:ascii="Times New Roman" w:hAnsi="Times New Roman"/>
          <w:color w:val="000000" w:themeColor="text1"/>
          <w:sz w:val="24"/>
          <w:szCs w:val="24"/>
        </w:rPr>
        <w:t>” celem szybkiego dostępu do podstrony Centrum Literatury Terapeutycznej.</w:t>
      </w:r>
    </w:p>
    <w:p w:rsidR="00522088" w:rsidRPr="00CE02F0" w:rsidRDefault="00522088" w:rsidP="00522088">
      <w:pPr>
        <w:pStyle w:val="Akapitzlist"/>
        <w:keepNext/>
        <w:numPr>
          <w:ilvl w:val="0"/>
          <w:numId w:val="4"/>
        </w:numPr>
        <w:spacing w:before="120" w:after="120"/>
        <w:contextualSpacing w:val="0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Pr="00CE02F0">
        <w:rPr>
          <w:rFonts w:ascii="Times New Roman" w:hAnsi="Times New Roman"/>
          <w:color w:val="000000"/>
          <w:sz w:val="24"/>
          <w:szCs w:val="24"/>
        </w:rPr>
        <w:t>ealizowano kampanię Ministerstwa Rodziny i Polityki Społecznej „</w:t>
      </w:r>
      <w:r w:rsidRPr="00CE02F0">
        <w:rPr>
          <w:rFonts w:ascii="Times New Roman" w:hAnsi="Times New Roman"/>
          <w:b/>
          <w:bCs/>
          <w:color w:val="000000"/>
          <w:sz w:val="24"/>
          <w:szCs w:val="24"/>
        </w:rPr>
        <w:t>By powstał dom trzeba wiele troski. Nie pozwól mu się rozsypać”</w:t>
      </w:r>
      <w:r w:rsidRPr="00CE02F0">
        <w:rPr>
          <w:rFonts w:ascii="Times New Roman" w:hAnsi="Times New Roman"/>
          <w:color w:val="000000"/>
          <w:sz w:val="24"/>
          <w:szCs w:val="24"/>
        </w:rPr>
        <w:t xml:space="preserve">, której celem było podniesienie świadomości społeczeństwa i uwrażliwianie go na zjawisko przemocy w rodzinie, szczególnie w okresie pandemii wywołanej przez COVID-19 oraz dotarcie do szerszego grona społeczeństwa, jak również wzrost poczucia bezpieczeństwa dzieci i młodzieży zagrożonych lub dotkniętych przemocą w rodzinie. W ramach kampanii rozpowszechniano filmy dedykowane uczniom szkół podstawowych z uwzględnieniem grup wiekowych uczniów klas I-III i IV-VIII, które służyły realizacji założonych celów kampanii. Informacje prasowe nt. akcji oraz filmy zostały przekazane do placówek oświatowych z terenu gminy Skawina, MGOPS w Skawinie, Specjalistycznej Poradni </w:t>
      </w:r>
      <w:proofErr w:type="spellStart"/>
      <w:r w:rsidRPr="00CE02F0">
        <w:rPr>
          <w:rFonts w:ascii="Times New Roman" w:hAnsi="Times New Roman"/>
          <w:color w:val="000000"/>
          <w:sz w:val="24"/>
          <w:szCs w:val="24"/>
        </w:rPr>
        <w:t>Psychologiczno</w:t>
      </w:r>
      <w:proofErr w:type="spellEnd"/>
      <w:r w:rsidRPr="00CE02F0">
        <w:rPr>
          <w:rFonts w:ascii="Times New Roman" w:hAnsi="Times New Roman"/>
          <w:color w:val="000000"/>
          <w:sz w:val="24"/>
          <w:szCs w:val="24"/>
        </w:rPr>
        <w:t xml:space="preserve"> – Pedagogicznej </w:t>
      </w:r>
      <w:r w:rsidRPr="00CE02F0">
        <w:rPr>
          <w:rFonts w:ascii="Times New Roman" w:hAnsi="Times New Roman"/>
          <w:color w:val="000000"/>
          <w:sz w:val="24"/>
          <w:szCs w:val="24"/>
        </w:rPr>
        <w:br/>
        <w:t xml:space="preserve">w Skawinie celem publikacji na stronach internetowych placówek. </w:t>
      </w:r>
      <w:proofErr w:type="gramStart"/>
      <w:r w:rsidRPr="00CE02F0">
        <w:rPr>
          <w:rFonts w:ascii="Times New Roman" w:hAnsi="Times New Roman"/>
          <w:color w:val="000000"/>
          <w:sz w:val="24"/>
          <w:szCs w:val="24"/>
        </w:rPr>
        <w:t>Materiały  zamieszczono</w:t>
      </w:r>
      <w:proofErr w:type="gramEnd"/>
      <w:r w:rsidRPr="00CE02F0">
        <w:rPr>
          <w:rFonts w:ascii="Times New Roman" w:hAnsi="Times New Roman"/>
          <w:color w:val="000000"/>
          <w:sz w:val="24"/>
          <w:szCs w:val="24"/>
        </w:rPr>
        <w:t xml:space="preserve"> na stronie internetowej CWR, </w:t>
      </w:r>
      <w:proofErr w:type="spellStart"/>
      <w:r w:rsidRPr="00CE02F0">
        <w:rPr>
          <w:rFonts w:ascii="Times New Roman" w:hAnsi="Times New Roman"/>
          <w:color w:val="000000"/>
          <w:sz w:val="24"/>
          <w:szCs w:val="24"/>
        </w:rPr>
        <w:t>UMiG</w:t>
      </w:r>
      <w:proofErr w:type="spellEnd"/>
      <w:r w:rsidRPr="00CE02F0">
        <w:rPr>
          <w:rFonts w:ascii="Times New Roman" w:hAnsi="Times New Roman"/>
          <w:color w:val="000000"/>
          <w:sz w:val="24"/>
          <w:szCs w:val="24"/>
        </w:rPr>
        <w:t xml:space="preserve"> w Skawinie oraz oficjalnym fanpage gminy Skawina.  </w:t>
      </w:r>
      <w:proofErr w:type="gramStart"/>
      <w:r w:rsidRPr="00CE02F0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Pr="00CE02F0">
        <w:rPr>
          <w:rFonts w:ascii="Times New Roman" w:hAnsi="Times New Roman"/>
          <w:color w:val="000000"/>
          <w:sz w:val="24"/>
          <w:szCs w:val="24"/>
        </w:rPr>
        <w:t xml:space="preserve"> portalu Facebook wraz z danymi teleadresowymi placówek niosących </w:t>
      </w:r>
      <w:r w:rsidRPr="00CE02F0">
        <w:rPr>
          <w:rFonts w:ascii="Times New Roman" w:hAnsi="Times New Roman"/>
          <w:color w:val="000000"/>
          <w:sz w:val="24"/>
          <w:szCs w:val="24"/>
        </w:rPr>
        <w:lastRenderedPageBreak/>
        <w:t>pomoc osobom uwikłanym w przemoc na terenie gminy Skawina oraz ogólnopolskich telefonów zaufania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22088" w:rsidRPr="00CE02F0" w:rsidRDefault="00522088" w:rsidP="00522088">
      <w:pPr>
        <w:pStyle w:val="Akapitzlist"/>
        <w:keepNext/>
        <w:numPr>
          <w:ilvl w:val="0"/>
          <w:numId w:val="4"/>
        </w:numPr>
        <w:spacing w:before="120" w:after="120"/>
        <w:contextualSpacing w:val="0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CE02F0">
        <w:rPr>
          <w:rFonts w:ascii="Times New Roman" w:hAnsi="Times New Roman"/>
          <w:color w:val="000000"/>
          <w:sz w:val="24"/>
          <w:szCs w:val="24"/>
        </w:rPr>
        <w:t xml:space="preserve">weryfikowano dane teleadresowe CWR w „Wyszukiwarce placówek pomocowych” Ogólnopolskiego Pogotowia dla Ofiar Przemocy w Rodzinie „Niebieska Linia”. </w:t>
      </w:r>
    </w:p>
    <w:p w:rsidR="00522088" w:rsidRDefault="00522088" w:rsidP="00522088">
      <w:pPr>
        <w:pStyle w:val="Akapitzlist1"/>
        <w:numPr>
          <w:ilvl w:val="0"/>
          <w:numId w:val="4"/>
        </w:numPr>
        <w:spacing w:before="120" w:after="120" w:line="276" w:lineRule="auto"/>
        <w:jc w:val="both"/>
        <w:rPr>
          <w:rFonts w:cs="Times New Roman"/>
          <w:color w:val="0D0D0D" w:themeColor="text1" w:themeTint="F2"/>
        </w:rPr>
      </w:pPr>
      <w:r w:rsidRPr="003F2BBC">
        <w:rPr>
          <w:rFonts w:cs="Times New Roman"/>
          <w:color w:val="0D0D0D" w:themeColor="text1" w:themeTint="F2"/>
        </w:rPr>
        <w:t xml:space="preserve">II edycja gminnego </w:t>
      </w:r>
      <w:r w:rsidRPr="003E61C3">
        <w:rPr>
          <w:rFonts w:cs="Times New Roman"/>
          <w:b/>
          <w:bCs/>
          <w:color w:val="0D0D0D" w:themeColor="text1" w:themeTint="F2"/>
        </w:rPr>
        <w:t>konkursu na bajkę profilaktyczną „Rodzinna Apteczka”</w:t>
      </w:r>
      <w:r w:rsidRPr="003F2BBC">
        <w:rPr>
          <w:rFonts w:cs="Times New Roman"/>
          <w:color w:val="0D0D0D" w:themeColor="text1" w:themeTint="F2"/>
        </w:rPr>
        <w:t xml:space="preserve"> organizowanego pod honorowym patronatem Burmistrza Miasta i Gminy Skawina Norberta Rzepisko</w:t>
      </w:r>
      <w:r>
        <w:rPr>
          <w:rFonts w:cs="Times New Roman"/>
          <w:color w:val="0D0D0D" w:themeColor="text1" w:themeTint="F2"/>
        </w:rPr>
        <w:t xml:space="preserve">, współorganizowanego z Biblioteką Pedagogiczną w Skawinie. Celem konkursu było propagowanie treści profilaktycznych, promowanie pozytywnych postaw społecznych ważnych dla profilaktyki i rozwiązywania problemów uzależnień oraz problemów społecznych z nimi związanych, rozwijanie w dzieciach podstawowych umiejętności społecznych i emocjonalnych, przygotowanie do radzenia sobie </w:t>
      </w:r>
      <w:r>
        <w:rPr>
          <w:rFonts w:cs="Times New Roman"/>
          <w:color w:val="0D0D0D" w:themeColor="text1" w:themeTint="F2"/>
        </w:rPr>
        <w:br/>
        <w:t xml:space="preserve">z trudnościami, promowanie pozytywnych postaw społecznych wśród dzieci i młodzieży, wzmocnienie więzi rodzinnych, promocja instytucji działających w obszarze profilaktyki uzależnień i promocji zdrowia, uczenie optymizmu i pozytywnej postawy do życia. </w:t>
      </w:r>
    </w:p>
    <w:p w:rsidR="00522088" w:rsidRDefault="00522088" w:rsidP="00522088">
      <w:pPr>
        <w:pStyle w:val="Akapitzlist1"/>
        <w:spacing w:before="120" w:after="120" w:line="276" w:lineRule="auto"/>
        <w:jc w:val="both"/>
        <w:rPr>
          <w:rFonts w:cs="Times New Roman"/>
          <w:color w:val="0D0D0D" w:themeColor="text1" w:themeTint="F2"/>
        </w:rPr>
      </w:pPr>
    </w:p>
    <w:p w:rsidR="00522088" w:rsidRPr="00FE1CA8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120" w:after="2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E1C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Cel operacyjny 1.2. Wsparcie rodzin oraz efektywne </w:t>
      </w:r>
      <w:proofErr w:type="gramStart"/>
      <w:r w:rsidRPr="00FE1C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przeciwdziałania                   i</w:t>
      </w:r>
      <w:proofErr w:type="gramEnd"/>
      <w:r w:rsidRPr="00FE1C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zwalczanie kryzysów w rodzinie.</w:t>
      </w:r>
    </w:p>
    <w:p w:rsidR="00522088" w:rsidRPr="00FE1CA8" w:rsidRDefault="00522088" w:rsidP="00522088">
      <w:pPr>
        <w:spacing w:before="120" w:after="24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C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Kluczowe zadania i projekty: </w:t>
      </w:r>
    </w:p>
    <w:p w:rsidR="00522088" w:rsidRPr="00FE1CA8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1C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1.2.3 Doskonalenie współdziałania służb odpowiedzialnych za </w:t>
      </w:r>
      <w:proofErr w:type="gramStart"/>
      <w:r w:rsidRPr="00FE1C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przeciwdziałanie                          i</w:t>
      </w:r>
      <w:proofErr w:type="gramEnd"/>
      <w:r w:rsidRPr="00FE1C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zwalczanie dysfunkcji w rodzinie, w tym przemocy:</w:t>
      </w:r>
    </w:p>
    <w:p w:rsidR="00522088" w:rsidRPr="00617B2D" w:rsidRDefault="00522088" w:rsidP="000250F6">
      <w:pPr>
        <w:pStyle w:val="Akapitzlist"/>
        <w:numPr>
          <w:ilvl w:val="0"/>
          <w:numId w:val="11"/>
        </w:numPr>
        <w:spacing w:before="120" w:after="120"/>
        <w:ind w:right="227"/>
        <w:rPr>
          <w:rFonts w:ascii="Times New Roman" w:hAnsi="Times New Roman"/>
          <w:color w:val="000000" w:themeColor="text1"/>
          <w:sz w:val="24"/>
          <w:szCs w:val="24"/>
        </w:rPr>
      </w:pPr>
      <w:r w:rsidRPr="00617B2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ramach projektu „Dzięki pomocy żyjemy bez przemocy” oraz </w:t>
      </w:r>
      <w:r w:rsidRPr="00617B2D">
        <w:rPr>
          <w:rFonts w:ascii="Times New Roman" w:hAnsi="Times New Roman"/>
          <w:color w:val="000000" w:themeColor="text1"/>
          <w:sz w:val="24"/>
          <w:szCs w:val="24"/>
        </w:rPr>
        <w:t xml:space="preserve">w ramach podnoszenia kompetencji przedstawicieli instytucji działających w obszarze profilaktyki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17B2D">
        <w:rPr>
          <w:rFonts w:ascii="Times New Roman" w:hAnsi="Times New Roman"/>
          <w:color w:val="000000" w:themeColor="text1"/>
          <w:sz w:val="24"/>
          <w:szCs w:val="24"/>
        </w:rPr>
        <w:t xml:space="preserve">i rozwiązywania problemów alkoholowych, przeciwdziałania narkomanii, przeciwdziałania przemocy w rodzinie, uzależnień behawioralnych czy innych </w:t>
      </w:r>
      <w:proofErr w:type="spellStart"/>
      <w:r w:rsidRPr="00617B2D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00617B2D">
        <w:rPr>
          <w:rFonts w:ascii="Times New Roman" w:hAnsi="Times New Roman"/>
          <w:color w:val="000000" w:themeColor="text1"/>
          <w:sz w:val="24"/>
          <w:szCs w:val="24"/>
        </w:rPr>
        <w:t xml:space="preserve"> ryzykownych: </w:t>
      </w:r>
    </w:p>
    <w:p w:rsidR="00522088" w:rsidRPr="00617B2D" w:rsidRDefault="00522088" w:rsidP="000250F6">
      <w:pPr>
        <w:pStyle w:val="NormalnyWeb"/>
        <w:numPr>
          <w:ilvl w:val="0"/>
          <w:numId w:val="65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617B2D">
        <w:rPr>
          <w:color w:val="000000" w:themeColor="text1"/>
        </w:rPr>
        <w:t>przeprowadzono  w</w:t>
      </w:r>
      <w:proofErr w:type="gramEnd"/>
      <w:r w:rsidRPr="00617B2D">
        <w:rPr>
          <w:color w:val="000000" w:themeColor="text1"/>
        </w:rPr>
        <w:t xml:space="preserve"> okresie od 2 września do 16 grudnia 2021 r.</w:t>
      </w:r>
      <w:r w:rsidRPr="00617B2D">
        <w:rPr>
          <w:b/>
          <w:bCs/>
          <w:color w:val="000000" w:themeColor="text1"/>
        </w:rPr>
        <w:t xml:space="preserve"> </w:t>
      </w:r>
      <w:proofErr w:type="spellStart"/>
      <w:r w:rsidRPr="00617B2D">
        <w:rPr>
          <w:b/>
          <w:bCs/>
          <w:color w:val="000000" w:themeColor="text1"/>
        </w:rPr>
        <w:t>superwizje</w:t>
      </w:r>
      <w:proofErr w:type="spellEnd"/>
      <w:r w:rsidRPr="00617B2D">
        <w:rPr>
          <w:b/>
          <w:bCs/>
          <w:color w:val="000000" w:themeColor="text1"/>
        </w:rPr>
        <w:t xml:space="preserve"> dla Zespołu Interdyscyplinarnego ds. Przeciwdziałania Przemocy w Rodzinie </w:t>
      </w:r>
      <w:r w:rsidRPr="00617B2D">
        <w:rPr>
          <w:color w:val="000000" w:themeColor="text1"/>
        </w:rPr>
        <w:t xml:space="preserve">(20 godzin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grupowej oraz 10 godzin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indywidualnej) oraz </w:t>
      </w:r>
      <w:proofErr w:type="spellStart"/>
      <w:r w:rsidRPr="00617B2D">
        <w:rPr>
          <w:b/>
          <w:bCs/>
          <w:color w:val="000000" w:themeColor="text1"/>
        </w:rPr>
        <w:t>superwizji</w:t>
      </w:r>
      <w:proofErr w:type="spellEnd"/>
      <w:r w:rsidRPr="00617B2D">
        <w:rPr>
          <w:b/>
          <w:bCs/>
          <w:color w:val="000000" w:themeColor="text1"/>
        </w:rPr>
        <w:t xml:space="preserve"> dla przedstawicieli innych instytucji/placówek/ służb działających w obszarze przeciwdziałania przemocy w rodzinie </w:t>
      </w:r>
      <w:r w:rsidRPr="00617B2D">
        <w:rPr>
          <w:color w:val="000000" w:themeColor="text1"/>
        </w:rPr>
        <w:t xml:space="preserve">na terenie gminy Skawina (10 godzin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grupowej). W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brało udział 31 osób (3 grupy), z </w:t>
      </w:r>
      <w:proofErr w:type="spellStart"/>
      <w:proofErr w:type="gram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 indywidualnej</w:t>
      </w:r>
      <w:proofErr w:type="gramEnd"/>
      <w:r w:rsidRPr="00617B2D">
        <w:rPr>
          <w:color w:val="000000" w:themeColor="text1"/>
        </w:rPr>
        <w:t xml:space="preserve"> skorzystało 7 osób. Rodzajem prowadzonej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było podejście </w:t>
      </w:r>
      <w:proofErr w:type="spellStart"/>
      <w:r w:rsidRPr="00617B2D">
        <w:rPr>
          <w:color w:val="000000" w:themeColor="text1"/>
        </w:rPr>
        <w:t>edukacyjno</w:t>
      </w:r>
      <w:proofErr w:type="spellEnd"/>
      <w:r w:rsidRPr="00617B2D">
        <w:rPr>
          <w:color w:val="000000" w:themeColor="text1"/>
        </w:rPr>
        <w:t xml:space="preserve"> – wspierające. Z jednej strony skupiano się na poszerzaniu wiedzy z zakresu przeciwdziałania przemocy (wymiar edukacyjny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– wykład, prezentacja multimedialna), z drugiej strony na prowadzeniu trudnych przypadków, związanych z osobistym zaangażowaniem, współpracy z instytucjami, oporem klienta i jego rodziny. </w:t>
      </w:r>
      <w:proofErr w:type="spellStart"/>
      <w:r w:rsidRPr="00617B2D">
        <w:rPr>
          <w:color w:val="000000" w:themeColor="text1"/>
        </w:rPr>
        <w:t>Superwizje</w:t>
      </w:r>
      <w:proofErr w:type="spellEnd"/>
      <w:r w:rsidRPr="00617B2D">
        <w:rPr>
          <w:color w:val="000000" w:themeColor="text1"/>
        </w:rPr>
        <w:t xml:space="preserve"> służyły też </w:t>
      </w:r>
      <w:proofErr w:type="gramStart"/>
      <w:r w:rsidRPr="00617B2D">
        <w:rPr>
          <w:color w:val="000000" w:themeColor="text1"/>
        </w:rPr>
        <w:t>rozładowaniu  negatywnych</w:t>
      </w:r>
      <w:proofErr w:type="gramEnd"/>
      <w:r w:rsidRPr="00617B2D">
        <w:rPr>
          <w:color w:val="000000" w:themeColor="text1"/>
        </w:rPr>
        <w:t xml:space="preserve"> emocji, związanych z charakterem pracy, procesami grupowymi oraz nowymi obowiązkami czy zadaniami pojawiającymi się w toku  pracy (</w:t>
      </w:r>
      <w:proofErr w:type="spellStart"/>
      <w:r w:rsidRPr="00617B2D">
        <w:rPr>
          <w:color w:val="000000" w:themeColor="text1"/>
        </w:rPr>
        <w:t>superwizja</w:t>
      </w:r>
      <w:proofErr w:type="spellEnd"/>
      <w:r w:rsidRPr="00617B2D">
        <w:rPr>
          <w:color w:val="000000" w:themeColor="text1"/>
        </w:rPr>
        <w:t xml:space="preserve"> wspierająca); </w:t>
      </w:r>
    </w:p>
    <w:p w:rsidR="00522088" w:rsidRPr="00617B2D" w:rsidRDefault="00522088" w:rsidP="000250F6">
      <w:pPr>
        <w:pStyle w:val="NormalnyWeb"/>
        <w:numPr>
          <w:ilvl w:val="0"/>
          <w:numId w:val="65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617B2D">
        <w:rPr>
          <w:color w:val="000000" w:themeColor="text1"/>
        </w:rPr>
        <w:lastRenderedPageBreak/>
        <w:t>w</w:t>
      </w:r>
      <w:proofErr w:type="gramEnd"/>
      <w:r w:rsidRPr="00617B2D">
        <w:rPr>
          <w:color w:val="000000" w:themeColor="text1"/>
        </w:rPr>
        <w:t xml:space="preserve"> dniu 3 listopada 2021 r. w Dworze Dzieduszyckich w Radziszowie </w:t>
      </w:r>
      <w:r w:rsidRPr="00617B2D">
        <w:rPr>
          <w:b/>
          <w:bCs/>
          <w:color w:val="000000" w:themeColor="text1"/>
        </w:rPr>
        <w:t>zorganizowano Konferencję „Dzięki pomocy żyjemy bez przemocy”</w:t>
      </w:r>
      <w:r w:rsidRPr="00617B2D">
        <w:rPr>
          <w:color w:val="000000" w:themeColor="text1"/>
        </w:rPr>
        <w:t xml:space="preserve">. Celem konferencji była </w:t>
      </w:r>
      <w:proofErr w:type="gramStart"/>
      <w:r w:rsidRPr="00617B2D">
        <w:rPr>
          <w:color w:val="000000" w:themeColor="text1"/>
        </w:rPr>
        <w:t>poprawa jakości</w:t>
      </w:r>
      <w:proofErr w:type="gramEnd"/>
      <w:r w:rsidRPr="00617B2D">
        <w:rPr>
          <w:color w:val="000000" w:themeColor="text1"/>
        </w:rPr>
        <w:t xml:space="preserve"> usług i pomocy świadczonej na rzecz osób zagrożonych lub doznających przemocy w rodzinie oraz podniesienie kompetencji zawodowych osób realizujących zadania </w:t>
      </w:r>
      <w:r>
        <w:rPr>
          <w:color w:val="000000" w:themeColor="text1"/>
        </w:rPr>
        <w:br/>
      </w:r>
      <w:r w:rsidRPr="00617B2D">
        <w:rPr>
          <w:color w:val="000000" w:themeColor="text1"/>
        </w:rPr>
        <w:t xml:space="preserve">w obszarze przeciwdziałania przemocy w rodzinie. Podczas konferencji zaprezentowano również wyniki „Diagnozy lokalnych potrzeb w obszarze przeciwdziałania przemocy </w:t>
      </w:r>
      <w:r>
        <w:rPr>
          <w:color w:val="000000" w:themeColor="text1"/>
        </w:rPr>
        <w:br/>
      </w:r>
      <w:r w:rsidRPr="00617B2D">
        <w:rPr>
          <w:color w:val="000000" w:themeColor="text1"/>
        </w:rPr>
        <w:t>w rodzinie w gminie Skawina”, przeprowadzonej w ramach projektu.</w:t>
      </w:r>
    </w:p>
    <w:p w:rsidR="00522088" w:rsidRPr="00617B2D" w:rsidRDefault="00522088" w:rsidP="00522088">
      <w:pPr>
        <w:pStyle w:val="NormalnyWeb"/>
        <w:spacing w:before="120" w:beforeAutospacing="0" w:after="120" w:afterAutospacing="0" w:line="276" w:lineRule="auto"/>
        <w:jc w:val="both"/>
        <w:rPr>
          <w:color w:val="000000" w:themeColor="text1"/>
        </w:rPr>
      </w:pPr>
      <w:r w:rsidRPr="00617B2D">
        <w:rPr>
          <w:color w:val="000000" w:themeColor="text1"/>
        </w:rPr>
        <w:t xml:space="preserve">Odbiorcami konferencji byli przedstawiciele gminnego systemu przeciwdziałania przemocy </w:t>
      </w:r>
      <w:r>
        <w:rPr>
          <w:color w:val="000000" w:themeColor="text1"/>
        </w:rPr>
        <w:br/>
      </w:r>
      <w:r w:rsidRPr="00617B2D">
        <w:rPr>
          <w:color w:val="000000" w:themeColor="text1"/>
        </w:rPr>
        <w:t xml:space="preserve">w rodzinie oraz osoby związane zawodowo z tematyką przeciwdziałania przemocy w rodzinie – ok. 70 osób, a wśród nich: przedstawiciele MGOPS w Skawinie, Wydziału Polityki Społecznej i Zdrowia, Centrum Wspierania Rodziny, Powiatowego Centrum Pomocy Rodzinie w Krakowie, Specjalistycznej Poradni </w:t>
      </w:r>
      <w:proofErr w:type="spellStart"/>
      <w:r w:rsidRPr="00617B2D">
        <w:rPr>
          <w:color w:val="000000" w:themeColor="text1"/>
        </w:rPr>
        <w:t>Psychologiczno</w:t>
      </w:r>
      <w:proofErr w:type="spellEnd"/>
      <w:r w:rsidRPr="00617B2D">
        <w:rPr>
          <w:color w:val="000000" w:themeColor="text1"/>
        </w:rPr>
        <w:t xml:space="preserve"> – Pedagogicznej w </w:t>
      </w:r>
      <w:proofErr w:type="gramStart"/>
      <w:r w:rsidRPr="00617B2D">
        <w:rPr>
          <w:color w:val="000000" w:themeColor="text1"/>
        </w:rPr>
        <w:t>Skawinie,  Komisariatu</w:t>
      </w:r>
      <w:proofErr w:type="gramEnd"/>
      <w:r w:rsidRPr="00617B2D">
        <w:rPr>
          <w:color w:val="000000" w:themeColor="text1"/>
        </w:rPr>
        <w:t xml:space="preserve"> Policji w Skawinie, Straży Miejskiej</w:t>
      </w:r>
      <w:r>
        <w:rPr>
          <w:color w:val="000000" w:themeColor="text1"/>
        </w:rPr>
        <w:t xml:space="preserve"> </w:t>
      </w:r>
      <w:r w:rsidRPr="00617B2D">
        <w:rPr>
          <w:color w:val="000000" w:themeColor="text1"/>
        </w:rPr>
        <w:t>w Skawinie, Gminnej Komisji Rozwiązywania Problemów Alkoholowych, Centrum Zdrowia Psychicznego w Skawinie, dyrektorzy szkół i przedszkoli, pedagodzy szkolni, służby zdrowia, organizacji pozarządowych  i przedstawiciele innych środowisk zaangażowanych w przeciwdziałanie przemocy w rodzinie na terenie gminy Skawina.</w:t>
      </w:r>
    </w:p>
    <w:p w:rsidR="00522088" w:rsidRPr="00617B2D" w:rsidRDefault="00522088" w:rsidP="00522088">
      <w:pPr>
        <w:pStyle w:val="NormalnyWeb"/>
        <w:spacing w:before="120" w:beforeAutospacing="0" w:after="120" w:afterAutospacing="0" w:line="276" w:lineRule="auto"/>
        <w:jc w:val="both"/>
        <w:rPr>
          <w:color w:val="000000" w:themeColor="text1"/>
        </w:rPr>
      </w:pPr>
      <w:r w:rsidRPr="00617B2D">
        <w:rPr>
          <w:color w:val="000000" w:themeColor="text1"/>
        </w:rPr>
        <w:t xml:space="preserve">Podczas spotkania, uczestnicy konferencji mogli zapoznać się ogólnymi zagadnieniami związanymi ze zjawiskiem przemocy, praktycznymi aspektami związanymi </w:t>
      </w:r>
      <w:r w:rsidRPr="00617B2D">
        <w:rPr>
          <w:color w:val="000000" w:themeColor="text1"/>
        </w:rPr>
        <w:br/>
        <w:t xml:space="preserve">z realizacją przepisów w zakresie przeciwdziałania przemocy w rodzinie i realizacją Procedury „Niebieska Karta”, zagadnieniami dotyczącymi tego „Jak pomóc dziecku doświadczającemu przemocy”. Zwrócono również uwagę na przeciwdziałanie przemocy w rodzinie i pomoc osobom doświadczającym przemocy w aktualnej sytuacji epidemiologicznej związanej </w:t>
      </w:r>
      <w:r>
        <w:rPr>
          <w:color w:val="000000" w:themeColor="text1"/>
        </w:rPr>
        <w:br/>
      </w:r>
      <w:r w:rsidRPr="00617B2D">
        <w:rPr>
          <w:color w:val="000000" w:themeColor="text1"/>
        </w:rPr>
        <w:t xml:space="preserve">z pandemią COVID-19; </w:t>
      </w:r>
    </w:p>
    <w:p w:rsidR="00522088" w:rsidRPr="00DB4C94" w:rsidRDefault="00522088" w:rsidP="00522088">
      <w:pPr>
        <w:spacing w:after="120" w:line="240" w:lineRule="auto"/>
        <w:ind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22088" w:rsidRDefault="00522088" w:rsidP="000250F6">
      <w:pPr>
        <w:pStyle w:val="Akapitzlist"/>
        <w:numPr>
          <w:ilvl w:val="0"/>
          <w:numId w:val="11"/>
        </w:numPr>
        <w:spacing w:before="120" w:after="120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DD474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ramach projektu „Dzięki pomocy żyjemy bez przemocy”</w:t>
      </w:r>
      <w:r w:rsidRPr="00675C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sporządzono diagnozę lokalnych potrzeb w obszarze przeciwdziałania przemocy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675C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rodzinie, </w:t>
      </w:r>
      <w:r w:rsidRPr="00675C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której celem było opracowanie dokumentu stanowiącego punkt wyjścia do przygotowania gminnego programu przeciwdziałania przemocy w rodzinie na kolejne lata oraz dalszych analiz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675C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wypracowanie</w:t>
      </w:r>
      <w:r w:rsidRPr="00675C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675C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rekomendacji do dalszych działań w zakresie przeciwdziałania przemocy w rodzinie na terenie gminy Skawina. Jednym z elementów przeprowadzenia diagnozy było przeprowadzenie ankiety wśród mieszkańców gminy, którą przekazano do placówek oświatowych oraz licznych instytucji/ organizacji pozarządowych działających na terenie gminy Skawina;</w:t>
      </w:r>
    </w:p>
    <w:p w:rsidR="00522088" w:rsidRPr="00675CB9" w:rsidRDefault="00522088" w:rsidP="00522088">
      <w:pPr>
        <w:pStyle w:val="Akapitzlist"/>
        <w:spacing w:before="120" w:after="120"/>
        <w:ind w:left="360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:rsidR="00522088" w:rsidRPr="006F4C8F" w:rsidRDefault="00522088" w:rsidP="000250F6">
      <w:pPr>
        <w:pStyle w:val="Akapitzlist"/>
        <w:numPr>
          <w:ilvl w:val="0"/>
          <w:numId w:val="11"/>
        </w:numPr>
        <w:spacing w:before="120" w:after="12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DD474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Edukacja społeczna o problemach alkoholowych, narkotykowych i innych uzależnieniach –</w:t>
      </w:r>
      <w:r w:rsidRPr="006F4C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upowszechnianie informacji o miejscach i formach wsparcia</w:t>
      </w:r>
      <w:r w:rsidRPr="006F4C8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i pomocy, programach oraz metodach leczenia uzależnień poprzez: </w:t>
      </w:r>
    </w:p>
    <w:p w:rsidR="00522088" w:rsidRPr="00434A3D" w:rsidRDefault="00522088" w:rsidP="000250F6">
      <w:pPr>
        <w:numPr>
          <w:ilvl w:val="0"/>
          <w:numId w:val="69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pracowników</w:t>
      </w:r>
      <w:proofErr w:type="gram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specjalistów w CWR;</w:t>
      </w:r>
    </w:p>
    <w:p w:rsidR="00522088" w:rsidRPr="00434A3D" w:rsidRDefault="00522088" w:rsidP="000250F6">
      <w:pPr>
        <w:numPr>
          <w:ilvl w:val="0"/>
          <w:numId w:val="69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publikację</w:t>
      </w:r>
      <w:proofErr w:type="gram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stronie internetowej Centrum Wspierania Rodziny:</w:t>
      </w:r>
    </w:p>
    <w:p w:rsidR="00522088" w:rsidRPr="00434A3D" w:rsidRDefault="00522088" w:rsidP="000250F6">
      <w:pPr>
        <w:numPr>
          <w:ilvl w:val="0"/>
          <w:numId w:val="71"/>
        </w:num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proofErr w:type="gram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nagrania</w:t>
      </w:r>
      <w:proofErr w:type="gram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audycji RADIA KRAKÓW nt. aplikacji mobilnych Państwowej Agencji Rozwiązywania Problemów Alkoholowych dla osób pijących alkohol szkodliwie oraz uzależnionych od alkoholu oraz informacji nt. aplikacji E-POPS i M-Wsparcie;</w:t>
      </w:r>
    </w:p>
    <w:p w:rsidR="00522088" w:rsidRPr="00434A3D" w:rsidRDefault="00522088" w:rsidP="000250F6">
      <w:pPr>
        <w:numPr>
          <w:ilvl w:val="0"/>
          <w:numId w:val="71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34A3D">
        <w:rPr>
          <w:rFonts w:ascii="Times New Roman" w:hAnsi="Times New Roman" w:cs="Times New Roman"/>
          <w:color w:val="000000" w:themeColor="text1"/>
          <w:sz w:val="24"/>
          <w:szCs w:val="24"/>
        </w:rPr>
        <w:t>informacji</w:t>
      </w:r>
      <w:proofErr w:type="gramEnd"/>
      <w:r w:rsidRPr="00434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nt. anonimowej platformy wsparcia dostępnej w aplikacji mobilnej „Grupa Wsparcia.</w:t>
      </w:r>
      <w:proofErr w:type="gramStart"/>
      <w:r w:rsidRPr="00434A3D">
        <w:rPr>
          <w:rFonts w:ascii="Times New Roman" w:hAnsi="Times New Roman" w:cs="Times New Roman"/>
          <w:color w:val="000000" w:themeColor="text1"/>
          <w:sz w:val="24"/>
          <w:szCs w:val="24"/>
        </w:rPr>
        <w:t>pl</w:t>
      </w:r>
      <w:proofErr w:type="gramEnd"/>
      <w:r w:rsidRPr="00434A3D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:rsidR="00522088" w:rsidRPr="00434A3D" w:rsidRDefault="00522088" w:rsidP="000250F6">
      <w:pPr>
        <w:numPr>
          <w:ilvl w:val="0"/>
          <w:numId w:val="71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informacji</w:t>
      </w:r>
      <w:proofErr w:type="gram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nt. projektu wsparcia społecznego „POMOCNA DŁOŃ” (w zakresie zawodowym, prawnym oraz psychologicznym) prowadzonego przez Fundację Rozwoju Kwalifikacji STELLA VIRUM w Krakowie;</w:t>
      </w:r>
    </w:p>
    <w:p w:rsidR="00522088" w:rsidRPr="00434A3D" w:rsidRDefault="00522088" w:rsidP="000250F6">
      <w:pPr>
        <w:numPr>
          <w:ilvl w:val="0"/>
          <w:numId w:val="71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dystrybucję</w:t>
      </w:r>
      <w:proofErr w:type="gram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200 sztuk ulotek „Jesteśmy po to, by pomagać” Komisja RPA i 30 sztuk plakatów dot. GKRPA; </w:t>
      </w:r>
    </w:p>
    <w:p w:rsidR="00522088" w:rsidRPr="00434A3D" w:rsidRDefault="00522088" w:rsidP="000250F6">
      <w:pPr>
        <w:numPr>
          <w:ilvl w:val="0"/>
          <w:numId w:val="71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proofErr w:type="gram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informację</w:t>
      </w:r>
      <w:proofErr w:type="gram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nt. anonimowej i darmowej platformy wsparcia dostępnej w aplikacji mobilnej „GRUPA WSPARCIA NIE JESTEŚ SAM!”;</w:t>
      </w:r>
    </w:p>
    <w:p w:rsidR="00522088" w:rsidRPr="00434A3D" w:rsidRDefault="00522088" w:rsidP="000250F6">
      <w:pPr>
        <w:numPr>
          <w:ilvl w:val="0"/>
          <w:numId w:val="71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proofErr w:type="gram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proofErr w:type="gram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prośbę Rzecznika Praw Pacjenta na stronie CWR opublikowano list dot. działań promocyjnych psychiatrii środowiskowej oraz Centrów Zdrowia Psychicznego;.</w:t>
      </w:r>
    </w:p>
    <w:p w:rsidR="00522088" w:rsidRPr="00434A3D" w:rsidRDefault="00522088" w:rsidP="000250F6">
      <w:pPr>
        <w:numPr>
          <w:ilvl w:val="0"/>
          <w:numId w:val="69"/>
        </w:num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proofErr w:type="gram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druk</w:t>
      </w:r>
      <w:proofErr w:type="gram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dystrybucję plakatów i ulotek dotyczących „Grupy wstępnej </w:t>
      </w:r>
      <w:proofErr w:type="spellStart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edukacyjno</w:t>
      </w:r>
      <w:proofErr w:type="spellEnd"/>
      <w:r w:rsidRPr="0043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motywacyjnej” dla osób uzależnionych od alkoholu i środków psychoaktywnych; </w:t>
      </w:r>
    </w:p>
    <w:p w:rsidR="00522088" w:rsidRDefault="00522088" w:rsidP="000250F6">
      <w:pPr>
        <w:numPr>
          <w:ilvl w:val="0"/>
          <w:numId w:val="6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A3D">
        <w:rPr>
          <w:rFonts w:ascii="Times New Roman" w:hAnsi="Times New Roman" w:cs="Times New Roman"/>
          <w:sz w:val="24"/>
          <w:szCs w:val="24"/>
        </w:rPr>
        <w:t>opracowani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A3D">
        <w:rPr>
          <w:rFonts w:ascii="Times New Roman" w:hAnsi="Times New Roman" w:cs="Times New Roman"/>
          <w:sz w:val="24"/>
          <w:szCs w:val="24"/>
        </w:rPr>
        <w:t>i rozpowszechnian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434A3D">
        <w:rPr>
          <w:rFonts w:ascii="Times New Roman" w:hAnsi="Times New Roman" w:cs="Times New Roman"/>
          <w:sz w:val="24"/>
          <w:szCs w:val="24"/>
        </w:rPr>
        <w:t xml:space="preserve"> na terenie gminy Skawina 500 plakatów i 1000 ulotek nt. „Tele-wsparcia Seniora”;</w:t>
      </w:r>
    </w:p>
    <w:p w:rsidR="00522088" w:rsidRPr="000C6106" w:rsidRDefault="00522088" w:rsidP="000250F6">
      <w:pPr>
        <w:pStyle w:val="NormalnyWeb"/>
        <w:numPr>
          <w:ilvl w:val="0"/>
          <w:numId w:val="69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9F14DC">
        <w:rPr>
          <w:color w:val="000000" w:themeColor="text1"/>
        </w:rPr>
        <w:t>opracowan</w:t>
      </w:r>
      <w:r>
        <w:rPr>
          <w:color w:val="000000" w:themeColor="text1"/>
        </w:rPr>
        <w:t>ie</w:t>
      </w:r>
      <w:proofErr w:type="gramEnd"/>
      <w:r>
        <w:rPr>
          <w:color w:val="000000" w:themeColor="text1"/>
        </w:rPr>
        <w:t xml:space="preserve"> </w:t>
      </w:r>
      <w:r w:rsidRPr="009F14DC">
        <w:rPr>
          <w:color w:val="000000" w:themeColor="text1"/>
        </w:rPr>
        <w:t>i</w:t>
      </w:r>
      <w:r>
        <w:rPr>
          <w:color w:val="000000" w:themeColor="text1"/>
        </w:rPr>
        <w:t xml:space="preserve"> dystrybucja </w:t>
      </w:r>
      <w:r w:rsidRPr="009F14DC">
        <w:rPr>
          <w:color w:val="000000" w:themeColor="text1"/>
        </w:rPr>
        <w:t>2000 sztuk ulotek i 200 sztuk plakatów „Dzięki pomocy żyjemy bez przemocy”</w:t>
      </w:r>
      <w:r w:rsidRPr="000C6106">
        <w:rPr>
          <w:b/>
          <w:bCs/>
          <w:color w:val="000000" w:themeColor="text1"/>
        </w:rPr>
        <w:t xml:space="preserve"> </w:t>
      </w:r>
      <w:r w:rsidRPr="000C6106">
        <w:rPr>
          <w:color w:val="000000" w:themeColor="text1"/>
        </w:rPr>
        <w:t>zawierających informacje nt. zjawiska przemocy w rodzinie oraz adresy palcówek pomocowych działających w tym obszarze na terenie gminy Skawina</w:t>
      </w:r>
      <w:r>
        <w:rPr>
          <w:color w:val="000000" w:themeColor="text1"/>
        </w:rPr>
        <w:t>;</w:t>
      </w:r>
    </w:p>
    <w:p w:rsidR="00522088" w:rsidRPr="00434A3D" w:rsidRDefault="00522088" w:rsidP="000250F6">
      <w:pPr>
        <w:numPr>
          <w:ilvl w:val="0"/>
          <w:numId w:val="69"/>
        </w:numPr>
        <w:spacing w:before="120" w:after="120"/>
        <w:jc w:val="both"/>
        <w:rPr>
          <w:color w:val="000000" w:themeColor="text1"/>
        </w:rPr>
      </w:pPr>
      <w:proofErr w:type="gramStart"/>
      <w:r w:rsidRPr="00434A3D">
        <w:rPr>
          <w:rFonts w:ascii="Times New Roman" w:hAnsi="Times New Roman" w:cs="Times New Roman"/>
          <w:sz w:val="24"/>
          <w:szCs w:val="24"/>
        </w:rPr>
        <w:t>wykonan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A3D">
        <w:rPr>
          <w:rFonts w:ascii="Times New Roman" w:hAnsi="Times New Roman" w:cs="Times New Roman"/>
          <w:sz w:val="24"/>
          <w:szCs w:val="24"/>
        </w:rPr>
        <w:t>ulotki – notesy do rejestracji klientów w Centrum Wspierania Rodziny;</w:t>
      </w:r>
    </w:p>
    <w:p w:rsidR="00522088" w:rsidRPr="00434A3D" w:rsidRDefault="00522088" w:rsidP="000250F6">
      <w:pPr>
        <w:numPr>
          <w:ilvl w:val="0"/>
          <w:numId w:val="69"/>
        </w:numPr>
        <w:spacing w:before="120"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4A3D">
        <w:rPr>
          <w:rFonts w:ascii="Times New Roman" w:hAnsi="Times New Roman" w:cs="Times New Roman"/>
          <w:sz w:val="24"/>
          <w:szCs w:val="24"/>
        </w:rPr>
        <w:t>zgłoszono</w:t>
      </w:r>
      <w:proofErr w:type="gramEnd"/>
      <w:r w:rsidRPr="00434A3D">
        <w:rPr>
          <w:rFonts w:ascii="Times New Roman" w:hAnsi="Times New Roman" w:cs="Times New Roman"/>
          <w:sz w:val="24"/>
          <w:szCs w:val="24"/>
        </w:rPr>
        <w:t xml:space="preserve"> Centrum Wspierania Rodziny do Programu </w:t>
      </w:r>
      <w:r w:rsidRPr="00434A3D">
        <w:rPr>
          <w:rFonts w:ascii="Times New Roman" w:hAnsi="Times New Roman" w:cs="Times New Roman"/>
          <w:i/>
          <w:iCs/>
          <w:sz w:val="24"/>
          <w:szCs w:val="24"/>
        </w:rPr>
        <w:t>„Pomarańczowa Linia”</w:t>
      </w:r>
      <w:r w:rsidRPr="00434A3D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434A3D">
        <w:rPr>
          <w:rFonts w:ascii="Times New Roman" w:hAnsi="Times New Roman" w:cs="Times New Roman"/>
          <w:sz w:val="24"/>
          <w:szCs w:val="24"/>
        </w:rPr>
        <w:t xml:space="preserve"> ogólnopolskiego programu </w:t>
      </w:r>
      <w:proofErr w:type="spellStart"/>
      <w:r w:rsidRPr="00434A3D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434A3D">
        <w:rPr>
          <w:rFonts w:ascii="Times New Roman" w:hAnsi="Times New Roman" w:cs="Times New Roman"/>
          <w:sz w:val="24"/>
          <w:szCs w:val="24"/>
        </w:rPr>
        <w:t xml:space="preserve"> – konsultacyjnego dla rodziców dzieci pijących alkohol i zażywających </w:t>
      </w:r>
      <w:r w:rsidRPr="00434A3D">
        <w:rPr>
          <w:rFonts w:ascii="Times New Roman" w:hAnsi="Times New Roman" w:cs="Times New Roman"/>
          <w:color w:val="000000" w:themeColor="text1"/>
          <w:sz w:val="24"/>
          <w:szCs w:val="24"/>
        </w:rPr>
        <w:t>narkotyki;</w:t>
      </w:r>
    </w:p>
    <w:p w:rsidR="00522088" w:rsidRPr="00072371" w:rsidRDefault="00522088" w:rsidP="000250F6">
      <w:pPr>
        <w:pStyle w:val="Akapitzlist"/>
        <w:keepNext/>
        <w:numPr>
          <w:ilvl w:val="0"/>
          <w:numId w:val="69"/>
        </w:numPr>
        <w:spacing w:before="120" w:after="120"/>
        <w:contextualSpacing w:val="0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72371">
        <w:rPr>
          <w:rFonts w:ascii="Times New Roman" w:hAnsi="Times New Roman"/>
          <w:color w:val="000000" w:themeColor="text1"/>
          <w:sz w:val="24"/>
          <w:szCs w:val="24"/>
        </w:rPr>
        <w:t>zweryfikowano</w:t>
      </w:r>
      <w:proofErr w:type="gramEnd"/>
      <w:r w:rsidRPr="00072371">
        <w:rPr>
          <w:rFonts w:ascii="Times New Roman" w:hAnsi="Times New Roman"/>
          <w:color w:val="000000" w:themeColor="text1"/>
          <w:sz w:val="24"/>
          <w:szCs w:val="24"/>
        </w:rPr>
        <w:t xml:space="preserve"> dane teleadresowe CWR w „Wyszukiwarce placówek pomocowych” Ogólnopolskiego Pogotowia dla Ofiar Przemocy w Rodzinie „Niebieska Linia”. </w:t>
      </w:r>
    </w:p>
    <w:p w:rsidR="00522088" w:rsidRPr="00434A3D" w:rsidRDefault="00522088" w:rsidP="000250F6">
      <w:pPr>
        <w:numPr>
          <w:ilvl w:val="0"/>
          <w:numId w:val="69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na rzecz rozszerzania dostępności do informacji o miejscach, programach </w:t>
      </w:r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metodach leczenia uzależnień, udzielania </w:t>
      </w:r>
      <w:proofErr w:type="gramStart"/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pomocy,</w:t>
      </w:r>
      <w:r w:rsidRPr="00434A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grupach</w:t>
      </w:r>
      <w:proofErr w:type="gramEnd"/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AA, AL. ANON, Wspólnoty Anonimowych Narkomanów (np. poprzez pracowników i specjalistów w CWR, lokalne media, ulotki, strony internetowe </w:t>
      </w:r>
      <w:proofErr w:type="spellStart"/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>UMiG</w:t>
      </w:r>
      <w:proofErr w:type="spellEnd"/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CWR, lokalne portale internetowe, publikacje własne, itp.),</w:t>
      </w:r>
      <w:r w:rsidRPr="00434A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:rsidR="00522088" w:rsidRPr="00434A3D" w:rsidRDefault="00522088" w:rsidP="000250F6">
      <w:pPr>
        <w:numPr>
          <w:ilvl w:val="0"/>
          <w:numId w:val="7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zamieszczenie</w:t>
      </w:r>
      <w:proofErr w:type="gramEnd"/>
      <w:r w:rsidRPr="00434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o grupach wsparcia na stronie internetowej CWR oraz dystrybucja ulotek i plakatów na terenie gminy;</w:t>
      </w:r>
    </w:p>
    <w:p w:rsidR="00522088" w:rsidRPr="00434A3D" w:rsidRDefault="00522088" w:rsidP="000250F6">
      <w:pPr>
        <w:numPr>
          <w:ilvl w:val="0"/>
          <w:numId w:val="70"/>
        </w:numPr>
        <w:spacing w:before="120" w:after="12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gramStart"/>
      <w:r w:rsidRPr="00434A3D">
        <w:rPr>
          <w:rFonts w:ascii="Times New Roman" w:hAnsi="Times New Roman" w:cs="Times New Roman"/>
          <w:sz w:val="24"/>
          <w:szCs w:val="24"/>
        </w:rPr>
        <w:t>prowadzenie</w:t>
      </w:r>
      <w:proofErr w:type="gramEnd"/>
      <w:r w:rsidRPr="00434A3D">
        <w:rPr>
          <w:rFonts w:ascii="Times New Roman" w:hAnsi="Times New Roman" w:cs="Times New Roman"/>
          <w:sz w:val="24"/>
          <w:szCs w:val="24"/>
        </w:rPr>
        <w:t xml:space="preserve"> akcji promujących działalność CWR, w tym tworzenie „Punktów informacyjnych” na terenie gminy, dystrybucja ulotek oraz redagowanie strony internetowej </w:t>
      </w:r>
      <w:hyperlink r:id="rId11" w:history="1">
        <w:r w:rsidRPr="00434A3D">
          <w:rPr>
            <w:rFonts w:ascii="Times New Roman" w:hAnsi="Times New Roman" w:cs="Times New Roman"/>
            <w:sz w:val="24"/>
            <w:szCs w:val="24"/>
            <w:u w:val="single"/>
          </w:rPr>
          <w:t>www.cwr-skawina.pl</w:t>
        </w:r>
      </w:hyperlink>
      <w:r w:rsidRPr="00434A3D">
        <w:rPr>
          <w:rFonts w:ascii="Times New Roman" w:hAnsi="Times New Roman" w:cs="Times New Roman"/>
          <w:sz w:val="24"/>
          <w:szCs w:val="24"/>
        </w:rPr>
        <w:t xml:space="preserve">, na której na </w:t>
      </w:r>
      <w:proofErr w:type="gramStart"/>
      <w:r w:rsidRPr="00434A3D">
        <w:rPr>
          <w:rFonts w:ascii="Times New Roman" w:hAnsi="Times New Roman" w:cs="Times New Roman"/>
          <w:sz w:val="24"/>
          <w:szCs w:val="24"/>
        </w:rPr>
        <w:t>bieżąco  zamieszczano</w:t>
      </w:r>
      <w:proofErr w:type="gramEnd"/>
      <w:r w:rsidRPr="00434A3D">
        <w:rPr>
          <w:rFonts w:ascii="Times New Roman" w:hAnsi="Times New Roman" w:cs="Times New Roman"/>
          <w:sz w:val="24"/>
          <w:szCs w:val="24"/>
        </w:rPr>
        <w:t xml:space="preserve"> informacje dot. form pomocy oraz działań prowadzonych na terenie gminy Skawina w ramach </w:t>
      </w:r>
      <w:proofErr w:type="spellStart"/>
      <w:r w:rsidRPr="00434A3D">
        <w:rPr>
          <w:rFonts w:ascii="Times New Roman" w:hAnsi="Times New Roman" w:cs="Times New Roman"/>
          <w:sz w:val="24"/>
          <w:szCs w:val="24"/>
        </w:rPr>
        <w:t>GPPiRPAiPN</w:t>
      </w:r>
      <w:proofErr w:type="spellEnd"/>
      <w:r w:rsidRPr="00434A3D">
        <w:rPr>
          <w:rFonts w:ascii="Times New Roman" w:hAnsi="Times New Roman" w:cs="Times New Roman"/>
          <w:sz w:val="24"/>
          <w:szCs w:val="24"/>
        </w:rPr>
        <w:t xml:space="preserve">.  W celu tworzenia „Punktów informacyjnych” zakupiono specjalne </w:t>
      </w:r>
      <w:r w:rsidRPr="00434A3D">
        <w:rPr>
          <w:rFonts w:ascii="Times New Roman" w:hAnsi="Times New Roman" w:cs="Times New Roman"/>
          <w:sz w:val="24"/>
          <w:szCs w:val="24"/>
        </w:rPr>
        <w:lastRenderedPageBreak/>
        <w:t xml:space="preserve">stojaki opatrzone w logo CWR, które przekazano do Specjalistycznej Poradni </w:t>
      </w:r>
      <w:proofErr w:type="spellStart"/>
      <w:r w:rsidRPr="00434A3D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434A3D">
        <w:rPr>
          <w:rFonts w:ascii="Times New Roman" w:hAnsi="Times New Roman" w:cs="Times New Roman"/>
          <w:sz w:val="24"/>
          <w:szCs w:val="24"/>
        </w:rPr>
        <w:t xml:space="preserve"> – Pedagogicznej w Skawinie, Centrum Kultury i Sportu w Skawinie, Komisariatu Policji w Skawinie, Miejsko – Gminnego Ośrodka Pomocy Społecznej </w:t>
      </w:r>
      <w:r w:rsidRPr="00434A3D">
        <w:rPr>
          <w:rFonts w:ascii="Times New Roman" w:hAnsi="Times New Roman" w:cs="Times New Roman"/>
          <w:sz w:val="24"/>
          <w:szCs w:val="24"/>
        </w:rPr>
        <w:br/>
        <w:t xml:space="preserve">w Skawinie. </w:t>
      </w:r>
    </w:p>
    <w:p w:rsidR="00522088" w:rsidRPr="000E3E29" w:rsidRDefault="00522088" w:rsidP="000250F6">
      <w:pPr>
        <w:pStyle w:val="Akapitzlist"/>
        <w:keepNext/>
        <w:numPr>
          <w:ilvl w:val="0"/>
          <w:numId w:val="70"/>
        </w:numPr>
        <w:spacing w:before="120" w:after="120"/>
        <w:contextualSpacing w:val="0"/>
        <w:outlineLvl w:val="2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3E29">
        <w:rPr>
          <w:rFonts w:ascii="Times New Roman" w:hAnsi="Times New Roman"/>
          <w:color w:val="000000"/>
          <w:sz w:val="24"/>
          <w:szCs w:val="24"/>
        </w:rPr>
        <w:t>rozpowszechniano</w:t>
      </w:r>
      <w:proofErr w:type="gramEnd"/>
      <w:r w:rsidRPr="000E3E29">
        <w:rPr>
          <w:rFonts w:ascii="Times New Roman" w:hAnsi="Times New Roman"/>
          <w:color w:val="000000"/>
          <w:sz w:val="24"/>
          <w:szCs w:val="24"/>
        </w:rPr>
        <w:t xml:space="preserve"> informacje nt. „Tele-Wsparcia Seniora” - wsparcia psychologicznego przez telefon dla osób starszych, poprzez dystrybucję ulotek, plakatów, strony internetowe;</w:t>
      </w:r>
    </w:p>
    <w:p w:rsidR="00522088" w:rsidRPr="000E3E29" w:rsidRDefault="00522088" w:rsidP="000250F6">
      <w:pPr>
        <w:pStyle w:val="Akapitzlist"/>
        <w:keepNext/>
        <w:numPr>
          <w:ilvl w:val="0"/>
          <w:numId w:val="70"/>
        </w:numPr>
        <w:spacing w:before="120" w:after="120"/>
        <w:contextualSpacing w:val="0"/>
        <w:outlineLvl w:val="2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E3E29">
        <w:rPr>
          <w:rFonts w:ascii="Times New Roman" w:hAnsi="Times New Roman"/>
          <w:color w:val="000000"/>
          <w:sz w:val="24"/>
          <w:szCs w:val="24"/>
        </w:rPr>
        <w:t>dystrybuowano</w:t>
      </w:r>
      <w:proofErr w:type="gramEnd"/>
      <w:r w:rsidRPr="000E3E29">
        <w:rPr>
          <w:rFonts w:ascii="Times New Roman" w:hAnsi="Times New Roman"/>
          <w:color w:val="000000"/>
          <w:sz w:val="24"/>
          <w:szCs w:val="24"/>
        </w:rPr>
        <w:t xml:space="preserve"> materiały edukacyjne (plakaty) dot. </w:t>
      </w:r>
      <w:proofErr w:type="spellStart"/>
      <w:r w:rsidRPr="000E3E29">
        <w:rPr>
          <w:rFonts w:ascii="Times New Roman" w:hAnsi="Times New Roman"/>
          <w:color w:val="000000"/>
          <w:sz w:val="24"/>
          <w:szCs w:val="24"/>
        </w:rPr>
        <w:t>koronawirusa</w:t>
      </w:r>
      <w:proofErr w:type="spellEnd"/>
      <w:r w:rsidRPr="000E3E29">
        <w:rPr>
          <w:rFonts w:ascii="Times New Roman" w:hAnsi="Times New Roman"/>
          <w:color w:val="000000"/>
          <w:sz w:val="24"/>
          <w:szCs w:val="24"/>
        </w:rPr>
        <w:t xml:space="preserve"> i wsparcia osób potrzebujących pomocy psychologicznej w czasie pandemii, w tym plakaty „Nie pomagaj wirusowi! Ogranicz lub zrezygnuj z picia </w:t>
      </w:r>
      <w:proofErr w:type="gramStart"/>
      <w:r w:rsidRPr="000E3E29">
        <w:rPr>
          <w:rFonts w:ascii="Times New Roman" w:hAnsi="Times New Roman"/>
          <w:color w:val="000000"/>
          <w:sz w:val="24"/>
          <w:szCs w:val="24"/>
        </w:rPr>
        <w:t>alkoholu”,  „Nie</w:t>
      </w:r>
      <w:proofErr w:type="gramEnd"/>
      <w:r w:rsidRPr="000E3E29">
        <w:rPr>
          <w:rFonts w:ascii="Times New Roman" w:hAnsi="Times New Roman"/>
          <w:color w:val="000000"/>
          <w:sz w:val="24"/>
          <w:szCs w:val="24"/>
        </w:rPr>
        <w:t xml:space="preserve"> pomagaj wirusowi! Ogranicz lub rzuć palenie!”, „Nie pomagaj wirusowi! Formy pomocy psychologicznej”, „Gminna Komisja Rozwiązywania Problemów Alkoholowych”, „Tele – </w:t>
      </w:r>
      <w:proofErr w:type="gramStart"/>
      <w:r w:rsidRPr="000E3E29">
        <w:rPr>
          <w:rFonts w:ascii="Times New Roman" w:hAnsi="Times New Roman"/>
          <w:color w:val="000000"/>
          <w:sz w:val="24"/>
          <w:szCs w:val="24"/>
        </w:rPr>
        <w:t>Wsparcie  Seniora</w:t>
      </w:r>
      <w:proofErr w:type="gramEnd"/>
      <w:r w:rsidRPr="000E3E29">
        <w:rPr>
          <w:rFonts w:ascii="Times New Roman" w:hAnsi="Times New Roman"/>
          <w:color w:val="000000"/>
          <w:sz w:val="24"/>
          <w:szCs w:val="24"/>
        </w:rPr>
        <w:t xml:space="preserve">” </w:t>
      </w:r>
    </w:p>
    <w:p w:rsidR="00522088" w:rsidRDefault="00522088" w:rsidP="00522088">
      <w:pPr>
        <w:pStyle w:val="Akapitzlist"/>
        <w:keepNext/>
        <w:spacing w:before="120" w:after="120"/>
        <w:ind w:left="360"/>
        <w:contextualSpacing w:val="0"/>
        <w:outlineLvl w:val="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E3E29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 xml:space="preserve">Informacje przekazano do: </w:t>
      </w:r>
      <w:r w:rsidRPr="000E3E29">
        <w:rPr>
          <w:rFonts w:ascii="Times New Roman" w:hAnsi="Times New Roman"/>
          <w:color w:val="0D0D0D" w:themeColor="text1" w:themeTint="F2"/>
          <w:sz w:val="24"/>
          <w:szCs w:val="24"/>
        </w:rPr>
        <w:t xml:space="preserve">Polskiego Związku Emerytów, Rencistów i Inwalidów Wojennych w Skawinie, Muzeum Regionalnego w Skawinie, Poradni Rodzinnej przy Parafii p.w. Miłosierdzia Bożego w Skawinie, Sołectw Gminy Skawina, Parafii p.w. Świętych Szymona Apostołów w Skawinie, Biblioteki Pedagogicznej w Skawinie, Straży Miejskiej w Skawinie, Filii Urzędu Pracy w Skawinie, Jadłodajni w Skawinie, Środowiskowego Domu Pomocy Społecznej w Skawinie, Powiatowego Centrum Pomocy Rodzinie w Skawinie, Skawińskiego Stowarzyszenia Klubu Seniora „Seniorek” </w:t>
      </w:r>
      <w:r w:rsidRPr="000E3E29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w Skawinie, Placówek Zdrowotnych na terenie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g</w:t>
      </w:r>
      <w:r w:rsidRPr="000E3E29">
        <w:rPr>
          <w:rFonts w:ascii="Times New Roman" w:hAnsi="Times New Roman"/>
          <w:color w:val="0D0D0D" w:themeColor="text1" w:themeTint="F2"/>
          <w:sz w:val="24"/>
          <w:szCs w:val="24"/>
        </w:rPr>
        <w:t xml:space="preserve">miny Skawina, Komisariatu Policji </w:t>
      </w:r>
      <w:r w:rsidRPr="000E3E29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w Skawinie, Specjalistycznej Poradni </w:t>
      </w:r>
      <w:proofErr w:type="spellStart"/>
      <w:r w:rsidRPr="000E3E29">
        <w:rPr>
          <w:rFonts w:ascii="Times New Roman" w:hAnsi="Times New Roman"/>
          <w:color w:val="0D0D0D" w:themeColor="text1" w:themeTint="F2"/>
          <w:sz w:val="24"/>
          <w:szCs w:val="24"/>
        </w:rPr>
        <w:t>Psychologiczno</w:t>
      </w:r>
      <w:proofErr w:type="spellEnd"/>
      <w:r w:rsidRPr="000E3E2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Pedagogicznej w Skawinie, MGOPS w Skawinie, Centrum Kultury i Sportu w Skawinie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522088" w:rsidRPr="000E3E29" w:rsidRDefault="00522088" w:rsidP="00522088">
      <w:pPr>
        <w:pStyle w:val="Akapitzlist"/>
        <w:keepNext/>
        <w:spacing w:before="120" w:after="120"/>
        <w:ind w:left="360"/>
        <w:contextualSpacing w:val="0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522088" w:rsidRPr="008C3C9D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3C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1.2.4. Tworzenie warunków do powstawania i działania grup wsparcia dla różnych odbiorców </w:t>
      </w:r>
    </w:p>
    <w:p w:rsidR="00522088" w:rsidRPr="008C3C9D" w:rsidRDefault="00522088" w:rsidP="00522088">
      <w:pPr>
        <w:numPr>
          <w:ilvl w:val="0"/>
          <w:numId w:val="8"/>
        </w:num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Wspierano środowiska abstynenckie i samopomocowe dla osób uzależnionych i członków ich rodzin – w</w:t>
      </w:r>
      <w:r w:rsidRPr="008C3C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spółpraca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CWR z Grupam</w:t>
      </w:r>
      <w:r w:rsidRPr="008C3C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Samopomocowy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mi </w:t>
      </w:r>
      <w:r w:rsidRPr="008C3C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AA i Al.-</w:t>
      </w:r>
      <w:proofErr w:type="spellStart"/>
      <w:r w:rsidRPr="008C3C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Anon</w:t>
      </w:r>
      <w:proofErr w:type="spellEnd"/>
      <w:r w:rsidRPr="008C3C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Stowarzyszeni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Abstynencki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ALAM,</w:t>
      </w:r>
      <w:r w:rsidRPr="008C3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8C3C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tym, m. innymi poprzez:</w:t>
      </w:r>
    </w:p>
    <w:p w:rsidR="00522088" w:rsidRPr="009F14DC" w:rsidRDefault="00522088" w:rsidP="00522088">
      <w:pPr>
        <w:numPr>
          <w:ilvl w:val="0"/>
          <w:numId w:val="9"/>
        </w:num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1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bezpłatne użyczenie pomieszczeń w CWR (lub w Klubie Środowiskowym przy ul. Szkolnej 1 w Skawinie, w zależności od sytuacji epidemicznej związanej z </w:t>
      </w:r>
      <w:proofErr w:type="gramStart"/>
      <w:r w:rsidRPr="009F1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COVID-19)  na</w:t>
      </w:r>
      <w:proofErr w:type="gramEnd"/>
      <w:r w:rsidRPr="009F1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spotkania grup, w tym spotkania Służb Regionu „Al. ANON”, spotkania „rocznicowe związane w życiem w trzeźwości”.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9F1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F1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mitingach</w:t>
      </w:r>
      <w:r w:rsidRPr="009F1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grupy rodzinnej Al.-</w:t>
      </w:r>
      <w:proofErr w:type="spellStart"/>
      <w:r w:rsidRPr="009F1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Anon</w:t>
      </w:r>
      <w:proofErr w:type="spellEnd"/>
      <w:r w:rsidRPr="009F1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„Vita Rosa” </w:t>
      </w:r>
      <w:r w:rsidRPr="009F1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roku 2021 brało udział ok. 10 – 15 osób;</w:t>
      </w:r>
      <w:r w:rsidRPr="009F14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</w:t>
      </w:r>
    </w:p>
    <w:p w:rsidR="00522088" w:rsidRPr="008C3C9D" w:rsidRDefault="00522088" w:rsidP="00522088">
      <w:pPr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8C3C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mitingach zamkniętych 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grupy samopomocowej Anonimowych Alkoholików „AQUA </w:t>
      </w:r>
      <w:proofErr w:type="gramStart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VITA”,  </w:t>
      </w:r>
      <w:r w:rsidRPr="008C3C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brało</w:t>
      </w:r>
      <w:proofErr w:type="gramEnd"/>
      <w:r w:rsidRPr="008C3C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udział ok. 10 osób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Pr="008C3C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a w mitingach otwartych  brało udział ok. 10-15  osób;</w:t>
      </w:r>
    </w:p>
    <w:p w:rsidR="00522088" w:rsidRPr="008C3C9D" w:rsidRDefault="00522088" w:rsidP="00522088">
      <w:pPr>
        <w:keepNext/>
        <w:numPr>
          <w:ilvl w:val="0"/>
          <w:numId w:val="9"/>
        </w:num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8C3C9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Współpraca ze Stowarzyszeniem Abstynenckim ALAM:</w:t>
      </w:r>
    </w:p>
    <w:p w:rsidR="00522088" w:rsidRPr="008C3C9D" w:rsidRDefault="00522088" w:rsidP="000250F6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u</w:t>
      </w:r>
      <w:proofErr w:type="spellStart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dostępnienie</w:t>
      </w:r>
      <w:proofErr w:type="spellEnd"/>
      <w:proofErr w:type="gramEnd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pomieszczeń w CWR, pod działalność statutową Stowarzyszenia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;</w:t>
      </w:r>
    </w:p>
    <w:p w:rsidR="00522088" w:rsidRPr="008C3C9D" w:rsidRDefault="00522088" w:rsidP="000250F6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lastRenderedPageBreak/>
        <w:t>z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lecenie przez </w:t>
      </w:r>
      <w:proofErr w:type="spellStart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UMiG</w:t>
      </w:r>
      <w:proofErr w:type="spellEnd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prac polegających na utrzymaniu porządku i </w:t>
      </w:r>
      <w:proofErr w:type="gramStart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czystości 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                      </w:t>
      </w:r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w</w:t>
      </w:r>
      <w:proofErr w:type="gramEnd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Klubie Środowiskowym przy ul. Szkolnej 1 w Skawinie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;</w:t>
      </w:r>
    </w:p>
    <w:p w:rsidR="00522088" w:rsidRPr="008C3C9D" w:rsidRDefault="00522088" w:rsidP="000250F6">
      <w:pPr>
        <w:numPr>
          <w:ilvl w:val="0"/>
          <w:numId w:val="1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p</w:t>
      </w:r>
      <w:proofErr w:type="spellStart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omoc</w:t>
      </w:r>
      <w:proofErr w:type="spellEnd"/>
      <w:proofErr w:type="gramEnd"/>
      <w:r w:rsidRPr="008C3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przy organizacji wigilii dla członków Stowarzyszenia. </w:t>
      </w:r>
    </w:p>
    <w:p w:rsidR="00522088" w:rsidRPr="00313C95" w:rsidRDefault="00522088" w:rsidP="000250F6">
      <w:pPr>
        <w:pStyle w:val="Akapitzlist"/>
        <w:numPr>
          <w:ilvl w:val="0"/>
          <w:numId w:val="14"/>
        </w:numPr>
        <w:spacing w:before="100" w:beforeAutospacing="1" w:after="1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313C95">
        <w:rPr>
          <w:rFonts w:ascii="Times New Roman" w:hAnsi="Times New Roman"/>
          <w:color w:val="000000" w:themeColor="text1"/>
          <w:sz w:val="24"/>
          <w:szCs w:val="24"/>
        </w:rPr>
        <w:t xml:space="preserve">ozpowszechnianie informacji o grupach AA, AL. </w:t>
      </w:r>
      <w:r w:rsidRPr="00DD474D">
        <w:rPr>
          <w:rFonts w:ascii="Times New Roman" w:hAnsi="Times New Roman"/>
          <w:color w:val="000000" w:themeColor="text1"/>
          <w:sz w:val="24"/>
          <w:szCs w:val="24"/>
        </w:rPr>
        <w:t xml:space="preserve">ANON, AL. </w:t>
      </w:r>
      <w:proofErr w:type="spellStart"/>
      <w:r w:rsidRPr="00313C95">
        <w:rPr>
          <w:rFonts w:ascii="Times New Roman" w:hAnsi="Times New Roman"/>
          <w:color w:val="000000" w:themeColor="text1"/>
          <w:sz w:val="24"/>
          <w:szCs w:val="24"/>
        </w:rPr>
        <w:t>Ateen</w:t>
      </w:r>
      <w:proofErr w:type="spellEnd"/>
      <w:r w:rsidRPr="00313C95">
        <w:rPr>
          <w:rFonts w:ascii="Times New Roman" w:hAnsi="Times New Roman"/>
          <w:color w:val="000000" w:themeColor="text1"/>
          <w:sz w:val="24"/>
          <w:szCs w:val="24"/>
        </w:rPr>
        <w:t>, DDA, AN</w:t>
      </w:r>
      <w:proofErr w:type="gramStart"/>
      <w:r w:rsidRPr="00313C95">
        <w:rPr>
          <w:rFonts w:ascii="Times New Roman" w:hAnsi="Times New Roman"/>
          <w:color w:val="000000" w:themeColor="text1"/>
          <w:sz w:val="24"/>
          <w:szCs w:val="24"/>
        </w:rPr>
        <w:t>,AH</w:t>
      </w:r>
      <w:proofErr w:type="gramEnd"/>
      <w:r w:rsidRPr="00313C95">
        <w:rPr>
          <w:rFonts w:ascii="Times New Roman" w:hAnsi="Times New Roman"/>
          <w:color w:val="000000" w:themeColor="text1"/>
          <w:sz w:val="24"/>
          <w:szCs w:val="24"/>
        </w:rPr>
        <w:t xml:space="preserve">, w tym: zamieszczenie informacji o grupach na stronie internetowej CWR, oraz dystrybucja ulotek i plakatów na terenie gminy. </w:t>
      </w:r>
    </w:p>
    <w:p w:rsidR="00522088" w:rsidRPr="00313C95" w:rsidRDefault="00522088" w:rsidP="00522088">
      <w:pPr>
        <w:pStyle w:val="Akapitzlist"/>
        <w:spacing w:before="100" w:beforeAutospacing="1" w:after="120"/>
        <w:ind w:left="1068"/>
        <w:rPr>
          <w:rFonts w:ascii="Times New Roman" w:hAnsi="Times New Roman"/>
          <w:color w:val="FF0000"/>
          <w:sz w:val="24"/>
          <w:szCs w:val="24"/>
        </w:rPr>
      </w:pPr>
    </w:p>
    <w:p w:rsidR="00522088" w:rsidRPr="00BD54B9" w:rsidRDefault="00522088" w:rsidP="00522088">
      <w:pPr>
        <w:pStyle w:val="Akapitzlist"/>
        <w:numPr>
          <w:ilvl w:val="0"/>
          <w:numId w:val="8"/>
        </w:numPr>
        <w:shd w:val="clear" w:color="auto" w:fill="FFFFFF"/>
        <w:spacing w:after="120"/>
        <w:rPr>
          <w:rStyle w:val="Pogrubienie"/>
          <w:color w:val="FF0000"/>
        </w:rPr>
      </w:pPr>
      <w:r w:rsidRPr="00BD54B9">
        <w:rPr>
          <w:rFonts w:ascii="Times New Roman" w:hAnsi="Times New Roman"/>
          <w:color w:val="000000" w:themeColor="text1"/>
          <w:sz w:val="24"/>
          <w:szCs w:val="24"/>
        </w:rPr>
        <w:t xml:space="preserve">Organizacja i realizacja zajęć edukacyjnych i terapeutycznych kierowanych do osób dotkniętych przemocą w rodzinie w zakresie podstaw prawnych i zagadnień psychologicznych dotyczących reakcji na przemoc w rodzinie, w tym: </w:t>
      </w:r>
      <w:r w:rsidRPr="00BD54B9">
        <w:rPr>
          <w:rFonts w:ascii="Times New Roman" w:hAnsi="Times New Roman"/>
          <w:sz w:val="24"/>
          <w:szCs w:val="24"/>
        </w:rPr>
        <w:t xml:space="preserve">zorganizowano </w:t>
      </w:r>
      <w:r w:rsidRPr="00BD54B9">
        <w:rPr>
          <w:rFonts w:ascii="Times New Roman" w:hAnsi="Times New Roman"/>
          <w:b/>
          <w:bCs/>
          <w:sz w:val="24"/>
          <w:szCs w:val="24"/>
        </w:rPr>
        <w:t>III część</w:t>
      </w:r>
      <w:r w:rsidRPr="00BD54B9">
        <w:rPr>
          <w:rFonts w:ascii="Times New Roman" w:hAnsi="Times New Roman"/>
          <w:sz w:val="24"/>
          <w:szCs w:val="24"/>
        </w:rPr>
        <w:t xml:space="preserve"> </w:t>
      </w:r>
      <w:r w:rsidRPr="00BD54B9">
        <w:rPr>
          <w:rFonts w:ascii="Times New Roman" w:hAnsi="Times New Roman"/>
          <w:b/>
          <w:bCs/>
          <w:sz w:val="24"/>
          <w:szCs w:val="24"/>
        </w:rPr>
        <w:t xml:space="preserve">grupy </w:t>
      </w:r>
      <w:proofErr w:type="spellStart"/>
      <w:r w:rsidRPr="00BD54B9">
        <w:rPr>
          <w:rFonts w:ascii="Times New Roman" w:hAnsi="Times New Roman"/>
          <w:b/>
          <w:bCs/>
          <w:sz w:val="24"/>
          <w:szCs w:val="24"/>
        </w:rPr>
        <w:t>psychoedukacyjno</w:t>
      </w:r>
      <w:proofErr w:type="spellEnd"/>
      <w:r w:rsidRPr="00BD54B9">
        <w:rPr>
          <w:rFonts w:ascii="Times New Roman" w:hAnsi="Times New Roman"/>
          <w:b/>
          <w:bCs/>
          <w:sz w:val="24"/>
          <w:szCs w:val="24"/>
        </w:rPr>
        <w:t xml:space="preserve"> – rozwojowej dla osób uwikłanych </w:t>
      </w:r>
      <w:r w:rsidRPr="00BD54B9">
        <w:rPr>
          <w:rFonts w:ascii="Times New Roman" w:hAnsi="Times New Roman"/>
          <w:b/>
          <w:bCs/>
          <w:sz w:val="24"/>
          <w:szCs w:val="24"/>
        </w:rPr>
        <w:br/>
        <w:t>w przemoc -</w:t>
      </w:r>
      <w:r w:rsidRPr="00BD54B9">
        <w:rPr>
          <w:rFonts w:ascii="Times New Roman" w:hAnsi="Times New Roman"/>
          <w:sz w:val="24"/>
          <w:szCs w:val="24"/>
        </w:rPr>
        <w:t xml:space="preserve"> w okresie od 13 maja do 5 sierpnia 2021 r. Ostatecznie grupę ukończyły </w:t>
      </w:r>
      <w:r w:rsidRPr="00BD54B9">
        <w:rPr>
          <w:rFonts w:ascii="Times New Roman" w:hAnsi="Times New Roman"/>
          <w:sz w:val="24"/>
          <w:szCs w:val="24"/>
        </w:rPr>
        <w:br/>
      </w:r>
      <w:r w:rsidRPr="00BD54B9">
        <w:rPr>
          <w:rFonts w:ascii="Times New Roman" w:hAnsi="Times New Roman"/>
          <w:color w:val="000000" w:themeColor="text1"/>
          <w:sz w:val="24"/>
          <w:szCs w:val="24"/>
        </w:rPr>
        <w:t xml:space="preserve">4 osoby. </w:t>
      </w:r>
      <w:r w:rsidRPr="00BD54B9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Grupa stanowiła ostatni stopień pomocy grupowej/terapeutycznej dla osób doświadczających przemocy, które ukończyły grupę </w:t>
      </w:r>
      <w:proofErr w:type="spellStart"/>
      <w:r w:rsidRPr="00BD54B9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psychoedukacyjną</w:t>
      </w:r>
      <w:proofErr w:type="spellEnd"/>
      <w:r w:rsidRPr="00BD54B9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 xml:space="preserve"> prowadzoną </w:t>
      </w:r>
      <w:r>
        <w:rPr>
          <w:rStyle w:val="Pogrubienie"/>
          <w:rFonts w:ascii="Times New Roman" w:hAnsi="Times New Roman"/>
          <w:color w:val="000000" w:themeColor="text1"/>
          <w:sz w:val="24"/>
          <w:szCs w:val="24"/>
        </w:rPr>
        <w:br/>
      </w:r>
      <w:r w:rsidRPr="00BD54B9"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w latach poprzednich w CWR Grupa stanowiła ostatni stopień pomocy grupowej/terapeutycznej</w:t>
      </w:r>
      <w:r>
        <w:rPr>
          <w:rStyle w:val="Pogrubienie"/>
          <w:rFonts w:ascii="Times New Roman" w:hAnsi="Times New Roman"/>
          <w:color w:val="000000" w:themeColor="text1"/>
          <w:sz w:val="24"/>
          <w:szCs w:val="24"/>
        </w:rPr>
        <w:t>.</w:t>
      </w:r>
    </w:p>
    <w:p w:rsidR="00522088" w:rsidRPr="009F14DC" w:rsidRDefault="00522088" w:rsidP="00522088">
      <w:pPr>
        <w:numPr>
          <w:ilvl w:val="0"/>
          <w:numId w:val="8"/>
        </w:numPr>
        <w:autoSpaceDE w:val="0"/>
        <w:adjustRightInd w:val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69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Nieodpłatne udostępnienie sali w CWR na działalność i spotkania Grupy Wsparcia dla Rodziców dzieci mających różnego rodzaju zaburzenia rozwoju, w tym dzieci dotkniętych problemem autyzmu prowadzonej przez Stowarzyszenie Równa Szansa. Ponadto pomieszczenia udostępnione były na zajęcia z </w:t>
      </w:r>
      <w:proofErr w:type="spellStart"/>
      <w:r w:rsidRPr="005369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Artterapii</w:t>
      </w:r>
      <w:proofErr w:type="spellEnd"/>
      <w:r w:rsidRPr="005369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dla </w:t>
      </w:r>
      <w:proofErr w:type="gramStart"/>
      <w:r w:rsidRPr="005369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dzieci  autyzmem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22088" w:rsidRPr="009E75C9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E75C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1.2.5. Współpraca z powiatem krakowskim w zakresie tworzenia punktów pomocy prawnej dla mieszkańców.</w:t>
      </w:r>
    </w:p>
    <w:p w:rsidR="00522088" w:rsidRPr="009E75C9" w:rsidRDefault="00522088" w:rsidP="00522088">
      <w:pPr>
        <w:numPr>
          <w:ilvl w:val="0"/>
          <w:numId w:val="5"/>
        </w:numPr>
        <w:autoSpaceDE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75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Rozpowszechniano informacje na temat punktu pomocy prawnej prowadzonego przez Powiatowe Centrum Pomocy Rodzinie w Krakowie przy ul. Kopernika 13 w Skawinie poprzez:</w:t>
      </w:r>
    </w:p>
    <w:p w:rsidR="00522088" w:rsidRPr="009E75C9" w:rsidRDefault="00522088" w:rsidP="00522088">
      <w:pPr>
        <w:numPr>
          <w:ilvl w:val="0"/>
          <w:numId w:val="6"/>
        </w:numPr>
        <w:autoSpaceDE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9E75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bezpośrednie  rozmowy</w:t>
      </w:r>
      <w:proofErr w:type="gramEnd"/>
      <w:r w:rsidRPr="009E75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klientami CWR;</w:t>
      </w:r>
    </w:p>
    <w:p w:rsidR="00522088" w:rsidRDefault="00522088" w:rsidP="00522088">
      <w:pPr>
        <w:numPr>
          <w:ilvl w:val="0"/>
          <w:numId w:val="6"/>
        </w:numPr>
        <w:autoSpaceDE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9E75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zamieszenie</w:t>
      </w:r>
      <w:proofErr w:type="gramEnd"/>
      <w:r w:rsidRPr="009E75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informacji na tablicy ogłoszeń w CWR.  </w:t>
      </w:r>
    </w:p>
    <w:p w:rsidR="00522088" w:rsidRDefault="00522088" w:rsidP="00522088">
      <w:pPr>
        <w:autoSpaceDE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22088" w:rsidRPr="009E75C9" w:rsidRDefault="00522088" w:rsidP="00522088">
      <w:pPr>
        <w:autoSpaceDE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22088" w:rsidRPr="00F118CE" w:rsidRDefault="00522088" w:rsidP="00522088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118C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Cel operacyjny: 1.3. Profilaktyka i zwalczanie uzależnień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22088" w:rsidRPr="00F118CE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118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Kluczowe zadania i projekty:</w:t>
      </w:r>
    </w:p>
    <w:p w:rsidR="00522088" w:rsidRPr="00F118CE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22088" w:rsidRPr="00F118CE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118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1.3.2. Realizacja Gminnego Programu Profilaktyki i Rozwiązywania Problemów Alkoholowych:</w:t>
      </w:r>
    </w:p>
    <w:p w:rsidR="00522088" w:rsidRPr="00F118CE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22088" w:rsidRPr="00F118CE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118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Realizacja Gminnego Programu Profilaktyki i Rozwiązywania Problemów Alkoholowych na </w:t>
      </w:r>
      <w:proofErr w:type="gramStart"/>
      <w:r w:rsidRPr="00F118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rok 20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21 </w:t>
      </w:r>
      <w:r w:rsidRPr="00F118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F4F9C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>przyjętego</w:t>
      </w:r>
      <w:proofErr w:type="gramEnd"/>
      <w:r w:rsidRPr="006F4F9C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6F4F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Uchwałą Nr XXVI/373/20 Rady Miejskiej w Skawinie z dnia 30 grudnia 2020 r </w:t>
      </w:r>
      <w:r w:rsidRPr="006F4F9C">
        <w:rPr>
          <w:rFonts w:ascii="Times New Roman" w:hAnsi="Times New Roman" w:cs="Times New Roman"/>
          <w:sz w:val="24"/>
          <w:szCs w:val="24"/>
        </w:rPr>
        <w:t>w sprawie przyjęcia Gminnego Programu Profilaktyki i Rozwiązywania Problemów Alkoholowych oraz Przeciwdziałania Narkomanii na rok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8C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– na bieżąco, a efektem działań </w:t>
      </w:r>
      <w:r w:rsidRPr="00F118C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są zadania wymienione w niniejszym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opracowaniu</w:t>
      </w:r>
      <w:r w:rsidRPr="00F118C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 Realizatorem Programu był </w:t>
      </w:r>
      <w:r w:rsidRPr="00F118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Urząd Miasta i Gminy w Skawinie poprzez Centrum Wspierania Rodziny.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22088" w:rsidRPr="00940DAB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40DA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1.3.3. Realizacja Gminnego Programu Przeciwdziałania Narkomanii: 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22088" w:rsidRDefault="00522088" w:rsidP="00522088">
      <w:pPr>
        <w:spacing w:before="120"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0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orzecznictwem NSA z 9 stycznia 2014 r. (Wyrok NSA II GSK 1614/12)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 rok 2021</w:t>
      </w:r>
      <w:r w:rsidRPr="00760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 przygotowany jeden, wspólny program obejmujący zadania z zakresu </w:t>
      </w:r>
      <w:proofErr w:type="gramStart"/>
      <w:r w:rsidRPr="00760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przeciwdziałania  alkoholizmowi</w:t>
      </w:r>
      <w:proofErr w:type="gramEnd"/>
      <w:r w:rsidRPr="00760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narkomanii, z uwagi na patomechanizm, który jest podobny niezależnie od substancji czy czynności, która wywołuje uzależnienie. Charakter podejmowanych </w:t>
      </w:r>
      <w:proofErr w:type="gramStart"/>
      <w:r w:rsidRPr="00760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działań                                        w</w:t>
      </w:r>
      <w:proofErr w:type="gramEnd"/>
      <w:r w:rsidRPr="00760A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zakresie profilaktyki był wspólny dla obu uzależnień. Uzależnienia często występują równolegle, mają podobne podłoże i niosą zbliżone konsekwencje, integracja programów pozwoliła efektywniej zarządzać usługami oferowanymi w ramach obu obszarów. A zatem, p</w:t>
      </w:r>
      <w:r w:rsidRPr="00760A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rezentowan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760A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opracowanie </w:t>
      </w:r>
      <w:r w:rsidRPr="00760A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przedstawia działania zrealizowane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obu obszarów wynikające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z </w:t>
      </w:r>
      <w:r w:rsidRPr="00F118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Gminnego Programu Profilaktyki i Rozwiązywania Problemów Alkoholowych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oraz Przeciwdziałania Narkomanii </w:t>
      </w:r>
      <w:r w:rsidRPr="00F118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</w:t>
      </w:r>
      <w:proofErr w:type="gramStart"/>
      <w:r w:rsidRPr="00F118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rok 20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21 </w:t>
      </w:r>
      <w:r w:rsidRPr="00F118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F4F9C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>przyjętego</w:t>
      </w:r>
      <w:proofErr w:type="gramEnd"/>
      <w:r w:rsidRPr="006F4F9C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6F4F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Uchwałą Nr XXVI/373/20 Rady Miejskiej w Skawinie z dnia 30 grudnia 2020 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F4F9C">
        <w:rPr>
          <w:rFonts w:ascii="Times New Roman" w:hAnsi="Times New Roman" w:cs="Times New Roman"/>
          <w:sz w:val="24"/>
          <w:szCs w:val="24"/>
        </w:rPr>
        <w:t xml:space="preserve"> sprawie przyjęcia Gminnego Programu Profilaktyki i Rozwiązywania Problemów Alkoholowych oraz Przeciwdziałania Narkomanii na rok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22088" w:rsidRPr="008B1965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40DA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1.3.1 Prowadzenie profilaktycznej działalności informacyjnej i edukacyjnej w zakresie rozwiązywania problemów społecznych wśród mieszkańców gminy:</w:t>
      </w:r>
    </w:p>
    <w:p w:rsidR="00522088" w:rsidRDefault="00522088" w:rsidP="000250F6">
      <w:pPr>
        <w:pStyle w:val="Akapitzlist"/>
        <w:numPr>
          <w:ilvl w:val="0"/>
          <w:numId w:val="10"/>
        </w:numPr>
        <w:tabs>
          <w:tab w:val="left" w:pos="426"/>
        </w:tabs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r w:rsidRPr="00940DAB">
        <w:rPr>
          <w:rFonts w:ascii="Times New Roman" w:hAnsi="Times New Roman"/>
          <w:color w:val="000000" w:themeColor="text1"/>
          <w:sz w:val="24"/>
          <w:szCs w:val="24"/>
        </w:rPr>
        <w:t xml:space="preserve">Aktywny udział samorządu lokalnego w kampaniach </w:t>
      </w:r>
      <w:proofErr w:type="spellStart"/>
      <w:r w:rsidRPr="00940DAB">
        <w:rPr>
          <w:rFonts w:ascii="Times New Roman" w:hAnsi="Times New Roman"/>
          <w:color w:val="000000" w:themeColor="text1"/>
          <w:sz w:val="24"/>
          <w:szCs w:val="24"/>
        </w:rPr>
        <w:t>edukacyjno</w:t>
      </w:r>
      <w:proofErr w:type="spellEnd"/>
      <w:r w:rsidRPr="00940DAB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gramStart"/>
      <w:r w:rsidRPr="00940DAB">
        <w:rPr>
          <w:rFonts w:ascii="Times New Roman" w:hAnsi="Times New Roman"/>
          <w:color w:val="000000" w:themeColor="text1"/>
          <w:sz w:val="24"/>
          <w:szCs w:val="24"/>
        </w:rPr>
        <w:t>profilaktycznych              (zakup</w:t>
      </w:r>
      <w:proofErr w:type="gramEnd"/>
      <w:r w:rsidRPr="00940DAB">
        <w:rPr>
          <w:rFonts w:ascii="Times New Roman" w:hAnsi="Times New Roman"/>
          <w:color w:val="000000" w:themeColor="text1"/>
          <w:sz w:val="24"/>
          <w:szCs w:val="24"/>
        </w:rPr>
        <w:t xml:space="preserve"> materiałów potrzebnych do realizacji kampanii),  w tym: </w:t>
      </w:r>
    </w:p>
    <w:p w:rsidR="00522088" w:rsidRPr="00A75134" w:rsidRDefault="00522088" w:rsidP="000250F6">
      <w:pPr>
        <w:pStyle w:val="Tekstpodstawowy2"/>
        <w:numPr>
          <w:ilvl w:val="0"/>
          <w:numId w:val="77"/>
        </w:numPr>
        <w:spacing w:before="120" w:line="276" w:lineRule="auto"/>
        <w:rPr>
          <w:rFonts w:ascii="Times New Roman" w:hAnsi="Times New Roman"/>
          <w:sz w:val="24"/>
          <w:szCs w:val="24"/>
        </w:rPr>
      </w:pPr>
      <w:r w:rsidRPr="00A75134">
        <w:rPr>
          <w:rFonts w:ascii="Times New Roman" w:hAnsi="Times New Roman"/>
          <w:b/>
          <w:bCs/>
          <w:sz w:val="24"/>
          <w:szCs w:val="24"/>
        </w:rPr>
        <w:t>Kampania „Zachowaj Trzeźwy Umysł 2021”,</w:t>
      </w:r>
      <w:r w:rsidRPr="00A75134">
        <w:rPr>
          <w:rFonts w:ascii="Times New Roman" w:hAnsi="Times New Roman"/>
          <w:sz w:val="24"/>
          <w:szCs w:val="24"/>
        </w:rPr>
        <w:t xml:space="preserve"> pod hasłem „</w:t>
      </w:r>
      <w:r w:rsidRPr="00A75134">
        <w:rPr>
          <w:rFonts w:ascii="Times New Roman" w:hAnsi="Times New Roman"/>
          <w:b/>
          <w:bCs/>
          <w:sz w:val="24"/>
          <w:szCs w:val="24"/>
        </w:rPr>
        <w:t>W poszukiwaniu szczęścia”</w:t>
      </w:r>
      <w:r w:rsidRPr="00A75134">
        <w:rPr>
          <w:rFonts w:ascii="Times New Roman" w:hAnsi="Times New Roman"/>
          <w:sz w:val="24"/>
          <w:szCs w:val="24"/>
        </w:rPr>
        <w:t>, w której wzięło udział 13 placówek oświatowych tj. Szkoła Podstawowa</w:t>
      </w:r>
      <w:r w:rsidRPr="00A75134">
        <w:rPr>
          <w:rFonts w:ascii="Times New Roman" w:hAnsi="Times New Roman"/>
          <w:sz w:val="24"/>
          <w:szCs w:val="24"/>
        </w:rPr>
        <w:br/>
        <w:t xml:space="preserve">Nr 1, Nr 2, Nr 3, Nr 4, Nr 6 w Skawinie, Szkoły Podstawowe w Wielkich Drogach, </w:t>
      </w:r>
      <w:r w:rsidRPr="00A75134">
        <w:rPr>
          <w:rFonts w:ascii="Times New Roman" w:hAnsi="Times New Roman"/>
          <w:sz w:val="24"/>
          <w:szCs w:val="24"/>
        </w:rPr>
        <w:br/>
        <w:t xml:space="preserve">w Rzozowie, w Radziszowie, w Jaśkowicach, Zespół Placówek Oświatowych </w:t>
      </w:r>
      <w:r w:rsidRPr="00A75134">
        <w:rPr>
          <w:rFonts w:ascii="Times New Roman" w:hAnsi="Times New Roman"/>
          <w:sz w:val="24"/>
          <w:szCs w:val="24"/>
        </w:rPr>
        <w:br/>
        <w:t xml:space="preserve">w Kopance, Katolicka Szkoła Podstawowa w Skawinie, Zespół Placówek Oświatowych w Woli Radziszowskiej, Zespół </w:t>
      </w:r>
      <w:proofErr w:type="spellStart"/>
      <w:proofErr w:type="gramStart"/>
      <w:r w:rsidRPr="00A75134">
        <w:rPr>
          <w:rFonts w:ascii="Times New Roman" w:hAnsi="Times New Roman"/>
          <w:sz w:val="24"/>
          <w:szCs w:val="24"/>
        </w:rPr>
        <w:t>Szkolno</w:t>
      </w:r>
      <w:proofErr w:type="spellEnd"/>
      <w:r w:rsidRPr="00A75134">
        <w:rPr>
          <w:rFonts w:ascii="Times New Roman" w:hAnsi="Times New Roman"/>
          <w:sz w:val="24"/>
          <w:szCs w:val="24"/>
        </w:rPr>
        <w:t xml:space="preserve"> -  Przedszkolny</w:t>
      </w:r>
      <w:proofErr w:type="gramEnd"/>
      <w:r w:rsidRPr="00A75134">
        <w:rPr>
          <w:rFonts w:ascii="Times New Roman" w:hAnsi="Times New Roman"/>
          <w:sz w:val="24"/>
          <w:szCs w:val="24"/>
        </w:rPr>
        <w:t xml:space="preserve"> w Krzęcinie. </w:t>
      </w:r>
    </w:p>
    <w:p w:rsidR="00522088" w:rsidRPr="00A75134" w:rsidRDefault="00522088" w:rsidP="00522088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  <w:r w:rsidRPr="00A75134">
        <w:rPr>
          <w:rFonts w:ascii="Times New Roman" w:hAnsi="Times New Roman"/>
          <w:sz w:val="24"/>
          <w:szCs w:val="24"/>
        </w:rPr>
        <w:t xml:space="preserve">Celem kampanii było zwrócenie uwagi na </w:t>
      </w:r>
      <w:proofErr w:type="gramStart"/>
      <w:r w:rsidRPr="00A75134">
        <w:rPr>
          <w:rFonts w:ascii="Times New Roman" w:hAnsi="Times New Roman"/>
          <w:sz w:val="24"/>
          <w:szCs w:val="24"/>
        </w:rPr>
        <w:t>szczęcie jako</w:t>
      </w:r>
      <w:proofErr w:type="gramEnd"/>
      <w:r w:rsidRPr="00A75134">
        <w:rPr>
          <w:rFonts w:ascii="Times New Roman" w:hAnsi="Times New Roman"/>
          <w:sz w:val="24"/>
          <w:szCs w:val="24"/>
        </w:rPr>
        <w:t xml:space="preserve"> stan, który może przejawiać się </w:t>
      </w:r>
      <w:r w:rsidRPr="00A75134">
        <w:rPr>
          <w:rFonts w:ascii="Times New Roman" w:hAnsi="Times New Roman"/>
          <w:sz w:val="24"/>
          <w:szCs w:val="24"/>
        </w:rPr>
        <w:br/>
        <w:t xml:space="preserve">w różnych aktywnościach życia codziennego. Poszczególne zadania zostały tak dobrane, aby umożliwić uczniom doznawanie i przeżywanie radosnych pozytywnych emocji przy jednoczesnym doświadczaniu pozytywnej atmosfery pracy. Badania pokazują, że troska </w:t>
      </w:r>
      <w:r w:rsidRPr="00A75134">
        <w:rPr>
          <w:rFonts w:ascii="Times New Roman" w:hAnsi="Times New Roman"/>
          <w:sz w:val="24"/>
          <w:szCs w:val="24"/>
        </w:rPr>
        <w:br/>
        <w:t xml:space="preserve">o prawidłowy rozwój psychofizyczny oraz budowanie poczucia wewnętrznego szczęścia są jednymi z ważnych czynników chroniących przed </w:t>
      </w:r>
      <w:proofErr w:type="spellStart"/>
      <w:r w:rsidRPr="00A75134">
        <w:rPr>
          <w:rFonts w:ascii="Times New Roman" w:hAnsi="Times New Roman"/>
          <w:sz w:val="24"/>
          <w:szCs w:val="24"/>
        </w:rPr>
        <w:t>zachowaniami</w:t>
      </w:r>
      <w:proofErr w:type="spellEnd"/>
      <w:r w:rsidRPr="00A75134">
        <w:rPr>
          <w:rFonts w:ascii="Times New Roman" w:hAnsi="Times New Roman"/>
          <w:sz w:val="24"/>
          <w:szCs w:val="24"/>
        </w:rPr>
        <w:t xml:space="preserve"> ryzykownymi (eksperymentowaniem z alkoholem lub innymi substancjami zmieniającymi nastrój). </w:t>
      </w:r>
    </w:p>
    <w:p w:rsidR="00522088" w:rsidRPr="00A75134" w:rsidRDefault="00522088" w:rsidP="00522088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kampanii realizowano zajęcia wg kart pracy dla uczniów klas 1-2 „Uczucia i emocje” oraz „Wyspa szczęścia”, dla uczniów klas 4-6 zajęcia” Rodzinne więzi” oraz „droga do celu”, klasy 7-8 „uczę się myśleć pozytywnie” oraz „znam swoją wartość”. Ponadto zrealizowano k</w:t>
      </w:r>
      <w:r w:rsidRPr="0043595B">
        <w:rPr>
          <w:rFonts w:ascii="Times New Roman" w:hAnsi="Times New Roman" w:cs="Times New Roman"/>
          <w:sz w:val="24"/>
          <w:szCs w:val="24"/>
        </w:rPr>
        <w:t xml:space="preserve">onkursy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plastyczno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literackie „Szczęśliwa chwila, szczęśliwy dzień, szczęśliwe życie”, rodzinny konkurs „Budowla z klocków”, Rodzinny Konkurs „Najciekawsza budowla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 klocków” - </w:t>
      </w:r>
      <w:r w:rsidRPr="00A75134">
        <w:rPr>
          <w:rFonts w:ascii="Times New Roman" w:hAnsi="Times New Roman" w:cs="Times New Roman"/>
          <w:sz w:val="24"/>
          <w:szCs w:val="24"/>
        </w:rPr>
        <w:t>przygotowane przez organizatorów kampanii, wśród których znaleźli się laureaci z gminy Skawina (4 osoby). Przykłady inicjatyw:</w:t>
      </w:r>
    </w:p>
    <w:p w:rsidR="00522088" w:rsidRPr="00A75134" w:rsidRDefault="00522088" w:rsidP="000250F6">
      <w:pPr>
        <w:pStyle w:val="Akapitzlist"/>
        <w:numPr>
          <w:ilvl w:val="0"/>
          <w:numId w:val="41"/>
        </w:numPr>
        <w:spacing w:before="120" w:after="120"/>
        <w:contextualSpacing w:val="0"/>
        <w:rPr>
          <w:rFonts w:ascii="Times New Roman" w:hAnsi="Times New Roman"/>
          <w:sz w:val="24"/>
          <w:szCs w:val="24"/>
        </w:rPr>
      </w:pPr>
      <w:r w:rsidRPr="00A75134">
        <w:rPr>
          <w:rFonts w:ascii="Times New Roman" w:hAnsi="Times New Roman"/>
          <w:sz w:val="24"/>
          <w:szCs w:val="24"/>
        </w:rPr>
        <w:t xml:space="preserve">Konkurs „Rodzinna </w:t>
      </w:r>
      <w:proofErr w:type="gramStart"/>
      <w:r w:rsidRPr="00A75134">
        <w:rPr>
          <w:rFonts w:ascii="Times New Roman" w:hAnsi="Times New Roman"/>
          <w:sz w:val="24"/>
          <w:szCs w:val="24"/>
        </w:rPr>
        <w:t>Wyprawa”  w</w:t>
      </w:r>
      <w:proofErr w:type="gramEnd"/>
      <w:r w:rsidRPr="00A75134">
        <w:rPr>
          <w:rFonts w:ascii="Times New Roman" w:hAnsi="Times New Roman"/>
          <w:sz w:val="24"/>
          <w:szCs w:val="24"/>
        </w:rPr>
        <w:t xml:space="preserve"> ZPO w Kopance – adresatami dzieci, przedszkolaki, rodzice;</w:t>
      </w:r>
    </w:p>
    <w:p w:rsidR="00522088" w:rsidRPr="00A75134" w:rsidRDefault="00522088" w:rsidP="000250F6">
      <w:pPr>
        <w:pStyle w:val="Akapitzlist"/>
        <w:numPr>
          <w:ilvl w:val="0"/>
          <w:numId w:val="41"/>
        </w:numPr>
        <w:spacing w:before="120" w:after="120"/>
        <w:contextualSpacing w:val="0"/>
        <w:rPr>
          <w:rFonts w:ascii="Times New Roman" w:hAnsi="Times New Roman"/>
          <w:sz w:val="24"/>
          <w:szCs w:val="24"/>
        </w:rPr>
      </w:pPr>
      <w:r w:rsidRPr="00A75134">
        <w:rPr>
          <w:rFonts w:ascii="Times New Roman" w:hAnsi="Times New Roman"/>
          <w:sz w:val="24"/>
          <w:szCs w:val="24"/>
        </w:rPr>
        <w:t xml:space="preserve">Warsztaty profilaktyczne oparte na „Debacie Oksfordzkiej ” dla uczniów ZPO </w:t>
      </w:r>
      <w:r w:rsidRPr="00A75134">
        <w:rPr>
          <w:rFonts w:ascii="Times New Roman" w:hAnsi="Times New Roman"/>
          <w:sz w:val="24"/>
          <w:szCs w:val="24"/>
        </w:rPr>
        <w:br/>
        <w:t xml:space="preserve">w Kopance i szkole Podstawowej w Jaśkowicach – udział 20 uczniów. Tematyka debaty: „Duża popularność </w:t>
      </w:r>
      <w:proofErr w:type="spellStart"/>
      <w:r w:rsidRPr="00A75134">
        <w:rPr>
          <w:rFonts w:ascii="Times New Roman" w:hAnsi="Times New Roman"/>
          <w:sz w:val="24"/>
          <w:szCs w:val="24"/>
        </w:rPr>
        <w:t>yutuberow</w:t>
      </w:r>
      <w:proofErr w:type="spellEnd"/>
      <w:r w:rsidRPr="00A75134">
        <w:rPr>
          <w:rFonts w:ascii="Times New Roman" w:hAnsi="Times New Roman"/>
          <w:sz w:val="24"/>
          <w:szCs w:val="24"/>
        </w:rPr>
        <w:t xml:space="preserve"> takich jak Ekipa wśród młodych osób – przynosi więcej szkód niż </w:t>
      </w:r>
      <w:proofErr w:type="gramStart"/>
      <w:r w:rsidRPr="00A75134">
        <w:rPr>
          <w:rFonts w:ascii="Times New Roman" w:hAnsi="Times New Roman"/>
          <w:sz w:val="24"/>
          <w:szCs w:val="24"/>
        </w:rPr>
        <w:t>pożytku” ;</w:t>
      </w:r>
      <w:proofErr w:type="gramEnd"/>
    </w:p>
    <w:p w:rsidR="00522088" w:rsidRPr="00A75134" w:rsidRDefault="00522088" w:rsidP="000250F6">
      <w:pPr>
        <w:pStyle w:val="Akapitzlist"/>
        <w:numPr>
          <w:ilvl w:val="0"/>
          <w:numId w:val="41"/>
        </w:numPr>
        <w:spacing w:before="120" w:after="120"/>
        <w:contextualSpacing w:val="0"/>
        <w:rPr>
          <w:rFonts w:ascii="Times New Roman" w:hAnsi="Times New Roman"/>
          <w:sz w:val="24"/>
          <w:szCs w:val="24"/>
        </w:rPr>
      </w:pPr>
      <w:r w:rsidRPr="00A75134">
        <w:rPr>
          <w:rFonts w:ascii="Times New Roman" w:hAnsi="Times New Roman"/>
          <w:sz w:val="24"/>
          <w:szCs w:val="24"/>
        </w:rPr>
        <w:t>Impreza „Radosne świętowanie dnia dziecka w SP 3 w Skawinie.</w:t>
      </w:r>
    </w:p>
    <w:p w:rsidR="00522088" w:rsidRDefault="00522088" w:rsidP="00522088">
      <w:pPr>
        <w:pStyle w:val="Akapitzlist1"/>
        <w:spacing w:before="120" w:after="120" w:line="276" w:lineRule="auto"/>
        <w:ind w:left="0"/>
        <w:jc w:val="both"/>
      </w:pPr>
      <w:r w:rsidRPr="00A75134">
        <w:rPr>
          <w:rFonts w:cs="Times New Roman"/>
        </w:rPr>
        <w:t>Ogółem w kampanii wzięło udział ok. 2891 uczniów. Rozdysponowano: plakaty</w:t>
      </w:r>
      <w:r w:rsidRPr="008D01C5">
        <w:t>: 32</w:t>
      </w:r>
      <w:r>
        <w:t xml:space="preserve">, </w:t>
      </w:r>
      <w:r w:rsidRPr="008D01C5">
        <w:t>ulotki – 600 sztuk</w:t>
      </w:r>
      <w:r>
        <w:t xml:space="preserve">, </w:t>
      </w:r>
      <w:r w:rsidRPr="008D01C5">
        <w:t>karty pracy – 1800 sztuk</w:t>
      </w:r>
      <w:r>
        <w:t>;</w:t>
      </w:r>
    </w:p>
    <w:p w:rsidR="00522088" w:rsidRPr="00A75134" w:rsidRDefault="00522088" w:rsidP="000250F6">
      <w:pPr>
        <w:pStyle w:val="Akapitzlist1"/>
        <w:numPr>
          <w:ilvl w:val="0"/>
          <w:numId w:val="77"/>
        </w:numPr>
        <w:spacing w:before="120" w:after="120" w:line="276" w:lineRule="auto"/>
        <w:jc w:val="both"/>
      </w:pPr>
      <w:r w:rsidRPr="00A75134">
        <w:rPr>
          <w:b/>
          <w:bCs/>
          <w:color w:val="000000" w:themeColor="text1"/>
        </w:rPr>
        <w:t xml:space="preserve">Kampania „By powstał dom trzeba wiele troski. Nie pozwól mu się rozsypać”. </w:t>
      </w:r>
      <w:r w:rsidRPr="00A75134">
        <w:rPr>
          <w:color w:val="000000" w:themeColor="text1"/>
        </w:rPr>
        <w:t xml:space="preserve">Informacje na temat kampanii przekazano do placówek oświatowych, Specjalistycznej Poradni </w:t>
      </w:r>
      <w:proofErr w:type="spellStart"/>
      <w:r w:rsidRPr="00A75134">
        <w:rPr>
          <w:color w:val="000000" w:themeColor="text1"/>
        </w:rPr>
        <w:t>Psychologiczno</w:t>
      </w:r>
      <w:proofErr w:type="spellEnd"/>
      <w:r w:rsidRPr="00A75134">
        <w:rPr>
          <w:color w:val="000000" w:themeColor="text1"/>
        </w:rPr>
        <w:t xml:space="preserve"> – Pedagogicznej w Skawinie, MGOPS. Informacje i spoty towarzyszące kampanii opublikowano na kanale YouTube gminy Skawina oraz zamieszczono na stronie internetowej </w:t>
      </w:r>
      <w:proofErr w:type="spellStart"/>
      <w:r w:rsidRPr="00A75134">
        <w:rPr>
          <w:color w:val="000000" w:themeColor="text1"/>
        </w:rPr>
        <w:t>UMiG</w:t>
      </w:r>
      <w:proofErr w:type="spellEnd"/>
      <w:r w:rsidRPr="00A75134">
        <w:rPr>
          <w:color w:val="000000" w:themeColor="text1"/>
        </w:rPr>
        <w:t xml:space="preserve"> w Skawinie, </w:t>
      </w:r>
      <w:proofErr w:type="spellStart"/>
      <w:r w:rsidRPr="00A75134">
        <w:rPr>
          <w:color w:val="000000" w:themeColor="text1"/>
        </w:rPr>
        <w:t>Facbooku</w:t>
      </w:r>
      <w:proofErr w:type="spellEnd"/>
      <w:r w:rsidRPr="00A75134">
        <w:rPr>
          <w:color w:val="000000" w:themeColor="text1"/>
        </w:rPr>
        <w:t xml:space="preserve"> oraz CWR </w:t>
      </w:r>
      <w:r w:rsidRPr="00A75134">
        <w:rPr>
          <w:i/>
          <w:iCs/>
          <w:color w:val="000000" w:themeColor="text1"/>
        </w:rPr>
        <w:t>– szczegóły opis przebiegu kampanii zawarto w części „Zadanie 2” ust.7 pkt.3);</w:t>
      </w:r>
    </w:p>
    <w:p w:rsidR="00522088" w:rsidRPr="00A75134" w:rsidRDefault="00522088" w:rsidP="000250F6">
      <w:pPr>
        <w:pStyle w:val="Akapitzlist1"/>
        <w:numPr>
          <w:ilvl w:val="0"/>
          <w:numId w:val="77"/>
        </w:numPr>
        <w:suppressAutoHyphens w:val="0"/>
        <w:spacing w:before="120" w:after="120" w:line="276" w:lineRule="auto"/>
        <w:jc w:val="both"/>
        <w:rPr>
          <w:rFonts w:cs="Times New Roman"/>
          <w:b/>
          <w:bCs/>
          <w:color w:val="0D0D0D" w:themeColor="text1" w:themeTint="F2"/>
        </w:rPr>
      </w:pPr>
      <w:r w:rsidRPr="00A75134">
        <w:rPr>
          <w:rFonts w:cs="Times New Roman"/>
          <w:color w:val="0D0D0D" w:themeColor="text1" w:themeTint="F2"/>
        </w:rPr>
        <w:t>Zgłoszenie gminy Skawina do kampanii</w:t>
      </w:r>
      <w:r w:rsidRPr="00A75134">
        <w:rPr>
          <w:rFonts w:cs="Times New Roman"/>
          <w:b/>
          <w:bCs/>
          <w:color w:val="0D0D0D" w:themeColor="text1" w:themeTint="F2"/>
        </w:rPr>
        <w:t xml:space="preserve"> „Zachowaj Trzeźwy Umysł 2022”. </w:t>
      </w:r>
    </w:p>
    <w:p w:rsidR="00522088" w:rsidRPr="00A75134" w:rsidRDefault="00522088" w:rsidP="000250F6">
      <w:pPr>
        <w:pStyle w:val="Akapitzlist"/>
        <w:numPr>
          <w:ilvl w:val="0"/>
          <w:numId w:val="77"/>
        </w:numPr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Prowadzono działania na rzecz przeciwdziałania nietrzeźwości kierowców oraz bezpieczeństwa drogowego, w tym przystąpienie gminy Skawina i realizacja kampanii „NO PROMIL NO PROBLEM”. W ramach akcji na terenie gminy i placówek oświatowych realizowanych było wiele działań, takich jak: </w:t>
      </w:r>
    </w:p>
    <w:p w:rsidR="00522088" w:rsidRPr="00A75134" w:rsidRDefault="00522088" w:rsidP="000250F6">
      <w:pPr>
        <w:pStyle w:val="Akapitzlist"/>
        <w:numPr>
          <w:ilvl w:val="0"/>
          <w:numId w:val="44"/>
        </w:numPr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75134">
        <w:rPr>
          <w:rFonts w:ascii="Times New Roman" w:hAnsi="Times New Roman"/>
          <w:color w:val="000000" w:themeColor="text1"/>
          <w:sz w:val="24"/>
          <w:szCs w:val="24"/>
        </w:rPr>
        <w:t>zajęcia</w:t>
      </w:r>
      <w:proofErr w:type="gramEnd"/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 profilaktyczne dla dzieci i młodzieży w oparciu o scenariusze kampanijne NOP </w:t>
      </w:r>
      <w:proofErr w:type="spellStart"/>
      <w:r w:rsidRPr="00A75134">
        <w:rPr>
          <w:rFonts w:ascii="Times New Roman" w:hAnsi="Times New Roman"/>
          <w:color w:val="000000" w:themeColor="text1"/>
          <w:sz w:val="24"/>
          <w:szCs w:val="24"/>
        </w:rPr>
        <w:t>NOP</w:t>
      </w:r>
      <w:proofErr w:type="spellEnd"/>
      <w:r w:rsidRPr="00A7513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22088" w:rsidRPr="00A75134" w:rsidRDefault="00522088" w:rsidP="000250F6">
      <w:pPr>
        <w:pStyle w:val="Akapitzlist"/>
        <w:numPr>
          <w:ilvl w:val="0"/>
          <w:numId w:val="44"/>
        </w:numPr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75134">
        <w:rPr>
          <w:rFonts w:ascii="Times New Roman" w:hAnsi="Times New Roman"/>
          <w:color w:val="000000" w:themeColor="text1"/>
          <w:sz w:val="24"/>
          <w:szCs w:val="24"/>
        </w:rPr>
        <w:t>zajęcia</w:t>
      </w:r>
      <w:proofErr w:type="gramEnd"/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 profilaktyczne z wykorzystaniem alkogogli czy </w:t>
      </w:r>
      <w:proofErr w:type="spellStart"/>
      <w:r w:rsidRPr="00A75134">
        <w:rPr>
          <w:rFonts w:ascii="Times New Roman" w:hAnsi="Times New Roman"/>
          <w:color w:val="000000" w:themeColor="text1"/>
          <w:sz w:val="24"/>
          <w:szCs w:val="24"/>
        </w:rPr>
        <w:t>narkogoogli</w:t>
      </w:r>
      <w:proofErr w:type="spellEnd"/>
      <w:r w:rsidRPr="00A7513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22088" w:rsidRPr="00A75134" w:rsidRDefault="00522088" w:rsidP="000250F6">
      <w:pPr>
        <w:pStyle w:val="Akapitzlist"/>
        <w:numPr>
          <w:ilvl w:val="0"/>
          <w:numId w:val="44"/>
        </w:numPr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75134">
        <w:rPr>
          <w:rFonts w:ascii="Times New Roman" w:hAnsi="Times New Roman"/>
          <w:color w:val="000000" w:themeColor="text1"/>
          <w:sz w:val="24"/>
          <w:szCs w:val="24"/>
        </w:rPr>
        <w:t>spotkania</w:t>
      </w:r>
      <w:proofErr w:type="gramEnd"/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 edukacyjne skierowane do rodziców z elementem edukacji wspierającej trzeźwość za kierownicą na podstawie przekazanych prezentacji (online/stacjonarne);</w:t>
      </w:r>
    </w:p>
    <w:p w:rsidR="00522088" w:rsidRPr="00A75134" w:rsidRDefault="00522088" w:rsidP="000250F6">
      <w:pPr>
        <w:pStyle w:val="Akapitzlist"/>
        <w:numPr>
          <w:ilvl w:val="0"/>
          <w:numId w:val="44"/>
        </w:numPr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75134">
        <w:rPr>
          <w:rFonts w:ascii="Times New Roman" w:hAnsi="Times New Roman"/>
          <w:color w:val="000000" w:themeColor="text1"/>
          <w:sz w:val="24"/>
          <w:szCs w:val="24"/>
        </w:rPr>
        <w:t>szkoły</w:t>
      </w:r>
      <w:proofErr w:type="gramEnd"/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 przygotowywały tablice tematyczne z informacją o kampanii;</w:t>
      </w:r>
    </w:p>
    <w:p w:rsidR="00522088" w:rsidRPr="00A75134" w:rsidRDefault="00522088" w:rsidP="000250F6">
      <w:pPr>
        <w:pStyle w:val="Akapitzlist"/>
        <w:numPr>
          <w:ilvl w:val="0"/>
          <w:numId w:val="44"/>
        </w:numPr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75134">
        <w:rPr>
          <w:rFonts w:ascii="Times New Roman" w:hAnsi="Times New Roman"/>
          <w:color w:val="000000" w:themeColor="text1"/>
          <w:sz w:val="24"/>
          <w:szCs w:val="24"/>
        </w:rPr>
        <w:t>uczniowie</w:t>
      </w:r>
      <w:proofErr w:type="gramEnd"/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 brali udział w konkursach plastycznych „NO PROMIL NO PROBLEM”; </w:t>
      </w:r>
    </w:p>
    <w:p w:rsidR="00522088" w:rsidRPr="00A75134" w:rsidRDefault="00522088" w:rsidP="000250F6">
      <w:pPr>
        <w:pStyle w:val="Akapitzlist"/>
        <w:numPr>
          <w:ilvl w:val="0"/>
          <w:numId w:val="44"/>
        </w:numPr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75134">
        <w:rPr>
          <w:rFonts w:ascii="Times New Roman" w:hAnsi="Times New Roman"/>
          <w:color w:val="000000" w:themeColor="text1"/>
          <w:sz w:val="24"/>
          <w:szCs w:val="24"/>
        </w:rPr>
        <w:t>udział</w:t>
      </w:r>
      <w:proofErr w:type="gramEnd"/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 uczniów wybranych szkół w warsztatach dla liderów młodzieżowych/ przedstawicieli samorządów uczniowskich tj. – ZOOM-SPOTKANIA DLA LIDERÓW MŁODZIEŻOWYCH. Celem warsztatu, była edukacja młodzieży </w:t>
      </w:r>
      <w:r w:rsidRPr="00A75134">
        <w:rPr>
          <w:rFonts w:ascii="Times New Roman" w:hAnsi="Times New Roman"/>
          <w:color w:val="000000" w:themeColor="text1"/>
          <w:sz w:val="24"/>
          <w:szCs w:val="24"/>
        </w:rPr>
        <w:br/>
        <w:t>w zakresie przekonań dotyczących odpowiedzialności za siebie i innych oraz uświadomienie psychicznych, fizycznych i społecznych skutków nieodpowiedzialnego stosowania substancji psychoaktywnych;</w:t>
      </w:r>
    </w:p>
    <w:p w:rsidR="00522088" w:rsidRDefault="00522088" w:rsidP="000250F6">
      <w:pPr>
        <w:pStyle w:val="Akapitzlist"/>
        <w:numPr>
          <w:ilvl w:val="0"/>
          <w:numId w:val="44"/>
        </w:numPr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75134">
        <w:rPr>
          <w:rFonts w:ascii="Times New Roman" w:hAnsi="Times New Roman"/>
          <w:color w:val="000000" w:themeColor="text1"/>
          <w:sz w:val="24"/>
          <w:szCs w:val="24"/>
        </w:rPr>
        <w:t>w</w:t>
      </w:r>
      <w:proofErr w:type="gramEnd"/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 dniu 17 listopada 2021 r. na płycie Rynku w Skawinie odbył się uroczysty happening połączony z marszem trzeźwości będący podsumowaniem XIV edycji kampanii „NO PROMIL – NO PROBLEM” zorganizowany przez Centrum Wspierania Rodziny, ZPO w Kopance, Liceum Ogólnokształcące w Skawinie. W akcji wzięli udział uczniowie Zespołu Placówek Oświatowych im. J. Korczaka w Kopance, uczniowie klas pierwszych Liceum Ogólnokształcącego im. M. Skłodowskiej-Curie w Skawinie oraz </w:t>
      </w:r>
      <w:r w:rsidRPr="00A7513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delegacje uczniów Szkoły Podstawowej Nr 1 w Skawinie, Szkoły Podstawowej Nr 2 </w:t>
      </w:r>
      <w:r w:rsidRPr="00A75134">
        <w:rPr>
          <w:rFonts w:ascii="Times New Roman" w:hAnsi="Times New Roman"/>
          <w:color w:val="000000" w:themeColor="text1"/>
          <w:sz w:val="24"/>
          <w:szCs w:val="24"/>
        </w:rPr>
        <w:br/>
        <w:t xml:space="preserve">w Skawinie, Szkoły Podstawowej Nr 3 w Skawinie, Szkoły Podstawowej Nr 4 </w:t>
      </w:r>
      <w:r w:rsidRPr="00A75134">
        <w:rPr>
          <w:rFonts w:ascii="Times New Roman" w:hAnsi="Times New Roman"/>
          <w:color w:val="000000" w:themeColor="text1"/>
          <w:sz w:val="24"/>
          <w:szCs w:val="24"/>
        </w:rPr>
        <w:br/>
        <w:t xml:space="preserve">w Skawinie, Szkoły Podstawowej w Jaśkowicach, Szkoły Podstawowej w </w:t>
      </w:r>
      <w:proofErr w:type="gramStart"/>
      <w:r w:rsidRPr="00A75134">
        <w:rPr>
          <w:rFonts w:ascii="Times New Roman" w:hAnsi="Times New Roman"/>
          <w:color w:val="000000" w:themeColor="text1"/>
          <w:sz w:val="24"/>
          <w:szCs w:val="24"/>
        </w:rPr>
        <w:t>Zelczynie,  Szkoły</w:t>
      </w:r>
      <w:proofErr w:type="gramEnd"/>
      <w:r w:rsidRPr="00A75134">
        <w:rPr>
          <w:rFonts w:ascii="Times New Roman" w:hAnsi="Times New Roman"/>
          <w:color w:val="000000" w:themeColor="text1"/>
          <w:sz w:val="24"/>
          <w:szCs w:val="24"/>
        </w:rPr>
        <w:t xml:space="preserve"> Podstawowej w Borku Szlacheckim, Szkoły Podstawowej w Rzozowie. Gościem imprezy był Czesław Lang – polski kolarz torowy i szosowy, wicemistrz olimpijski oraz dwukrotny medalista szosowych mistrzostw świata oraz Przemysław Niemiec – kolarz szosowy, olimpijczyk. Sportowcy podkreślili rangę akcji profilaktycznych promujących trzeźwość na drogach i ich wpływ na bezpieczeństwo wszystkich użytkowników ruchu drogowego. Podpisali także „Deklarację, odpowiedzialnego pasażera/świadka”, którą podpisywali również przedstawiciele gminnych instytucji, w tym Burmistrz Miasta i Gminy w Skawinie oraz Przewodnicząca Rady Miejskiej w Skawinie, wyrażając tym samym poparcie dla akcji oraz sprzeciw jeździe pod wpływem alkoholu. Atrakcyjnym i ważnym punktem tego wydarzenia była obecność kierowcy rajdowego Waldemara Kluzy, który wyraził duże poparcie dla odbywającej się akcji. Sportowiec także podpisał „Deklarację odpowiedzialnego pasażera/świadka”.</w:t>
      </w:r>
    </w:p>
    <w:p w:rsidR="00522088" w:rsidRPr="00A75134" w:rsidRDefault="00522088" w:rsidP="00522088">
      <w:pPr>
        <w:pStyle w:val="Akapitzlist"/>
        <w:spacing w:before="120" w:after="240"/>
        <w:rPr>
          <w:rFonts w:ascii="Times New Roman" w:hAnsi="Times New Roman"/>
          <w:color w:val="000000" w:themeColor="text1"/>
          <w:sz w:val="24"/>
          <w:szCs w:val="24"/>
        </w:rPr>
      </w:pPr>
    </w:p>
    <w:p w:rsidR="00522088" w:rsidRPr="00AB4729" w:rsidRDefault="00522088" w:rsidP="000250F6">
      <w:pPr>
        <w:pStyle w:val="Akapitzlist"/>
        <w:numPr>
          <w:ilvl w:val="0"/>
          <w:numId w:val="77"/>
        </w:numPr>
        <w:spacing w:before="120" w:after="120"/>
        <w:ind w:right="61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472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Podejmowano działania edukacyjne skierowane do sprzedawców napojów alkoholowych oraz działań mających na celu zapewnienie skutecznego przestrzegania prawa w zakresie sprzedaży oraz spożywania napojów alkoholowych, w szczególności ograniczania dostępności alkoholu dla małoletnich, w tym g</w:t>
      </w:r>
      <w:r w:rsidRPr="00AB47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mina Skawina przystąpiła do kampanii edukacyjnej </w:t>
      </w:r>
      <w:r w:rsidRPr="00AB4729"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  <w:t xml:space="preserve">„Ogranicz dostępność alkoholu” </w:t>
      </w:r>
      <w:r w:rsidRPr="00AB47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zainicjowanej przez Państwową Agencję Rozwiązywania Problemów Alkoholowych. </w:t>
      </w:r>
      <w:r w:rsidRPr="00AB4729">
        <w:rPr>
          <w:rFonts w:ascii="Times New Roman" w:eastAsia="Times New Roman" w:hAnsi="Times New Roman"/>
          <w:sz w:val="24"/>
          <w:szCs w:val="24"/>
          <w:lang w:eastAsia="pl-PL"/>
        </w:rPr>
        <w:t xml:space="preserve">Celem akcji było zwrócenie uwagi na kształtowanie polityki dostępności do alkoholu na lokalnym poziomie oraz zwrócenie uwagi na najskuteczniejsze działania i </w:t>
      </w:r>
      <w:proofErr w:type="gramStart"/>
      <w:r w:rsidRPr="00AB4729">
        <w:rPr>
          <w:rFonts w:ascii="Times New Roman" w:eastAsia="Times New Roman" w:hAnsi="Times New Roman"/>
          <w:sz w:val="24"/>
          <w:szCs w:val="24"/>
          <w:lang w:eastAsia="pl-PL"/>
        </w:rPr>
        <w:t>narzędzia jakim</w:t>
      </w:r>
      <w:proofErr w:type="gramEnd"/>
      <w:r w:rsidRPr="00AB4729">
        <w:rPr>
          <w:rFonts w:ascii="Times New Roman" w:eastAsia="Times New Roman" w:hAnsi="Times New Roman"/>
          <w:sz w:val="24"/>
          <w:szCs w:val="24"/>
          <w:lang w:eastAsia="pl-PL"/>
        </w:rPr>
        <w:t xml:space="preserve"> są ograniczenie dostępności fizycznej i ekonomicznej alkoholu. W ramach kampanii na terenie gminy Skawina zrealizowano między innymi działania zarówno te określone przez organizatorów akcji, jak i przeprowadzono dodatkowe inicjatywy, a wśród nich:</w:t>
      </w:r>
    </w:p>
    <w:p w:rsidR="00522088" w:rsidRPr="00AB4729" w:rsidRDefault="00522088" w:rsidP="000250F6">
      <w:pPr>
        <w:keepNext/>
        <w:numPr>
          <w:ilvl w:val="0"/>
          <w:numId w:val="43"/>
        </w:numPr>
        <w:spacing w:before="120" w:after="1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zorganizowano</w:t>
      </w:r>
      <w:r w:rsidRPr="00AB47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szkolenie dla członków Zespołu Kontrolującego punkty sprzedaży napojów alkoholowych</w:t>
      </w: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(Członków Gminnej Komisji Rozwiązywania Problemów Alkoholowych i Straży Miejskiej w Skawinie </w:t>
      </w:r>
      <w:r w:rsidRPr="00AB47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„</w:t>
      </w:r>
      <w:proofErr w:type="gramStart"/>
      <w:r w:rsidRPr="00AB47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Kontrola  punktów</w:t>
      </w:r>
      <w:proofErr w:type="gramEnd"/>
      <w:r w:rsidRPr="00AB47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sprzedaży napojów alkoholowych. Ograniczenie dostępności napojów alkoholowych”</w:t>
      </w: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zorganizowane </w:t>
      </w: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w dniu 9 lipca 2021 r. Udział 5 przedstawicieli GKRPA i Straży Miejskiej w Skawinie;</w:t>
      </w:r>
    </w:p>
    <w:p w:rsidR="00522088" w:rsidRPr="00AB4729" w:rsidRDefault="00522088" w:rsidP="000250F6">
      <w:pPr>
        <w:numPr>
          <w:ilvl w:val="0"/>
          <w:numId w:val="43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zorganizowano</w:t>
      </w:r>
      <w:proofErr w:type="gramEnd"/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szkolenie terenowe dla właścicieli oraz personelu 50 punktów sprzedaży napojów alkoholowych na terenie gminy Skawina</w:t>
      </w: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pt. Zakup kontrolowany – Tajemniczy klient”</w:t>
      </w: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. Zagadnienia poruszane podczas szkolenia: alkoholizm, alkohol – podstawowe informacje, warunki sprzedaży napojów alkoholowych, cofnięcie- wygaśniecie zezwoleń, kontrola punktów sprzedaży i oświadczeń rocznych, konsekwencje administracyjne i prawne naruszania przepisów prawa, omówienie przepisów, zagrożenia związane z konsumpcją alkoholu przez nieletnich i konsekwencje wynikające </w:t>
      </w: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z nieodpowiedniej sprzedaży, reklama, marketing produktów alkoholowych (aspekty prawne, zasady asertywnej sprzedaży;</w:t>
      </w:r>
    </w:p>
    <w:p w:rsidR="00522088" w:rsidRPr="00AB4729" w:rsidRDefault="00522088" w:rsidP="000250F6">
      <w:pPr>
        <w:numPr>
          <w:ilvl w:val="0"/>
          <w:numId w:val="43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lastRenderedPageBreak/>
        <w:t>skierowano</w:t>
      </w:r>
      <w:proofErr w:type="gramEnd"/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pisma do sprzedawców napojów alkoholowych</w:t>
      </w: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przypominające </w:t>
      </w:r>
      <w:r w:rsidRPr="00AB472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 xml:space="preserve">o konsekwencjach naruszenia obowiązującego w tym zakresie przepisów prawa – do około 100 punktów; </w:t>
      </w:r>
    </w:p>
    <w:p w:rsidR="00522088" w:rsidRPr="00AB4729" w:rsidRDefault="00522088" w:rsidP="000250F6">
      <w:pPr>
        <w:numPr>
          <w:ilvl w:val="0"/>
          <w:numId w:val="4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stronach internetowych Urzędu Miasta i Gminy Skawina, Centrum Wspierania Rodziny w Skawinie, oficjalnym </w:t>
      </w:r>
      <w:proofErr w:type="spellStart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Skawina na portalu społecznościowym </w:t>
      </w:r>
      <w:proofErr w:type="spellStart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>Faceebook</w:t>
      </w:r>
      <w:proofErr w:type="spellEnd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zamieszczono </w:t>
      </w:r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prasowe o kampanii, materiały informacyjne nt. </w:t>
      </w:r>
      <w:r w:rsidRPr="00AB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„Reklamy, marketingu związanego z alkoholem – aspekty prawne”</w:t>
      </w:r>
      <w:r w:rsidRPr="00AB47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</w:p>
    <w:p w:rsidR="00522088" w:rsidRPr="00AB4729" w:rsidRDefault="00522088" w:rsidP="000250F6">
      <w:pPr>
        <w:numPr>
          <w:ilvl w:val="0"/>
          <w:numId w:val="4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przekazano</w:t>
      </w:r>
      <w:proofErr w:type="gramEnd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Radnym Rady Miejskiej w Skawinie publikację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„Ogranicz dostępność alkoholu. Zadania samorządu gminnego w zakresie ograniczania dostępności alkoholu oraz przeciwdziałania nielegalnej reklamie w świetle przepisów prawnych oraz aktualnych badań naukowych. Poradnik dla radnych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522088" w:rsidRPr="00AB4729" w:rsidRDefault="00522088" w:rsidP="000250F6">
      <w:pPr>
        <w:numPr>
          <w:ilvl w:val="0"/>
          <w:numId w:val="4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</w:t>
      </w:r>
      <w:proofErr w:type="gramEnd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szkolenie Zespołu Kontrolującego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placówki prowadzące sprzedaż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podawanie napojów alkoholowych nt. </w:t>
      </w:r>
      <w:r w:rsidRPr="00AB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„Kontrola punktów sprzedaży napojów alkoholowych. Ograniczenie dostępności napojów alkoholowych</w:t>
      </w:r>
      <w:r w:rsidRPr="00AB472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”;</w:t>
      </w:r>
    </w:p>
    <w:p w:rsidR="00522088" w:rsidRPr="00AB4729" w:rsidRDefault="00522088" w:rsidP="000250F6">
      <w:pPr>
        <w:numPr>
          <w:ilvl w:val="0"/>
          <w:numId w:val="4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zrealizowano</w:t>
      </w:r>
      <w:proofErr w:type="gramEnd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szkolenie sprzedawców napojów alkoholowych z zakresu nielegalnej promocji i reklamy w ramach usługi </w:t>
      </w:r>
      <w:proofErr w:type="spellStart"/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edukacyjno</w:t>
      </w:r>
      <w:proofErr w:type="spellEnd"/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szkoleniowej </w:t>
      </w:r>
      <w:r w:rsidRPr="00AB4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„Szkolenie terenowe sprzedawców wraz z badaniem „Zakup kontrolowany – Tajemniczy Klient”</w:t>
      </w:r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50 punktach sprzedaży napojów alkoholowych w terminie 5 lipca 2021 r. - 15 sierpnia 2021 r.;</w:t>
      </w:r>
    </w:p>
    <w:p w:rsidR="00522088" w:rsidRPr="00AB4729" w:rsidRDefault="00522088" w:rsidP="000250F6">
      <w:pPr>
        <w:numPr>
          <w:ilvl w:val="0"/>
          <w:numId w:val="4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przeprowadzano</w:t>
      </w:r>
      <w:proofErr w:type="gramEnd"/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kontrole w 16 punktach sprzedaży napojów alkoholowych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zatwierdzonym harmonogramem kontroli oraz obowiązującym z tym zakresie Zarządzeniem Burmistrza Miasta i Gminy Skawina; </w:t>
      </w:r>
    </w:p>
    <w:p w:rsidR="00522088" w:rsidRPr="00AB4729" w:rsidRDefault="00522088" w:rsidP="000250F6">
      <w:pPr>
        <w:numPr>
          <w:ilvl w:val="0"/>
          <w:numId w:val="4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i Gminy Skawina wystosował do sprzedawców napojów alkoholowych list</w:t>
      </w:r>
      <w:r w:rsidRPr="00AB4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informacje dotyczące konsekwencji naruszenia obowiązujących przepisów prawa. Informacje te również opublikowano na stronach internetowych.</w:t>
      </w:r>
    </w:p>
    <w:p w:rsidR="00522088" w:rsidRPr="00AB4729" w:rsidRDefault="00522088" w:rsidP="00522088">
      <w:pPr>
        <w:spacing w:before="120" w:after="12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</w:pPr>
      <w:r w:rsidRPr="00AB4729">
        <w:rPr>
          <w:rFonts w:ascii="Times New Roman" w:hAnsi="Times New Roman" w:cs="Times New Roman"/>
          <w:bCs/>
          <w:i/>
          <w:iCs/>
          <w:sz w:val="24"/>
          <w:szCs w:val="24"/>
          <w:lang w:eastAsia="pl-PL"/>
        </w:rPr>
        <w:t xml:space="preserve">Organizatorzy kampanii „Ogranicz dostępność alkoholu” przygotowali konkurs dla gmin, </w:t>
      </w:r>
      <w:r w:rsidRPr="00AB4729">
        <w:rPr>
          <w:rFonts w:ascii="Times New Roman" w:hAnsi="Times New Roman" w:cs="Times New Roman"/>
          <w:bCs/>
          <w:i/>
          <w:iCs/>
          <w:sz w:val="24"/>
          <w:szCs w:val="24"/>
          <w:lang w:eastAsia="pl-PL"/>
        </w:rPr>
        <w:br/>
        <w:t xml:space="preserve">w którym wzięła udział gmina Skawina. W przygotowanej aplikacji konkursowej wskazano </w:t>
      </w:r>
      <w:r w:rsidRPr="00AB4729">
        <w:rPr>
          <w:rFonts w:ascii="Times New Roman" w:hAnsi="Times New Roman" w:cs="Times New Roman"/>
          <w:bCs/>
          <w:i/>
          <w:iCs/>
          <w:sz w:val="24"/>
          <w:szCs w:val="24"/>
          <w:lang w:eastAsia="pl-PL"/>
        </w:rPr>
        <w:br/>
        <w:t xml:space="preserve">i opisano podejmowane w gminie działania w ramach akcji jak również te prowadzone w latach wcześniejszych. Wskazano i opisano dotychczasowe rozwiązania prawne obowiązujące </w:t>
      </w:r>
      <w:r w:rsidRPr="00AB4729">
        <w:rPr>
          <w:rFonts w:ascii="Times New Roman" w:hAnsi="Times New Roman" w:cs="Times New Roman"/>
          <w:bCs/>
          <w:i/>
          <w:iCs/>
          <w:sz w:val="24"/>
          <w:szCs w:val="24"/>
          <w:lang w:eastAsia="pl-PL"/>
        </w:rPr>
        <w:br/>
        <w:t xml:space="preserve">w gminie Skawina, a mające na celu ograniczenie dostępności alkoholu. </w:t>
      </w:r>
      <w:r w:rsidRPr="00AB4729">
        <w:rPr>
          <w:rFonts w:ascii="Times New Roman" w:hAnsi="Times New Roman" w:cs="Times New Roman"/>
          <w:b/>
          <w:i/>
          <w:iCs/>
          <w:sz w:val="24"/>
          <w:szCs w:val="24"/>
          <w:lang w:eastAsia="pl-PL"/>
        </w:rPr>
        <w:t>Kapituła konkursowa przyznała pierwsze miejsce w konkursie gminie Skawina.</w:t>
      </w:r>
    </w:p>
    <w:p w:rsidR="00522088" w:rsidRDefault="00522088" w:rsidP="00522088">
      <w:pPr>
        <w:pStyle w:val="Tekstpodstawowywcity"/>
        <w:shd w:val="clear" w:color="auto" w:fill="FFFFFF"/>
        <w:tabs>
          <w:tab w:val="left" w:pos="426"/>
        </w:tabs>
        <w:spacing w:before="120" w:after="120" w:line="276" w:lineRule="auto"/>
        <w:ind w:left="360" w:firstLine="0"/>
        <w:rPr>
          <w:color w:val="000000" w:themeColor="text1"/>
        </w:rPr>
      </w:pPr>
    </w:p>
    <w:p w:rsidR="00522088" w:rsidRPr="0012109C" w:rsidRDefault="00522088" w:rsidP="000250F6">
      <w:pPr>
        <w:pStyle w:val="Tekstpodstawowywcity"/>
        <w:numPr>
          <w:ilvl w:val="0"/>
          <w:numId w:val="10"/>
        </w:numPr>
        <w:shd w:val="clear" w:color="auto" w:fill="FFFFFF"/>
        <w:tabs>
          <w:tab w:val="left" w:pos="426"/>
        </w:tabs>
        <w:spacing w:before="120" w:after="120" w:line="276" w:lineRule="auto"/>
        <w:rPr>
          <w:color w:val="000000" w:themeColor="text1"/>
        </w:rPr>
      </w:pPr>
      <w:r w:rsidRPr="0012109C">
        <w:rPr>
          <w:color w:val="000000" w:themeColor="text1"/>
        </w:rPr>
        <w:t xml:space="preserve">Prowadzenie kampanii informacyjnej nt. programu wczesnej interwencji dla młodych osób używających narkotyków i/lub alkoholu </w:t>
      </w:r>
      <w:proofErr w:type="spellStart"/>
      <w:r w:rsidRPr="0012109C">
        <w:rPr>
          <w:color w:val="000000" w:themeColor="text1"/>
        </w:rPr>
        <w:t>FreD</w:t>
      </w:r>
      <w:proofErr w:type="spellEnd"/>
      <w:r w:rsidRPr="0012109C">
        <w:rPr>
          <w:color w:val="000000" w:themeColor="text1"/>
        </w:rPr>
        <w:t xml:space="preserve"> rekomendowanego przez Krajowe Biuro ds. Przeciwdziałania </w:t>
      </w:r>
      <w:proofErr w:type="gramStart"/>
      <w:r w:rsidRPr="0012109C">
        <w:rPr>
          <w:color w:val="000000" w:themeColor="text1"/>
        </w:rPr>
        <w:t>Narkomanii,  w</w:t>
      </w:r>
      <w:proofErr w:type="gramEnd"/>
      <w:r w:rsidRPr="0012109C">
        <w:rPr>
          <w:color w:val="000000" w:themeColor="text1"/>
        </w:rPr>
        <w:t xml:space="preserve"> tym:</w:t>
      </w:r>
    </w:p>
    <w:p w:rsidR="00522088" w:rsidRPr="0012109C" w:rsidRDefault="00522088" w:rsidP="000250F6">
      <w:pPr>
        <w:pStyle w:val="Tekstpodstawowywcity"/>
        <w:numPr>
          <w:ilvl w:val="0"/>
          <w:numId w:val="12"/>
        </w:numPr>
        <w:spacing w:after="120" w:line="276" w:lineRule="auto"/>
        <w:ind w:left="720"/>
        <w:rPr>
          <w:color w:val="000000" w:themeColor="text1"/>
          <w:szCs w:val="24"/>
        </w:rPr>
      </w:pPr>
      <w:proofErr w:type="gramStart"/>
      <w:r w:rsidRPr="0012109C">
        <w:rPr>
          <w:color w:val="000000" w:themeColor="text1"/>
          <w:szCs w:val="24"/>
        </w:rPr>
        <w:t>dystrybuowano</w:t>
      </w:r>
      <w:proofErr w:type="gramEnd"/>
      <w:r w:rsidRPr="0012109C">
        <w:rPr>
          <w:color w:val="000000" w:themeColor="text1"/>
          <w:szCs w:val="24"/>
        </w:rPr>
        <w:t xml:space="preserve"> materiały informacyjne Krajowego Biura ds. Przeciwdziałania Narkomanii na terenie Gminy; </w:t>
      </w:r>
    </w:p>
    <w:p w:rsidR="00522088" w:rsidRPr="0012109C" w:rsidRDefault="00522088" w:rsidP="000250F6">
      <w:pPr>
        <w:pStyle w:val="Tekstpodstawowywcity"/>
        <w:numPr>
          <w:ilvl w:val="0"/>
          <w:numId w:val="12"/>
        </w:numPr>
        <w:spacing w:after="120" w:line="276" w:lineRule="auto"/>
        <w:ind w:left="720"/>
        <w:rPr>
          <w:color w:val="000000" w:themeColor="text1"/>
          <w:szCs w:val="24"/>
        </w:rPr>
      </w:pPr>
      <w:r w:rsidRPr="0012109C">
        <w:rPr>
          <w:color w:val="000000" w:themeColor="text1"/>
          <w:szCs w:val="24"/>
        </w:rPr>
        <w:t xml:space="preserve">propagowano informacje na temat programu wśród pedagogów, policjantów, psychologów, </w:t>
      </w:r>
      <w:proofErr w:type="gramStart"/>
      <w:r w:rsidRPr="0012109C">
        <w:rPr>
          <w:color w:val="000000" w:themeColor="text1"/>
          <w:szCs w:val="24"/>
        </w:rPr>
        <w:t>nauczycieli  i</w:t>
      </w:r>
      <w:proofErr w:type="gramEnd"/>
      <w:r w:rsidRPr="0012109C">
        <w:rPr>
          <w:color w:val="000000" w:themeColor="text1"/>
          <w:szCs w:val="24"/>
        </w:rPr>
        <w:t xml:space="preserve"> wychowawców;</w:t>
      </w:r>
    </w:p>
    <w:p w:rsidR="00522088" w:rsidRPr="0012109C" w:rsidRDefault="00522088" w:rsidP="000250F6">
      <w:pPr>
        <w:pStyle w:val="Tekstpodstawowywcity"/>
        <w:numPr>
          <w:ilvl w:val="0"/>
          <w:numId w:val="12"/>
        </w:numPr>
        <w:spacing w:after="120" w:line="276" w:lineRule="auto"/>
        <w:ind w:left="720"/>
        <w:rPr>
          <w:b/>
          <w:color w:val="000000" w:themeColor="text1"/>
          <w:szCs w:val="24"/>
        </w:rPr>
      </w:pPr>
      <w:proofErr w:type="gramStart"/>
      <w:r w:rsidRPr="0012109C">
        <w:rPr>
          <w:color w:val="000000" w:themeColor="text1"/>
          <w:szCs w:val="24"/>
        </w:rPr>
        <w:lastRenderedPageBreak/>
        <w:t>na</w:t>
      </w:r>
      <w:proofErr w:type="gramEnd"/>
      <w:r w:rsidRPr="0012109C">
        <w:rPr>
          <w:color w:val="000000" w:themeColor="text1"/>
          <w:szCs w:val="24"/>
        </w:rPr>
        <w:t xml:space="preserve"> stronie internetowej CWR widniał baner promujący program, pod którym opublikowane były informacje o programie i naborze do programu;</w:t>
      </w:r>
    </w:p>
    <w:p w:rsidR="00522088" w:rsidRPr="0012109C" w:rsidRDefault="00522088" w:rsidP="000250F6">
      <w:pPr>
        <w:pStyle w:val="Tekstpodstawowywcity"/>
        <w:numPr>
          <w:ilvl w:val="0"/>
          <w:numId w:val="12"/>
        </w:numPr>
        <w:spacing w:after="120" w:line="276" w:lineRule="auto"/>
        <w:ind w:left="720"/>
        <w:rPr>
          <w:color w:val="000000" w:themeColor="text1"/>
          <w:szCs w:val="24"/>
        </w:rPr>
      </w:pPr>
      <w:proofErr w:type="gramStart"/>
      <w:r w:rsidRPr="0012109C">
        <w:rPr>
          <w:color w:val="000000" w:themeColor="text1"/>
          <w:szCs w:val="24"/>
        </w:rPr>
        <w:t>wdrażano</w:t>
      </w:r>
      <w:proofErr w:type="gramEnd"/>
      <w:r w:rsidRPr="0012109C">
        <w:rPr>
          <w:color w:val="000000" w:themeColor="text1"/>
          <w:szCs w:val="24"/>
        </w:rPr>
        <w:t xml:space="preserve"> elementy programu wśród klientów korzystających z konsultacji terapeuty uzależnień ( trenera programu) w CWR;</w:t>
      </w:r>
    </w:p>
    <w:p w:rsidR="00522088" w:rsidRPr="003D1B14" w:rsidRDefault="00522088" w:rsidP="000250F6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rPr>
          <w:bCs/>
          <w:color w:val="000000" w:themeColor="text1"/>
          <w:sz w:val="24"/>
          <w:szCs w:val="24"/>
        </w:rPr>
      </w:pPr>
      <w:r w:rsidRPr="0012109C">
        <w:rPr>
          <w:rFonts w:ascii="Times New Roman" w:hAnsi="Times New Roman"/>
          <w:color w:val="000000" w:themeColor="text1"/>
          <w:sz w:val="24"/>
          <w:szCs w:val="24"/>
        </w:rPr>
        <w:t xml:space="preserve">Na bieżąco prowadzono medialny system informacji nt. problematyki uzależnień oraz działań podejmowanych na terenie Gminy Skawina w tym zakresie. Wzmacniano w ten sposób zewnętrzny wizerunek </w:t>
      </w:r>
      <w:proofErr w:type="gramStart"/>
      <w:r w:rsidRPr="0012109C">
        <w:rPr>
          <w:rFonts w:ascii="Times New Roman" w:hAnsi="Times New Roman"/>
          <w:color w:val="000000" w:themeColor="text1"/>
          <w:sz w:val="24"/>
          <w:szCs w:val="24"/>
        </w:rPr>
        <w:t>Gminy jako</w:t>
      </w:r>
      <w:proofErr w:type="gramEnd"/>
      <w:r w:rsidRPr="0012109C">
        <w:rPr>
          <w:rFonts w:ascii="Times New Roman" w:hAnsi="Times New Roman"/>
          <w:color w:val="000000" w:themeColor="text1"/>
          <w:sz w:val="24"/>
          <w:szCs w:val="24"/>
        </w:rPr>
        <w:t xml:space="preserve"> aktywnej w w/w obszarze. W tym zakresie współpracowano z Radiem </w:t>
      </w:r>
      <w:proofErr w:type="spellStart"/>
      <w:r w:rsidRPr="0012109C">
        <w:rPr>
          <w:rFonts w:ascii="Times New Roman" w:hAnsi="Times New Roman"/>
          <w:color w:val="000000" w:themeColor="text1"/>
          <w:sz w:val="24"/>
          <w:szCs w:val="24"/>
        </w:rPr>
        <w:t>Supernova</w:t>
      </w:r>
      <w:proofErr w:type="spellEnd"/>
      <w:r w:rsidRPr="0012109C">
        <w:rPr>
          <w:rFonts w:ascii="Times New Roman" w:hAnsi="Times New Roman"/>
          <w:color w:val="000000" w:themeColor="text1"/>
          <w:sz w:val="24"/>
          <w:szCs w:val="24"/>
        </w:rPr>
        <w:t xml:space="preserve">, Telewizją Skawina i innymi. Informacje ukazywały się również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Pr="0012109C">
        <w:rPr>
          <w:rFonts w:ascii="Times New Roman" w:hAnsi="Times New Roman"/>
          <w:color w:val="000000" w:themeColor="text1"/>
          <w:sz w:val="24"/>
          <w:szCs w:val="24"/>
        </w:rPr>
        <w:t xml:space="preserve">stronie internetowej </w:t>
      </w:r>
      <w:proofErr w:type="spellStart"/>
      <w:r w:rsidRPr="0012109C">
        <w:rPr>
          <w:rFonts w:ascii="Times New Roman" w:hAnsi="Times New Roman"/>
          <w:color w:val="000000" w:themeColor="text1"/>
          <w:sz w:val="24"/>
          <w:szCs w:val="24"/>
        </w:rPr>
        <w:t>UMiG</w:t>
      </w:r>
      <w:proofErr w:type="spellEnd"/>
      <w:r w:rsidRPr="0012109C">
        <w:rPr>
          <w:rFonts w:ascii="Times New Roman" w:hAnsi="Times New Roman"/>
          <w:color w:val="000000" w:themeColor="text1"/>
          <w:sz w:val="24"/>
          <w:szCs w:val="24"/>
        </w:rPr>
        <w:t xml:space="preserve"> i CWR oraz partnerów współpracujących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12109C">
        <w:rPr>
          <w:rFonts w:ascii="Times New Roman" w:hAnsi="Times New Roman"/>
          <w:color w:val="000000" w:themeColor="text1"/>
          <w:sz w:val="24"/>
          <w:szCs w:val="24"/>
        </w:rPr>
        <w:t xml:space="preserve">z CWR.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 tym udział przedstawicielek Wydziału Polityki i Zdrowia oraz CWR na stoisku promującym Centrum Wspierania Rodziny w trakcie Dnia Organizacji Pozarządowych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w parku Miejskim w Skawinie.</w:t>
      </w:r>
    </w:p>
    <w:p w:rsidR="00522088" w:rsidRPr="008B1965" w:rsidRDefault="00522088" w:rsidP="00522088">
      <w:pPr>
        <w:pStyle w:val="Akapitzlist"/>
        <w:tabs>
          <w:tab w:val="left" w:pos="426"/>
        </w:tabs>
        <w:spacing w:before="120" w:after="120"/>
        <w:ind w:left="360"/>
        <w:rPr>
          <w:bCs/>
          <w:color w:val="FF0000"/>
          <w:sz w:val="24"/>
          <w:szCs w:val="24"/>
        </w:rPr>
      </w:pPr>
    </w:p>
    <w:p w:rsidR="00522088" w:rsidRPr="00CC71ED" w:rsidRDefault="00522088" w:rsidP="000250F6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357" w:hanging="357"/>
        <w:contextualSpacing w:val="0"/>
        <w:rPr>
          <w:bCs/>
          <w:color w:val="000000" w:themeColor="text1"/>
          <w:sz w:val="24"/>
          <w:szCs w:val="24"/>
        </w:rPr>
      </w:pPr>
      <w:r w:rsidRPr="00CC71ED">
        <w:rPr>
          <w:rFonts w:ascii="Times New Roman" w:hAnsi="Times New Roman"/>
          <w:b/>
          <w:color w:val="000000" w:themeColor="text1"/>
          <w:sz w:val="24"/>
          <w:szCs w:val="24"/>
        </w:rPr>
        <w:t>Upowszechnianie informacji i edukacja w zakresie możliwości i form udzielania pomocy osobom dotkniętym przemocą w rodzinie:</w:t>
      </w:r>
      <w:r w:rsidRPr="00CC71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22088" w:rsidRPr="000753DD" w:rsidRDefault="00522088" w:rsidP="000250F6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proofErr w:type="gramEnd"/>
      <w:r w:rsidRPr="000753DD">
        <w:rPr>
          <w:rFonts w:ascii="Times New Roman" w:hAnsi="Times New Roman"/>
          <w:color w:val="000000" w:themeColor="text1"/>
          <w:sz w:val="24"/>
          <w:szCs w:val="24"/>
        </w:rPr>
        <w:t xml:space="preserve"> dniu 7 grudnia 2021 r. wraz z Biurem Inicjatyw Społecznych współorganizowano</w:t>
      </w:r>
      <w:r w:rsidRPr="000753DD">
        <w:rPr>
          <w:rFonts w:ascii="Times New Roman" w:hAnsi="Times New Roman"/>
          <w:color w:val="000000" w:themeColor="text1"/>
          <w:sz w:val="24"/>
          <w:szCs w:val="24"/>
        </w:rPr>
        <w:br/>
        <w:t xml:space="preserve">w Klubie Seniora „Seniorek” w Skawinie spotkanie edukacyjne w formie on-line </w:t>
      </w:r>
      <w:r w:rsidRPr="000753DD">
        <w:rPr>
          <w:rFonts w:ascii="Times New Roman" w:hAnsi="Times New Roman"/>
          <w:color w:val="000000" w:themeColor="text1"/>
          <w:sz w:val="24"/>
          <w:szCs w:val="24"/>
        </w:rPr>
        <w:br/>
        <w:t xml:space="preserve">nt. </w:t>
      </w:r>
      <w:r w:rsidRPr="000753D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„Zapobieganie depresji u starszych osób”. </w:t>
      </w:r>
      <w:r w:rsidRPr="000753DD">
        <w:rPr>
          <w:rFonts w:ascii="Times New Roman" w:hAnsi="Times New Roman"/>
          <w:color w:val="000000" w:themeColor="text1"/>
          <w:sz w:val="24"/>
          <w:szCs w:val="24"/>
        </w:rPr>
        <w:t>W trakcie spotkania psycholog przybliżyła</w:t>
      </w:r>
      <w:r w:rsidRPr="000753D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0753DD">
        <w:rPr>
          <w:rFonts w:ascii="Times New Roman" w:hAnsi="Times New Roman"/>
          <w:color w:val="000000" w:themeColor="text1"/>
          <w:sz w:val="24"/>
          <w:szCs w:val="24"/>
        </w:rPr>
        <w:t xml:space="preserve">kryteria diagnostyczne depresji, jej przyczyny, objawy depresji i inne aspekty związane </w:t>
      </w:r>
      <w:r w:rsidRPr="000753DD">
        <w:rPr>
          <w:rFonts w:ascii="Times New Roman" w:hAnsi="Times New Roman"/>
          <w:color w:val="000000" w:themeColor="text1"/>
          <w:sz w:val="24"/>
          <w:szCs w:val="24"/>
        </w:rPr>
        <w:br/>
        <w:t>z występowaniem i profilaktyką depresji. Ponadto</w:t>
      </w:r>
      <w:r w:rsidRPr="000753D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0753DD">
        <w:rPr>
          <w:rFonts w:ascii="Times New Roman" w:hAnsi="Times New Roman"/>
          <w:color w:val="000000" w:themeColor="text1"/>
          <w:sz w:val="24"/>
          <w:szCs w:val="24"/>
        </w:rPr>
        <w:t>w trakcie spotkania przedstawicielka CWR przybliżyła uczestnikom zakres i ofertę działalności CWR. W spotkaniu wzięło udział ok. 20 osób;</w:t>
      </w:r>
    </w:p>
    <w:p w:rsidR="00522088" w:rsidRPr="00584D21" w:rsidRDefault="00522088" w:rsidP="000250F6">
      <w:pPr>
        <w:pStyle w:val="Akapitzlist"/>
        <w:numPr>
          <w:ilvl w:val="0"/>
          <w:numId w:val="15"/>
        </w:numPr>
        <w:spacing w:before="120" w:after="120" w:line="240" w:lineRule="auto"/>
        <w:ind w:left="357" w:hanging="357"/>
        <w:contextualSpacing w:val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456F2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CWR prowadziło szeroko zakrojoną działalność obejmującą rozpowszechnianie informacji w zakresie możliwości i form uzyskania pomocy przez osoby doświadczające przemocy. Działania obejmowały: dystrybucję plakatów, ulotek, informatorów zawierających informacje na temat </w:t>
      </w:r>
      <w:proofErr w:type="gramStart"/>
      <w:r w:rsidRPr="00456F2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form  i</w:t>
      </w:r>
      <w:proofErr w:type="gramEnd"/>
      <w:r w:rsidRPr="00456F2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miejsc pomocy. Publikacje dystrybuowano w: Urzędzie Miasta i Gminy w Skawinie, CWR, Miejsko-Gminnym Ośrodku Pomocy Społecznej w Skawinie, Komisariacie Policji w Skawinie, Straży Miejskiej, Specjalistycznej Poradni Psychologiczno-Pedagogicznej w Skawinie, placówkach oświatowych na trenie gminy Skawina, placówkach zdrowotnych na terenie gminy Skawina, aptekach, w parafiach parafialnych poradniach rodzinnych, w innych placówkach użyteczności publicznej, w tym w Bibliotece </w:t>
      </w:r>
      <w:proofErr w:type="gramStart"/>
      <w:r w:rsidRPr="00456F2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Pedagogicznej  w</w:t>
      </w:r>
      <w:proofErr w:type="gramEnd"/>
      <w:r w:rsidRPr="00456F2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Skawinie, Centrum Kultury i Sportu w Skawinie. Materiały </w:t>
      </w:r>
      <w:r w:rsidRPr="00584D2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zamieszczano na tablicach ogłoszeń w gminie Skawina, w tym: </w:t>
      </w:r>
    </w:p>
    <w:p w:rsidR="00522088" w:rsidRPr="006F4C8F" w:rsidRDefault="00522088" w:rsidP="000250F6">
      <w:pPr>
        <w:pStyle w:val="Akapitzlist"/>
        <w:numPr>
          <w:ilvl w:val="0"/>
          <w:numId w:val="13"/>
        </w:numPr>
        <w:spacing w:before="120" w:after="120"/>
        <w:contextualSpacing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584D21">
        <w:rPr>
          <w:rFonts w:ascii="Times New Roman" w:hAnsi="Times New Roman"/>
          <w:color w:val="000000" w:themeColor="text1"/>
          <w:sz w:val="24"/>
          <w:szCs w:val="24"/>
        </w:rPr>
        <w:t>poprzez</w:t>
      </w:r>
      <w:proofErr w:type="gramEnd"/>
      <w:r w:rsidRPr="00584D21">
        <w:rPr>
          <w:rFonts w:ascii="Times New Roman" w:hAnsi="Times New Roman"/>
          <w:color w:val="000000" w:themeColor="text1"/>
          <w:sz w:val="24"/>
          <w:szCs w:val="24"/>
        </w:rPr>
        <w:t xml:space="preserve"> strony internetowe </w:t>
      </w:r>
      <w:proofErr w:type="spellStart"/>
      <w:r w:rsidRPr="00584D21">
        <w:rPr>
          <w:rFonts w:ascii="Times New Roman" w:hAnsi="Times New Roman"/>
          <w:color w:val="000000" w:themeColor="text1"/>
          <w:sz w:val="24"/>
          <w:szCs w:val="24"/>
        </w:rPr>
        <w:t>UMiG</w:t>
      </w:r>
      <w:proofErr w:type="spellEnd"/>
      <w:r w:rsidRPr="00584D21">
        <w:rPr>
          <w:rFonts w:ascii="Times New Roman" w:hAnsi="Times New Roman"/>
          <w:color w:val="000000" w:themeColor="text1"/>
          <w:sz w:val="24"/>
          <w:szCs w:val="24"/>
        </w:rPr>
        <w:t xml:space="preserve"> i CWR, lokalne portale internetowe,</w:t>
      </w:r>
    </w:p>
    <w:p w:rsidR="00522088" w:rsidRPr="00637191" w:rsidRDefault="00522088" w:rsidP="000250F6">
      <w:pPr>
        <w:pStyle w:val="Akapitzlist"/>
        <w:numPr>
          <w:ilvl w:val="0"/>
          <w:numId w:val="13"/>
        </w:numPr>
        <w:spacing w:before="120" w:after="120"/>
        <w:contextualSpacing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działania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opisano szczegółowo w punkcie opisującym Cel operacyjny 1.2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punkt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3.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niniejszego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opracowania. </w:t>
      </w:r>
    </w:p>
    <w:p w:rsidR="00522088" w:rsidRDefault="00522088" w:rsidP="00522088">
      <w:pPr>
        <w:spacing w:before="120" w:after="12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22088" w:rsidRPr="00387ECE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87E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1.3.4. Współpraca ze szkołami i placówkami oświatowymi w zakresie realizacji programów i warsztatów profilaktycznych, dostosowanych do konkretnych </w:t>
      </w:r>
      <w:proofErr w:type="gramStart"/>
      <w:r w:rsidRPr="00387E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potrzeb                     i</w:t>
      </w:r>
      <w:proofErr w:type="gramEnd"/>
      <w:r w:rsidRPr="00387EC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problemów danej instytucji  (w powiązaniu ze szkolnymi programami profilaktyki). Realizacja kampanii profilaktycznych.</w:t>
      </w:r>
    </w:p>
    <w:p w:rsidR="00522088" w:rsidRPr="00A43459" w:rsidRDefault="00522088" w:rsidP="000250F6">
      <w:pPr>
        <w:numPr>
          <w:ilvl w:val="0"/>
          <w:numId w:val="40"/>
        </w:numPr>
        <w:spacing w:before="120"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Wdrażano profilaktykę uniwersalną w ramach współpracy z placówkami oświatowymi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działalności wychowawczej, edukacyjnej, informacyjnej i profilaktycznej -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realizacja programów profilaktyki uzależnień (również behawioralnych) i innych zagrożeń, w tym:</w:t>
      </w:r>
    </w:p>
    <w:p w:rsidR="00522088" w:rsidRPr="00A43459" w:rsidRDefault="00522088" w:rsidP="000250F6">
      <w:pPr>
        <w:numPr>
          <w:ilvl w:val="0"/>
          <w:numId w:val="46"/>
        </w:numPr>
        <w:spacing w:before="120"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realizowano</w:t>
      </w:r>
      <w:proofErr w:type="gramEnd"/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rekomendowane w ramach „Systemu rekomendacji programów profilaktycznych i promocji zdrowia psychicznego” – dostosowane do konkretnych placówek oświatowych, korelujące ze szkolnymi programami wychowawczo – profilaktycznymi, w tym: „</w:t>
      </w:r>
      <w:r w:rsidRPr="00A434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Spójrz Inaczej” dla klas I-III, i IV-VIII szkół podstawowych”, „Przyjaciele </w:t>
      </w:r>
      <w:proofErr w:type="spellStart"/>
      <w:r w:rsidRPr="00A434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Zippiego</w:t>
      </w:r>
      <w:proofErr w:type="spellEnd"/>
      <w:r w:rsidRPr="00A434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„Apteczka Pierwszej Pomocy Emocjonalnej”, „Archipelag Skarbów” – Wyprawa Odkrywców”, i inne; </w:t>
      </w:r>
    </w:p>
    <w:p w:rsidR="00522088" w:rsidRPr="00A43459" w:rsidRDefault="00522088" w:rsidP="000250F6">
      <w:pPr>
        <w:numPr>
          <w:ilvl w:val="0"/>
          <w:numId w:val="47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realizacja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programu profilaktycznego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„Archipelag Skarbów – Wyprawa odkrywców”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w formie zdalnej na platformie Zoom w:</w:t>
      </w:r>
    </w:p>
    <w:p w:rsidR="00522088" w:rsidRPr="00A43459" w:rsidRDefault="00522088" w:rsidP="000250F6">
      <w:pPr>
        <w:numPr>
          <w:ilvl w:val="0"/>
          <w:numId w:val="48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Zespole Katolickich Szkół w Skawinie w terminach: 27-28 maja 2021 oraz 12-13 maja 2021 r. - udział: 106 uczniów, 97 nauczycieli, 47 rodziców;</w:t>
      </w:r>
    </w:p>
    <w:p w:rsidR="00522088" w:rsidRPr="00A43459" w:rsidRDefault="00522088" w:rsidP="000250F6">
      <w:pPr>
        <w:numPr>
          <w:ilvl w:val="0"/>
          <w:numId w:val="48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Szkole Podstawowej w Rzozowie, Zespole </w:t>
      </w:r>
      <w:proofErr w:type="spell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Szkolno</w:t>
      </w:r>
      <w:proofErr w:type="spell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– Przedszkolnym w Krzęcinie, Zespole Placówek Oświatowych w Borku Szlacheckim w terminie: 13- 14 maja 2021 r. – udział 101 uczniów, 97 nauczycieli, 47 rodziców;</w:t>
      </w:r>
    </w:p>
    <w:p w:rsidR="00522088" w:rsidRPr="00A43459" w:rsidRDefault="00522088" w:rsidP="000250F6">
      <w:pPr>
        <w:numPr>
          <w:ilvl w:val="0"/>
          <w:numId w:val="47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realizacja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programu z zakresu wczesnej profilaktyki alkoholowej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„Cukierki"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dla 2 grup uczniów, w Szkole Podstawowej w Pozowicach w dniu 10 maja 2021 r.;</w:t>
      </w:r>
    </w:p>
    <w:p w:rsidR="00522088" w:rsidRPr="00A43459" w:rsidRDefault="00522088" w:rsidP="000250F6">
      <w:pPr>
        <w:numPr>
          <w:ilvl w:val="0"/>
          <w:numId w:val="47"/>
        </w:numPr>
        <w:spacing w:before="120" w:after="120"/>
        <w:ind w:left="357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realizacja</w:t>
      </w:r>
      <w:proofErr w:type="gramEnd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międzynarodowego programu </w:t>
      </w:r>
      <w:proofErr w:type="spellStart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psycho</w:t>
      </w:r>
      <w:proofErr w:type="spellEnd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-edukacyjnego z zakresu profilaktyki uniwersalnej i promocji zdrowia psychicznego pod nazwą </w:t>
      </w:r>
      <w:r w:rsidRPr="00A4345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„Przyjaciele </w:t>
      </w:r>
      <w:proofErr w:type="spellStart"/>
      <w:r w:rsidRPr="00A4345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Zippiego</w:t>
      </w:r>
      <w:proofErr w:type="spellEnd"/>
      <w:r w:rsidRPr="00A4345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adresowanego do dzieci w wieku 5 – 9 lat. Programem objęto:</w:t>
      </w:r>
    </w:p>
    <w:p w:rsidR="00522088" w:rsidRPr="00A43459" w:rsidRDefault="00522088" w:rsidP="000250F6">
      <w:pPr>
        <w:numPr>
          <w:ilvl w:val="0"/>
          <w:numId w:val="50"/>
        </w:numPr>
        <w:spacing w:before="120" w:after="120"/>
        <w:ind w:left="357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bookmarkStart w:id="4" w:name="_Hlk98324011"/>
      <w:proofErr w:type="gramStart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 półroczu roku szkolnego 2021/2022 – 209 dzieci uczęszczających do: Szkoły Podstawowej Nr 1 w Skawinie, Przedszkola Nr 6 w Skawinie, Przedszkola Nr 2 </w:t>
      </w:r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>w Skawinie, Szkoły Podstawowej Nr 4 w Skawinie, Szkoły Podstawowej w Wielkich Drogach, ZPO w Kopance;</w:t>
      </w:r>
    </w:p>
    <w:p w:rsidR="00522088" w:rsidRPr="00A43459" w:rsidRDefault="00522088" w:rsidP="000250F6">
      <w:pPr>
        <w:numPr>
          <w:ilvl w:val="0"/>
          <w:numId w:val="50"/>
        </w:numPr>
        <w:spacing w:before="120" w:after="120"/>
        <w:ind w:left="357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II półroczu roku szkolnego 2020/2021 – 262 dzieci uczęszczających do: Szkoły Podstawowej Nr 1 w Skawinie, Zespołu </w:t>
      </w:r>
      <w:proofErr w:type="spellStart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Szkolno</w:t>
      </w:r>
      <w:proofErr w:type="spellEnd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– Przedszkolnego w </w:t>
      </w:r>
      <w:proofErr w:type="gramStart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Krzęcinie  Przedszkola</w:t>
      </w:r>
      <w:proofErr w:type="gramEnd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2 w Skawinie, Szkoły Podstawowej Nr 4 w Skawinie, Szkoły Podstawowej w Wielkich Drogach, ZPO w Kopance, Szkoły Podstawowej w Rzozowie, Szkoły Podstawowej w Zelczynie;</w:t>
      </w:r>
    </w:p>
    <w:bookmarkEnd w:id="4"/>
    <w:p w:rsidR="00522088" w:rsidRPr="00A43459" w:rsidRDefault="00522088" w:rsidP="000250F6">
      <w:pPr>
        <w:numPr>
          <w:ilvl w:val="0"/>
          <w:numId w:val="47"/>
        </w:numPr>
        <w:spacing w:before="120" w:after="12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</w:pP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proofErr w:type="spell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  <w:t>ealizacja</w:t>
      </w:r>
      <w:proofErr w:type="spell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  <w:t xml:space="preserve"> programu </w:t>
      </w:r>
      <w:proofErr w:type="spell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  <w:t>psycho</w:t>
      </w:r>
      <w:proofErr w:type="spell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  <w:t xml:space="preserve">-edukacyjnego z zakresu profilaktyki </w:t>
      </w:r>
      <w:proofErr w:type="gram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  <w:t>uniwersalnej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  <w:t xml:space="preserve"> i</w:t>
      </w:r>
      <w:proofErr w:type="gram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  <w:t xml:space="preserve"> promocji zdrowia psychicznego pod nazwą „</w:t>
      </w:r>
      <w:r w:rsidRPr="00A4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pl-PL"/>
        </w:rPr>
        <w:t xml:space="preserve">Apteczka Pierwszej Pomocy Emocjonalnej”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pl-PL"/>
        </w:rPr>
        <w:t>– adresowanego do dzieci w wieku od 8 do 12 lat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Programem objęto:</w:t>
      </w:r>
    </w:p>
    <w:p w:rsidR="00522088" w:rsidRPr="00A43459" w:rsidRDefault="00522088" w:rsidP="000250F6">
      <w:pPr>
        <w:numPr>
          <w:ilvl w:val="0"/>
          <w:numId w:val="49"/>
        </w:numPr>
        <w:spacing w:before="120" w:after="120"/>
        <w:ind w:left="357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 półroczu roku szkolnego 2021/2022 – 129 uczniów: Szkoły Podstawowej Nr 1 </w:t>
      </w:r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>w Skawinie, Szkoły Podstawowej Nr 4 w Skawinie, Szkoły Podstawowej w Zelczynie. Szkoły Podstawowej w Rzozowie, Szkoły Podstawowej w Pozowicach;</w:t>
      </w:r>
    </w:p>
    <w:p w:rsidR="00522088" w:rsidRPr="00A43459" w:rsidRDefault="00522088" w:rsidP="000250F6">
      <w:pPr>
        <w:numPr>
          <w:ilvl w:val="0"/>
          <w:numId w:val="49"/>
        </w:numPr>
        <w:spacing w:before="120" w:after="120"/>
        <w:ind w:left="357" w:hanging="3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II półroczu roku szkolnego 2020/2021 – 135 uczniów: Szkoły Podstawowej Nr 1 </w:t>
      </w:r>
      <w:r w:rsidRPr="00A434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w Skawinie, Szkoły Podstawowej Nr 4 w Skawinie, ZPO w Kopance, Szkoły Podstawowej w Rzozowie, Szkoły Podstawowej w Zelczynie, Szkoły Podstawowej w Zelczynie. </w:t>
      </w:r>
    </w:p>
    <w:p w:rsidR="00522088" w:rsidRPr="00A43459" w:rsidRDefault="00522088" w:rsidP="00522088">
      <w:pPr>
        <w:spacing w:before="120" w:after="120"/>
        <w:ind w:left="36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</w:p>
    <w:p w:rsidR="00522088" w:rsidRPr="00A43459" w:rsidRDefault="00522088" w:rsidP="000250F6">
      <w:pPr>
        <w:numPr>
          <w:ilvl w:val="0"/>
          <w:numId w:val="46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Realizowano warsztaty profilaktyczne z psychologiem z zakresu profilaktyki uzależnień,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uzależnień behawioralnych, mające na celu m. innymi wzmocnienie odporności psychicznej, uczenie umiejętności służących zdrowemu stylowi życia, uczenie zasad radzenia sobie z trudnymi sytuacjami życiowymi, uczenie bezpiecznego korzystania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Internetu, w tym: </w:t>
      </w:r>
    </w:p>
    <w:p w:rsidR="00522088" w:rsidRPr="00A43459" w:rsidRDefault="00522088" w:rsidP="000250F6">
      <w:pPr>
        <w:numPr>
          <w:ilvl w:val="0"/>
          <w:numId w:val="51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profilaktyczne w formie on-line pt. </w:t>
      </w:r>
      <w:r w:rsidRPr="00A4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„Serwisy społecznościowe a zachowania ryzykowne – dla 20 uczniów klas IV-VIII”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Podstawowej w Radziszowie w dniu 9 marca 2021 </w:t>
      </w:r>
      <w:proofErr w:type="gramStart"/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>r. ;</w:t>
      </w:r>
      <w:proofErr w:type="gramEnd"/>
    </w:p>
    <w:p w:rsidR="00522088" w:rsidRPr="00A43459" w:rsidRDefault="00522088" w:rsidP="000250F6">
      <w:pPr>
        <w:numPr>
          <w:ilvl w:val="0"/>
          <w:numId w:val="51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</w:t>
      </w:r>
      <w:proofErr w:type="gramEnd"/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profilaktyczne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pt. „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W trosce o zdrowie psychiczne – pomiędzy dialogiem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br/>
        <w:t>a lękiem”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dla uczniów: Szkoły Podstawowej Nr 3 w Skawinie, Szkoły Podstawowej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w Rzozowie, Szkoły Podstawowej w Krzęcinie, Szkoły Podstawowej w Wielkich Drogach, Szkoły Podstawowej Nr 2 w Skawinie, Szkoły Podstawowej w Radziszowie, Szkoły Podstawowej w Kopance, Szkoły Podstawowej Nr 1 w Skawinie, Liceum Ogólnokształcącego w Skawinie - ogółem w warsztatach wzięło udział 882 uczniów;</w:t>
      </w:r>
    </w:p>
    <w:p w:rsidR="00522088" w:rsidRPr="00A43459" w:rsidRDefault="00522088" w:rsidP="000250F6">
      <w:pPr>
        <w:numPr>
          <w:ilvl w:val="0"/>
          <w:numId w:val="51"/>
        </w:num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warsztaty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profilaktyczne pt.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„Uzależnienia behawioralne - gry”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dla uczniów: Szkoły Podstawowej w Rzozowie, Szkoły Podstawowej w Kopance, Zespołu Katolickich Szkół - ogółem w warsztatach wzięło udział 250 uczniów;</w:t>
      </w:r>
    </w:p>
    <w:p w:rsidR="00522088" w:rsidRPr="00A43459" w:rsidRDefault="00522088" w:rsidP="000250F6">
      <w:pPr>
        <w:numPr>
          <w:ilvl w:val="0"/>
          <w:numId w:val="45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warsztaty profilaktyczne pt. „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Świat gier – uzależnienia </w:t>
      </w:r>
      <w:proofErr w:type="gramStart"/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behawioralne”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 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dniach:</w:t>
      </w:r>
    </w:p>
    <w:p w:rsidR="00522088" w:rsidRPr="00A43459" w:rsidRDefault="00522088" w:rsidP="000250F6">
      <w:pPr>
        <w:numPr>
          <w:ilvl w:val="0"/>
          <w:numId w:val="52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2 listopada 2021 r.: dla 56 uczniów Szkoły Podstawowej Nr 3 w Skawinie;</w:t>
      </w:r>
    </w:p>
    <w:p w:rsidR="00522088" w:rsidRPr="00A43459" w:rsidRDefault="00522088" w:rsidP="000250F6">
      <w:pPr>
        <w:numPr>
          <w:ilvl w:val="0"/>
          <w:numId w:val="52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1 grudnia 2021 r. dla 31 uczniów Szkoły Podstawowej w Rzozowie; </w:t>
      </w:r>
    </w:p>
    <w:p w:rsidR="00522088" w:rsidRPr="00A43459" w:rsidRDefault="00522088" w:rsidP="000250F6">
      <w:pPr>
        <w:numPr>
          <w:ilvl w:val="0"/>
          <w:numId w:val="52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6 - 9 </w:t>
      </w: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grudnia 2021  r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. dla 42 uczniów Szkoły Podstawowej w Radziszowie; </w:t>
      </w:r>
    </w:p>
    <w:p w:rsidR="00522088" w:rsidRPr="00A43459" w:rsidRDefault="00522088" w:rsidP="000250F6">
      <w:pPr>
        <w:numPr>
          <w:ilvl w:val="0"/>
          <w:numId w:val="45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warsztaty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profilaktyczne dla uczniów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pt. „Kłopoty on-line – Cyberprzemoc”:</w:t>
      </w:r>
    </w:p>
    <w:p w:rsidR="00522088" w:rsidRPr="00A43459" w:rsidRDefault="00522088" w:rsidP="000250F6">
      <w:pPr>
        <w:numPr>
          <w:ilvl w:val="0"/>
          <w:numId w:val="53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terminie od 4 – 22 listopada 2021 r. dla 350 uczniów Zespołu Placówek Oświatowych, Szkoły Podstawowej Nr 2 w Skawinie, Szkoły Podstawowej Nr 3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 xml:space="preserve">w Skawinie, Szkoły Podstawowej Nr 1 w Skawinie, Zespole Placówek Oświatowych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 xml:space="preserve">w Borku Szlacheckim; </w:t>
      </w:r>
    </w:p>
    <w:p w:rsidR="00522088" w:rsidRPr="00A43459" w:rsidRDefault="00522088" w:rsidP="000250F6">
      <w:pPr>
        <w:numPr>
          <w:ilvl w:val="0"/>
          <w:numId w:val="53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dniach 1 grudnia 2021 r. dla 16 uczniów Szkoły Podstawowej w Rzozowie;</w:t>
      </w:r>
    </w:p>
    <w:p w:rsidR="00522088" w:rsidRPr="00A43459" w:rsidRDefault="00522088" w:rsidP="000250F6">
      <w:pPr>
        <w:numPr>
          <w:ilvl w:val="0"/>
          <w:numId w:val="53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dniach 1 i 9 grudnia 2021 r. dla 42 uczniów Szkoły Podstawowej w Radziszowie.</w:t>
      </w:r>
    </w:p>
    <w:p w:rsidR="00522088" w:rsidRPr="00A43459" w:rsidRDefault="00522088" w:rsidP="000250F6">
      <w:pPr>
        <w:numPr>
          <w:ilvl w:val="0"/>
          <w:numId w:val="45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warsztaty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profilaktyczne nt.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„ Postawy, poglądy i osoby mające wpływ na młodzież”:</w:t>
      </w:r>
    </w:p>
    <w:p w:rsidR="00522088" w:rsidRPr="00A43459" w:rsidRDefault="00522088" w:rsidP="000250F6">
      <w:pPr>
        <w:numPr>
          <w:ilvl w:val="0"/>
          <w:numId w:val="54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terminie 2 - 4 listopada 2021 r. dla 40 uczniów Szkoły Podstawowej Nr 3 w Skawinie, Zespołu Placówek Oświatowych w Borku Szlacheckim;</w:t>
      </w:r>
    </w:p>
    <w:p w:rsidR="00522088" w:rsidRPr="00A43459" w:rsidRDefault="00522088" w:rsidP="000250F6">
      <w:pPr>
        <w:numPr>
          <w:ilvl w:val="0"/>
          <w:numId w:val="54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dniu 3 grudnia 2021 r. dla 82 uczniów Szkoły Podstawowej Nr 4 w Skawinie; </w:t>
      </w:r>
    </w:p>
    <w:p w:rsidR="00522088" w:rsidRPr="00A43459" w:rsidRDefault="00522088" w:rsidP="000250F6">
      <w:pPr>
        <w:numPr>
          <w:ilvl w:val="0"/>
          <w:numId w:val="45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warsztaty profilaktyczne nt.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„</w:t>
      </w:r>
      <w:proofErr w:type="gramStart"/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Najlepsze co</w:t>
      </w:r>
      <w:proofErr w:type="gramEnd"/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możesz dla siebie zrobić – samoakceptacja”:</w:t>
      </w:r>
    </w:p>
    <w:p w:rsidR="00522088" w:rsidRPr="00A43459" w:rsidRDefault="00522088" w:rsidP="000250F6">
      <w:pPr>
        <w:numPr>
          <w:ilvl w:val="0"/>
          <w:numId w:val="55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terminie 4-24 listopada 2021 r. dla 450 uczniów Szkoły Podstawowej Nr 2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 xml:space="preserve">w Skawinie, Szkoły Podstawowej Nr 1 w Skawinie, Zespołu Placówek Oświatowych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w Borku Szlacheckim;</w:t>
      </w:r>
    </w:p>
    <w:p w:rsidR="00522088" w:rsidRPr="00A43459" w:rsidRDefault="00522088" w:rsidP="000250F6">
      <w:pPr>
        <w:numPr>
          <w:ilvl w:val="0"/>
          <w:numId w:val="55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dniu 3 grudnia 2021 r. dla 97 uczniów Szkoły Podstawowej Nr 4 w Skawinie;</w:t>
      </w:r>
    </w:p>
    <w:p w:rsidR="00522088" w:rsidRPr="00A43459" w:rsidRDefault="00522088" w:rsidP="000250F6">
      <w:pPr>
        <w:numPr>
          <w:ilvl w:val="0"/>
          <w:numId w:val="55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lastRenderedPageBreak/>
        <w:t>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dniach 6,8,9,10 grudnia 2021 r. dla 58 uczniów Szkoły Podstawowej w Radziszowie;</w:t>
      </w:r>
    </w:p>
    <w:p w:rsidR="00522088" w:rsidRPr="00A43459" w:rsidRDefault="00522088" w:rsidP="000250F6">
      <w:pPr>
        <w:numPr>
          <w:ilvl w:val="0"/>
          <w:numId w:val="45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warsztaty </w:t>
      </w: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pt. 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„Pomiędzy</w:t>
      </w:r>
      <w:proofErr w:type="gramEnd"/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dialogiem a lękiem”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 dniu 3 grudnia 2021 r. dla 23 uczniów Szkoły Podstawowej Nr 1 w Skawinie;</w:t>
      </w:r>
    </w:p>
    <w:p w:rsidR="00522088" w:rsidRPr="00A43459" w:rsidRDefault="00522088" w:rsidP="000250F6">
      <w:pPr>
        <w:numPr>
          <w:ilvl w:val="0"/>
          <w:numId w:val="45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warsztaty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pt.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„Niebezpieczne związki – substancje psychoaktywne”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 dniu 3 grudnia 2021 r. dla 19 uczniów Szkoły Podstawowej Nr 1 w Skawinie;</w:t>
      </w:r>
    </w:p>
    <w:p w:rsidR="00522088" w:rsidRPr="00A43459" w:rsidRDefault="00522088" w:rsidP="000250F6">
      <w:pPr>
        <w:numPr>
          <w:ilvl w:val="0"/>
          <w:numId w:val="45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warsztaty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pt.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„Lubię to! </w:t>
      </w:r>
      <w:proofErr w:type="gramStart"/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Siecioholizm”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 w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dniach:</w:t>
      </w:r>
    </w:p>
    <w:p w:rsidR="00522088" w:rsidRPr="00A43459" w:rsidRDefault="00522088" w:rsidP="000250F6">
      <w:pPr>
        <w:numPr>
          <w:ilvl w:val="0"/>
          <w:numId w:val="56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19 i 23 listopada 2021 r. dla 57 uczniów ZPO w Kopance;</w:t>
      </w:r>
    </w:p>
    <w:p w:rsidR="00522088" w:rsidRPr="00A43459" w:rsidRDefault="00522088" w:rsidP="000250F6">
      <w:pPr>
        <w:numPr>
          <w:ilvl w:val="0"/>
          <w:numId w:val="56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24 listopada 2021 r. dla 60 uczniów Szkoły Podstawowej Nr 2 w Skawinie; </w:t>
      </w:r>
    </w:p>
    <w:p w:rsidR="00522088" w:rsidRPr="00A43459" w:rsidRDefault="00522088" w:rsidP="000250F6">
      <w:pPr>
        <w:numPr>
          <w:ilvl w:val="0"/>
          <w:numId w:val="56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 grudnia 2021 r. dla 12 uczniów Szkoły Podstawowej w Rzozowie;</w:t>
      </w:r>
    </w:p>
    <w:p w:rsidR="00522088" w:rsidRPr="00A43459" w:rsidRDefault="00522088" w:rsidP="000250F6">
      <w:pPr>
        <w:numPr>
          <w:ilvl w:val="0"/>
          <w:numId w:val="56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10 </w:t>
      </w: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grudnia 2021  r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. dla ok. 20 uczniów Szkoły Podstawowej w Radziszowie; </w:t>
      </w:r>
    </w:p>
    <w:p w:rsidR="00522088" w:rsidRPr="00A43459" w:rsidRDefault="00522088" w:rsidP="000250F6">
      <w:pPr>
        <w:numPr>
          <w:ilvl w:val="0"/>
          <w:numId w:val="56"/>
        </w:numPr>
        <w:spacing w:before="120" w:after="1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4 listopada 2021 r. dla ok. 19 uczniów ZPO w Borku Szlacheckim. </w:t>
      </w:r>
    </w:p>
    <w:p w:rsidR="00522088" w:rsidRPr="00A43459" w:rsidRDefault="00522088" w:rsidP="00522088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Łącznie w warsztatach wzięło udział: 168 uczniów; </w:t>
      </w:r>
    </w:p>
    <w:p w:rsidR="00522088" w:rsidRPr="00A43459" w:rsidRDefault="00522088" w:rsidP="000250F6">
      <w:pPr>
        <w:numPr>
          <w:ilvl w:val="0"/>
          <w:numId w:val="45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warsztaty</w:t>
      </w:r>
      <w:proofErr w:type="gram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pt. </w:t>
      </w:r>
      <w:r w:rsidRPr="00A4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„W trosce o zdrowie psychiczne – pomiędzy dialogiem a lekiem”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dniu 7 września 2021 r. w Zespole Placówek Oświatowych w Borku Szlacheckim, w których wzięło udział 49 uczniów;</w:t>
      </w:r>
    </w:p>
    <w:p w:rsidR="00522088" w:rsidRPr="00A43459" w:rsidRDefault="00522088" w:rsidP="000250F6">
      <w:pPr>
        <w:numPr>
          <w:ilvl w:val="0"/>
          <w:numId w:val="46"/>
        </w:numPr>
        <w:spacing w:before="120" w:after="12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warsztaty</w:t>
      </w:r>
      <w:proofErr w:type="gram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profilaktyczne dla uczniów Liceum Ogólnokształcącego w Skawinie z terapeutą uzależnień z CWR w dniach 19 i 26 listopada oraz 3 i 10 grudnia 2021 r., w których wzięło udział 190 uczniów klas I </w:t>
      </w:r>
      <w:proofErr w:type="spell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proofErr w:type="spell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II. Program miał na celu zachęcenie młodzieży do odpowiedzialnego i refleksyjnego zastanowienia się nad kwestią używania substancji psychoaktywnych, skonfrontowanie osoby „po eksperymentach” z własnymi ograniczeniami i ich wpływem na zachowanie. Dostarczeniu informacji na temat substancji, ryzykiem i zagrożeń związanych z ich używaniem. Ponadto zajęcia miały na celu zmotywowanie do zmiany postaw i zachowania, a także umożliwienie podjęcie ryzyka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oparciu o samoocenę i ocenę ryzyka. W trakcie zajęć poinformowano również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o możliwych formach pomocy;</w:t>
      </w:r>
    </w:p>
    <w:p w:rsidR="00522088" w:rsidRPr="00A43459" w:rsidRDefault="00522088" w:rsidP="000250F6">
      <w:pPr>
        <w:numPr>
          <w:ilvl w:val="0"/>
          <w:numId w:val="46"/>
        </w:numPr>
        <w:spacing w:before="120" w:after="12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nawiązano</w:t>
      </w:r>
      <w:proofErr w:type="gramEnd"/>
      <w:r w:rsidRPr="00A4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współpracę ze Szpitalem Klinicznym im. dr J. Babińskiego SPZOZ </w:t>
      </w:r>
      <w:r w:rsidRPr="00A4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w Krakowie dot. realizacji programu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4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„Ty decydujesz jak Reagujesz”.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Oddziaływania programu stanowią kompleksową ofertę mogącą przyczynić się do poprawy zdrowia psychicznego dzieci i młodzieży, w tym zmniejszenie ryzyka </w:t>
      </w:r>
      <w:proofErr w:type="spell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suicydalnych</w:t>
      </w:r>
      <w:proofErr w:type="spell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środowisku szkolnym u dzieci i młodzieży. Czas realizacji obejmuje rok szkolny 2021/2022. Program realizowany był i jest realizowany nadal w Szkole Podstawowej Nr 2 w Skawinie i Szkole Podstawowej w Krzęcinie. W ramach programu prowadzone były i są nadal szkolenia i warsztaty dla uczniów, nauczycieli oraz spotkania </w:t>
      </w:r>
      <w:proofErr w:type="spell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informacyjno</w:t>
      </w:r>
      <w:proofErr w:type="spell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edukacyjne dla rady Pedagogicznej i Rady Rodziców.</w:t>
      </w:r>
    </w:p>
    <w:p w:rsidR="00522088" w:rsidRPr="00A43459" w:rsidRDefault="00522088" w:rsidP="00522088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0"/>
          <w:lang w:val="x-none" w:eastAsia="pl-PL"/>
        </w:rPr>
      </w:pP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  <w:t xml:space="preserve">Podstawowym celem profilaktyki jest zahamowanie tempa wzrostu popytu na narkotyki                          i inne środki psychoaktywne. Realizacja tego odbywa się poprzez działania profilaktyczne. Realizacja programów wychowawczo – profilaktycznych jest zadaniem statutowym szkoły. Gminny Program dodatkowo wspierał prace szkół dając możliwość rozszerzenia oferty, 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  <w:lastRenderedPageBreak/>
        <w:t xml:space="preserve">pozwalając na zróżnicowanie form realizacji, dostosowanie tematyki do potrzeb rozwojowych oraz zdiagnozowanych i przewidywanych zagrożeń. Wymienione wyżej programy dostosowane były do potrzeb konkretnych placówek oświatowych i korelowały ze szkolnymi programami wychowawczo – profilaktycznymi  realizowanymi w szkołach. 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0"/>
          <w:lang w:val="x-none" w:eastAsia="pl-PL"/>
        </w:rPr>
        <w:t xml:space="preserve">Prowadzący ww. warsztaty przekazali spostrzeżenia i wnioski do dalszej pracy z uczniami czy rodzicami. Programy, warsztaty były wsparciem w realizacji założeń programu wychowawczo – profilaktycznego danej szkoły oraz działań profilaktycznych nakierowanych również na niwelowanie negatywnych skutków pandemii COVID-19.  </w:t>
      </w:r>
    </w:p>
    <w:p w:rsidR="00522088" w:rsidRDefault="00522088" w:rsidP="00522088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</w:pP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W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  <w:t xml:space="preserve"> związku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  <w:t>z sytuacj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ą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  <w:t xml:space="preserve"> epidemiologiczną związaną z COVID-19, realizacja program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ów uzależniona była 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  <w:t>od bieżącej sytuacji i wytycznych GIS, Ministerstwa Zdrowia</w:t>
      </w:r>
      <w:r w:rsidRPr="00A434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  <w:br/>
        <w:t xml:space="preserve">i Ministerstwa Edukacji. </w:t>
      </w:r>
    </w:p>
    <w:p w:rsidR="00522088" w:rsidRPr="00A43459" w:rsidRDefault="00522088" w:rsidP="00522088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x-none" w:eastAsia="pl-PL"/>
        </w:rPr>
      </w:pPr>
    </w:p>
    <w:p w:rsidR="00522088" w:rsidRPr="00A43459" w:rsidRDefault="00522088" w:rsidP="000250F6">
      <w:pPr>
        <w:numPr>
          <w:ilvl w:val="0"/>
          <w:numId w:val="40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Zorganizowano warsztaty i spotkania edukacyjne dla rodziców i opiekunów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podnoszące poziom wiedzy na temat środków psychoaktywnych i innych uzależnień,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a także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podniesienie świadomości rodziców w zakresie współczesnych zagrożeń związanych z przemocą i cyberprzemocą związanych z szeroko pojętym rozwojem technik informacyjnych oraz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przedstawienie zagrożeń Internetu i oraz najczęstsze skutki braku kontroli nad tym, co robi dziecko w sieci,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tym:</w:t>
      </w:r>
    </w:p>
    <w:p w:rsidR="00522088" w:rsidRPr="00A43459" w:rsidRDefault="00522088" w:rsidP="000250F6">
      <w:pPr>
        <w:numPr>
          <w:ilvl w:val="0"/>
          <w:numId w:val="57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edukacyjne </w:t>
      </w:r>
      <w:proofErr w:type="gramStart"/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pt.  </w:t>
      </w:r>
      <w:r w:rsidRPr="00A4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„Zjawisko</w:t>
      </w:r>
      <w:proofErr w:type="gramEnd"/>
      <w:r w:rsidRPr="00A4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przemocy oraz cyberprzemoc wśród młodzieży szkolnej”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</w:t>
      </w:r>
      <w:r w:rsidRPr="00A4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 zorganizowane w dniu 5 lutego 2021 r.</w:t>
      </w:r>
      <w:r w:rsidRPr="00A4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>dla 106 rodziców uczniów Szkoły Podstawowej Nr 2 w Skawinie;</w:t>
      </w:r>
    </w:p>
    <w:p w:rsidR="00522088" w:rsidRPr="00A43459" w:rsidRDefault="00522088" w:rsidP="000250F6">
      <w:pPr>
        <w:numPr>
          <w:ilvl w:val="0"/>
          <w:numId w:val="57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</w:t>
      </w:r>
      <w:proofErr w:type="gramEnd"/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edukacyjne pt. </w:t>
      </w:r>
      <w:r w:rsidRPr="00A4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„Bezpieczeństwo młodzieży szkolnej domowe zasady ekranowe”,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zorganizowane w dniu 12 maja 2021 r</w:t>
      </w:r>
      <w:r w:rsidRPr="00A4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A43459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zdalnej na platformie Zoom dla 57 rodziców uczniów Szkoły Podstawowej Nr 6 w Skawinie;</w:t>
      </w:r>
    </w:p>
    <w:p w:rsidR="00522088" w:rsidRPr="00A43459" w:rsidRDefault="00522088" w:rsidP="000250F6">
      <w:pPr>
        <w:numPr>
          <w:ilvl w:val="0"/>
          <w:numId w:val="57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szkolenie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on-line pt.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>„Nowe media a zaburzenia zachowania u dzieci”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, w dniu 17 marca 2021 r., w którym wzięło udział 16 rodziców uczniów Szkoły Podstawowej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br/>
        <w:t>w Radziszowie;</w:t>
      </w:r>
    </w:p>
    <w:p w:rsidR="00522088" w:rsidRPr="00A43459" w:rsidRDefault="00522088" w:rsidP="000250F6">
      <w:pPr>
        <w:numPr>
          <w:ilvl w:val="0"/>
          <w:numId w:val="57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spotkania</w:t>
      </w:r>
      <w:proofErr w:type="gram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edukacyjne nt. </w:t>
      </w:r>
      <w:r w:rsidRPr="00A434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„Domowe zasady ekranowe” </w:t>
      </w: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dniach:</w:t>
      </w:r>
    </w:p>
    <w:p w:rsidR="00522088" w:rsidRPr="00A43459" w:rsidRDefault="00522088" w:rsidP="000250F6">
      <w:pPr>
        <w:numPr>
          <w:ilvl w:val="0"/>
          <w:numId w:val="5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 grudnia 2021 r. w Szkole Podstawowej w Pozowicach – udział 16 osób;</w:t>
      </w:r>
    </w:p>
    <w:p w:rsidR="00522088" w:rsidRPr="00A43459" w:rsidRDefault="00522088" w:rsidP="000250F6">
      <w:pPr>
        <w:numPr>
          <w:ilvl w:val="0"/>
          <w:numId w:val="5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 listopada 2021 r. w ZPO w Kopance – udział 72 osób;</w:t>
      </w:r>
    </w:p>
    <w:p w:rsidR="00522088" w:rsidRPr="00A43459" w:rsidRDefault="00522088" w:rsidP="000250F6">
      <w:pPr>
        <w:numPr>
          <w:ilvl w:val="0"/>
          <w:numId w:val="5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24 listopada 2021 r. w Szkole Podstawowej Nr 2 w Skawinie – udział 114 osób;</w:t>
      </w:r>
    </w:p>
    <w:p w:rsidR="00522088" w:rsidRPr="00A43459" w:rsidRDefault="00522088" w:rsidP="000250F6">
      <w:pPr>
        <w:numPr>
          <w:ilvl w:val="0"/>
          <w:numId w:val="5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 listopada 2021 r. w Szkole Podstawowej w </w:t>
      </w:r>
      <w:proofErr w:type="gram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Rzozowie  – udział</w:t>
      </w:r>
      <w:proofErr w:type="gram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60 osób;</w:t>
      </w:r>
    </w:p>
    <w:p w:rsidR="00522088" w:rsidRPr="00A43459" w:rsidRDefault="00522088" w:rsidP="000250F6">
      <w:pPr>
        <w:numPr>
          <w:ilvl w:val="0"/>
          <w:numId w:val="5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18 listopada 2021 r. w Szkole Podstawowej w </w:t>
      </w:r>
      <w:proofErr w:type="gramStart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Krzęcinie  – udział</w:t>
      </w:r>
      <w:proofErr w:type="gramEnd"/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60 osób;</w:t>
      </w:r>
    </w:p>
    <w:p w:rsidR="00522088" w:rsidRPr="00A43459" w:rsidRDefault="00522088" w:rsidP="000250F6">
      <w:pPr>
        <w:numPr>
          <w:ilvl w:val="0"/>
          <w:numId w:val="5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34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 grudnia 2021 r. w Szkole Podstawowej w Radziszowie – udział 26 osób;</w:t>
      </w:r>
    </w:p>
    <w:p w:rsidR="00522088" w:rsidRPr="00A43459" w:rsidRDefault="00522088" w:rsidP="00522088">
      <w:pPr>
        <w:spacing w:before="120" w:after="120"/>
        <w:ind w:left="360" w:firstLine="34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4345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Łącznie w spotkaniach wzięło udział: 348 osób; </w:t>
      </w:r>
    </w:p>
    <w:p w:rsidR="00522088" w:rsidRPr="00A43459" w:rsidRDefault="00522088" w:rsidP="000250F6">
      <w:pPr>
        <w:numPr>
          <w:ilvl w:val="0"/>
          <w:numId w:val="57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organizacja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spotkania/szkolenia pt. 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„Uzależnienia behawioralne – przyczyny, skutki, profilaktyka”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dedykowana rodzicom, nauczycielom szkół w Gminie Skawina. Celem szkoleń było przybliżenie zagadnień nomofobii, zjawiska FOMO oraz innych. Sposobu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lastRenderedPageBreak/>
        <w:t xml:space="preserve">rozpoznania problemu jak i możliwości otrzymania pomocy w przypadku zauważenia problemu. </w:t>
      </w:r>
      <w:proofErr w:type="gram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Szkolenia  formie</w:t>
      </w:r>
      <w:proofErr w:type="gram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on-line zostały zrealizowane  były w:</w:t>
      </w:r>
      <w:r w:rsidRPr="00A4345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pl-PL"/>
        </w:rPr>
        <w:t xml:space="preserve"> </w:t>
      </w:r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Zespole Placówek Oświatowych w Woli Radziszowskiej, Szkole Podstawowej Nr 1 w Skawinie, Szkole Podstawowej w Wielkich Drogach, Zespole Katolickich Szkół w Skawinie, Szkole Podstawowej w Zelczynie, Zespole </w:t>
      </w:r>
      <w:proofErr w:type="spellStart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Szkolno</w:t>
      </w:r>
      <w:proofErr w:type="spellEnd"/>
      <w:r w:rsidRPr="00A434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– Przedszkolnym w Krzęcinie, Zespole Placówek Oświatowych w Kopance, Szkole Podstawowej Nr 6 w Skawinie, Zespole Placówek Oświatowych w Borku Szlacheckim, Szkoła Podstawowa w Rzozowie -  </w:t>
      </w:r>
      <w:r w:rsidRPr="00A434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Łącznie w spotkaniach wzięło udział: 58 rodziców.</w:t>
      </w:r>
      <w:r w:rsidRPr="00A434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22088" w:rsidRPr="003D03B2" w:rsidRDefault="00522088" w:rsidP="000250F6">
      <w:pPr>
        <w:pStyle w:val="Tekstpodstawowywcity"/>
        <w:numPr>
          <w:ilvl w:val="0"/>
          <w:numId w:val="40"/>
        </w:numPr>
        <w:spacing w:after="120" w:line="276" w:lineRule="auto"/>
        <w:rPr>
          <w:iCs/>
          <w:color w:val="000000" w:themeColor="text1"/>
          <w:szCs w:val="24"/>
        </w:rPr>
      </w:pPr>
      <w:r w:rsidRPr="003D03B2">
        <w:rPr>
          <w:iCs/>
          <w:color w:val="000000" w:themeColor="text1"/>
          <w:szCs w:val="24"/>
        </w:rPr>
        <w:t xml:space="preserve">Podejmowano działania mające na celu rozwój kadr uczestniczących w realizacji </w:t>
      </w:r>
      <w:proofErr w:type="gramStart"/>
      <w:r w:rsidRPr="003D03B2">
        <w:rPr>
          <w:iCs/>
          <w:color w:val="000000" w:themeColor="text1"/>
          <w:szCs w:val="24"/>
        </w:rPr>
        <w:t>zadań                      z</w:t>
      </w:r>
      <w:proofErr w:type="gramEnd"/>
      <w:r w:rsidRPr="003D03B2">
        <w:rPr>
          <w:iCs/>
          <w:color w:val="000000" w:themeColor="text1"/>
          <w:szCs w:val="24"/>
        </w:rPr>
        <w:t xml:space="preserve"> zakresu rozwiązywania problemów alkoholowych, przeciwdziałania narkomanii</w:t>
      </w:r>
      <w:r>
        <w:rPr>
          <w:iCs/>
          <w:color w:val="000000" w:themeColor="text1"/>
          <w:szCs w:val="24"/>
        </w:rPr>
        <w:br/>
      </w:r>
      <w:r w:rsidRPr="003D03B2">
        <w:rPr>
          <w:iCs/>
          <w:color w:val="000000" w:themeColor="text1"/>
          <w:szCs w:val="24"/>
        </w:rPr>
        <w:t xml:space="preserve">i uzależnień behawioralnych, przemocy w rodzinie i innych </w:t>
      </w:r>
      <w:proofErr w:type="spellStart"/>
      <w:r w:rsidRPr="003D03B2">
        <w:rPr>
          <w:iCs/>
          <w:color w:val="000000" w:themeColor="text1"/>
          <w:szCs w:val="24"/>
        </w:rPr>
        <w:t>zachowań</w:t>
      </w:r>
      <w:proofErr w:type="spellEnd"/>
      <w:r w:rsidRPr="003D03B2">
        <w:rPr>
          <w:iCs/>
          <w:color w:val="000000" w:themeColor="text1"/>
          <w:szCs w:val="24"/>
        </w:rPr>
        <w:t xml:space="preserve"> ryzykownych, </w:t>
      </w:r>
      <w:r>
        <w:rPr>
          <w:iCs/>
          <w:color w:val="000000" w:themeColor="text1"/>
          <w:szCs w:val="24"/>
        </w:rPr>
        <w:br/>
      </w:r>
      <w:r w:rsidRPr="003D03B2">
        <w:rPr>
          <w:iCs/>
          <w:color w:val="000000" w:themeColor="text1"/>
          <w:szCs w:val="24"/>
        </w:rPr>
        <w:t>w tym:</w:t>
      </w:r>
    </w:p>
    <w:p w:rsidR="00522088" w:rsidRPr="00BF6ADA" w:rsidRDefault="00522088" w:rsidP="000250F6">
      <w:pPr>
        <w:numPr>
          <w:ilvl w:val="0"/>
          <w:numId w:val="60"/>
        </w:numPr>
        <w:spacing w:after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BF6A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przekazywano</w:t>
      </w:r>
      <w:proofErr w:type="gramEnd"/>
      <w:r w:rsidRPr="00BF6A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bieżąco do placówek oświatowych informacje dotyczące szkoleń, konferencji, organizowanych przez instytucje zajmujące się problematyką uzależnień;</w:t>
      </w:r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realizacja</w:t>
      </w:r>
      <w:proofErr w:type="gram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2 - edycji </w:t>
      </w:r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szkoleń dla realizatorów międzynarodowego programu profilaktyki uniwersalnej z zakresu promocji zdrowia „Przyjaciele </w:t>
      </w:r>
      <w:proofErr w:type="spellStart"/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Zippiego</w:t>
      </w:r>
      <w:proofErr w:type="spellEnd"/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”</w:t>
      </w:r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br/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dniach 27 i 30 września 2021 r. w Pałacyku „Sokół” oraz w dniach 19 i 21 października 2021 r. w CWR dla 24 nauczycieli Szkół Podstawowych Nr 1, Nr 2, Nr 4, Nr 3 w Skawinie, Szkoły Podstawowej w Wielkich Drogach, Zespołu Placówek Oświatowych w Kopance, Zespołu Placówek Oświatowych w Borku Szlacheckim, Przedszkoli Samorządowym w Wielkich Drogach oraz Nr 2, Nr 3 i Nr 6 w Skawinie. Program wyposaża dzieci w podstawowe kompetencję </w:t>
      </w:r>
      <w:proofErr w:type="spell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społeczno</w:t>
      </w:r>
      <w:proofErr w:type="spell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emocjonalne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br/>
        <w:t>i pomaga im radzić sobie w sytuacjach trudnych i konfliktowych. Oddziałuje w zakresie promocji zdrowia psychicznego, ale ma również oddziaływania profilaktyczne poprzez wzmacnianie czynników chroniących i redukowanie czynników ryzyka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realizacja</w:t>
      </w:r>
      <w:proofErr w:type="gram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dniach 13 i 16 września 2021 r. w Pałacyku „Sokół” szkolenia dla realizatorów programu profilaktyki uniwersalnej i promocji zdrowia</w:t>
      </w:r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„Apteczka pierwszej pomocy emocjonalnej”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adresowanego do uczniów w wieku 8 – 12 lat dla 13 nauczycieli </w:t>
      </w:r>
      <w:r w:rsidRPr="00BF6ADA">
        <w:rPr>
          <w:rFonts w:ascii="Times New Roman" w:hAnsi="Times New Roman"/>
          <w:color w:val="000000" w:themeColor="text1"/>
          <w:sz w:val="24"/>
          <w:szCs w:val="24"/>
        </w:rPr>
        <w:t>Szkół Podstawowych Nr 2, Nr 4, Nr 3, Nr 6 w Skawinie, Szkoły Podstawowej w Wielkich Drogach, Szkoły Podstawowej w Radziszowie, Zespołu Placówek Oświatowych w Woli Radziszowskiej.</w:t>
      </w:r>
      <w:r w:rsidRPr="00BF6A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Celem programu jest rozwijanie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w dzieciach podstawowych umiejętności społecznych i emocjonalnych oraz przygotowanie do samodzielnego radzenia sobie w sytuacjach trudnych, by wzmocnić ich odporność na stres, kształtować optymistyczne, pozytywne nastawienie do życia. Program ukierunkowany jest na wzmacnianie umiejętności osobistych i społecznych dzieci. Jest oparty na psychologii pozytywnej; </w:t>
      </w:r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contextualSpacing w:val="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sz w:val="24"/>
          <w:szCs w:val="24"/>
        </w:rPr>
        <w:t xml:space="preserve">szkolenie pt. </w:t>
      </w:r>
      <w:r w:rsidRPr="00BF6ADA">
        <w:rPr>
          <w:rFonts w:ascii="Times New Roman" w:hAnsi="Times New Roman"/>
          <w:b/>
          <w:bCs/>
          <w:sz w:val="24"/>
          <w:szCs w:val="24"/>
        </w:rPr>
        <w:t>„Uzależnienia behawioralne – przyczyny, skutki, profilaktyka”</w:t>
      </w:r>
      <w:r w:rsidRPr="00BF6ADA">
        <w:rPr>
          <w:rFonts w:ascii="Times New Roman" w:hAnsi="Times New Roman"/>
          <w:sz w:val="24"/>
          <w:szCs w:val="24"/>
        </w:rPr>
        <w:t xml:space="preserve">, </w:t>
      </w:r>
      <w:r w:rsidRPr="00BF6ADA">
        <w:rPr>
          <w:rFonts w:ascii="Times New Roman" w:hAnsi="Times New Roman"/>
          <w:sz w:val="24"/>
          <w:szCs w:val="24"/>
        </w:rPr>
        <w:br/>
        <w:t xml:space="preserve">w formie zdalnej na platformie Zoom dla 36 nauczycieli Szkoły Podstawowej Nr 6 </w:t>
      </w:r>
      <w:r w:rsidRPr="00BF6ADA">
        <w:rPr>
          <w:rFonts w:ascii="Times New Roman" w:hAnsi="Times New Roman"/>
          <w:sz w:val="24"/>
          <w:szCs w:val="24"/>
        </w:rPr>
        <w:br/>
        <w:t xml:space="preserve">w Skawinie, w dniu 27 maja 2021 </w:t>
      </w:r>
      <w:proofErr w:type="gramStart"/>
      <w:r w:rsidRPr="00BF6ADA">
        <w:rPr>
          <w:rFonts w:ascii="Times New Roman" w:hAnsi="Times New Roman"/>
          <w:sz w:val="24"/>
          <w:szCs w:val="24"/>
        </w:rPr>
        <w:t>r. ;</w:t>
      </w:r>
      <w:proofErr w:type="gramEnd"/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00000" w:themeColor="text1"/>
          <w:sz w:val="24"/>
          <w:szCs w:val="24"/>
        </w:rPr>
        <w:t>szkolenia</w:t>
      </w:r>
      <w:proofErr w:type="gramEnd"/>
      <w:r w:rsidRPr="00BF6ADA">
        <w:rPr>
          <w:rFonts w:ascii="Times New Roman" w:hAnsi="Times New Roman"/>
          <w:color w:val="000000" w:themeColor="text1"/>
          <w:sz w:val="24"/>
          <w:szCs w:val="24"/>
        </w:rPr>
        <w:t xml:space="preserve"> dla Rad Pedagogicznych pt.</w:t>
      </w:r>
      <w:r w:rsidRPr="00BF6ADA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BF6ADA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„Wsparcie emocjonalne w dobie pandemii</w:t>
      </w:r>
      <w:r w:rsidRPr="00BF6ADA">
        <w:rPr>
          <w:rFonts w:ascii="Times New Roman" w:hAnsi="Times New Roman"/>
          <w:color w:val="000000" w:themeColor="text1"/>
          <w:sz w:val="24"/>
          <w:szCs w:val="24"/>
        </w:rPr>
        <w:t xml:space="preserve">”, </w:t>
      </w:r>
      <w:r w:rsidRPr="00BF6ADA">
        <w:rPr>
          <w:rFonts w:ascii="Times New Roman" w:hAnsi="Times New Roman"/>
          <w:color w:val="000000" w:themeColor="text1"/>
          <w:sz w:val="24"/>
          <w:szCs w:val="24"/>
        </w:rPr>
        <w:br/>
        <w:t>w dniach:</w:t>
      </w:r>
    </w:p>
    <w:p w:rsidR="00522088" w:rsidRPr="00BF6ADA" w:rsidRDefault="00522088" w:rsidP="000250F6">
      <w:pPr>
        <w:pStyle w:val="Akapitzlist"/>
        <w:numPr>
          <w:ilvl w:val="0"/>
          <w:numId w:val="61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lastRenderedPageBreak/>
        <w:t>29 listopada 2021 r. w Szkole Podstawowej Nr 1 w Skawinie – udział 65 osób;</w:t>
      </w:r>
    </w:p>
    <w:p w:rsidR="00522088" w:rsidRPr="00BF6ADA" w:rsidRDefault="00522088" w:rsidP="000250F6">
      <w:pPr>
        <w:pStyle w:val="Akapitzlist"/>
        <w:numPr>
          <w:ilvl w:val="0"/>
          <w:numId w:val="61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8 listopada 2021 r. w ZPO w Kopance – udział 30 osób;</w:t>
      </w:r>
    </w:p>
    <w:p w:rsidR="00522088" w:rsidRPr="00BF6ADA" w:rsidRDefault="00522088" w:rsidP="000250F6">
      <w:pPr>
        <w:pStyle w:val="Akapitzlist"/>
        <w:numPr>
          <w:ilvl w:val="0"/>
          <w:numId w:val="61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28 października 2021 r. w Szkole Podstawowej w Krzęcinie – udział 30 osób;</w:t>
      </w:r>
    </w:p>
    <w:p w:rsidR="00522088" w:rsidRPr="00BF6ADA" w:rsidRDefault="00522088" w:rsidP="000250F6">
      <w:pPr>
        <w:pStyle w:val="Akapitzlist"/>
        <w:numPr>
          <w:ilvl w:val="0"/>
          <w:numId w:val="61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29 listopada 2021 r. w Szkole Podstawowej w Rzozowie – udział 20 osób;</w:t>
      </w:r>
    </w:p>
    <w:p w:rsidR="00522088" w:rsidRPr="00BF6ADA" w:rsidRDefault="00522088" w:rsidP="000250F6">
      <w:pPr>
        <w:pStyle w:val="Akapitzlist"/>
        <w:numPr>
          <w:ilvl w:val="0"/>
          <w:numId w:val="61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2 grudnia 2021 r. w Szkole Podstawowej w Radziszowie – udział 37 osób;</w:t>
      </w:r>
    </w:p>
    <w:p w:rsidR="00522088" w:rsidRPr="00BF6ADA" w:rsidRDefault="00522088" w:rsidP="00522088">
      <w:pPr>
        <w:spacing w:before="120" w:after="120"/>
        <w:ind w:left="360" w:firstLine="34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F6A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Łącznie w szkoleniach wzięły udział: 182 osoby;</w:t>
      </w:r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ind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00000" w:themeColor="text1"/>
          <w:sz w:val="24"/>
          <w:szCs w:val="24"/>
        </w:rPr>
        <w:t>szkolenia</w:t>
      </w:r>
      <w:proofErr w:type="gramEnd"/>
      <w:r w:rsidRPr="00BF6ADA">
        <w:rPr>
          <w:rFonts w:ascii="Times New Roman" w:hAnsi="Times New Roman"/>
          <w:color w:val="000000" w:themeColor="text1"/>
          <w:sz w:val="24"/>
          <w:szCs w:val="24"/>
        </w:rPr>
        <w:t xml:space="preserve"> dla rodziców i Rad Pedagogicznych pt. </w:t>
      </w:r>
      <w:r w:rsidRPr="00BF6AD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„Profilaktyka uzależnień behawioralnych i </w:t>
      </w:r>
      <w:proofErr w:type="spellStart"/>
      <w:r w:rsidRPr="00BF6ADA">
        <w:rPr>
          <w:rFonts w:ascii="Times New Roman" w:hAnsi="Times New Roman"/>
          <w:b/>
          <w:bCs/>
          <w:color w:val="000000" w:themeColor="text1"/>
          <w:sz w:val="24"/>
          <w:szCs w:val="24"/>
        </w:rPr>
        <w:t>zachowań</w:t>
      </w:r>
      <w:proofErr w:type="spellEnd"/>
      <w:r w:rsidRPr="00BF6AD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ryzykowanych prezentowanych w sieci” </w:t>
      </w:r>
      <w:r w:rsidRPr="00BF6ADA">
        <w:rPr>
          <w:rFonts w:ascii="Times New Roman" w:hAnsi="Times New Roman"/>
          <w:color w:val="000000" w:themeColor="text1"/>
          <w:sz w:val="24"/>
          <w:szCs w:val="24"/>
        </w:rPr>
        <w:t>w dniach:</w:t>
      </w:r>
    </w:p>
    <w:p w:rsidR="00522088" w:rsidRPr="00BF6ADA" w:rsidRDefault="00522088" w:rsidP="000250F6">
      <w:pPr>
        <w:pStyle w:val="Akapitzlist"/>
        <w:numPr>
          <w:ilvl w:val="0"/>
          <w:numId w:val="59"/>
        </w:numPr>
        <w:spacing w:before="120" w:after="120"/>
        <w:ind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8 listopada 2021 r. w ZPO w Kopance – udział 30 nauczycieli;</w:t>
      </w:r>
    </w:p>
    <w:p w:rsidR="00522088" w:rsidRPr="00BF6ADA" w:rsidRDefault="00522088" w:rsidP="000250F6">
      <w:pPr>
        <w:pStyle w:val="Akapitzlist"/>
        <w:numPr>
          <w:ilvl w:val="0"/>
          <w:numId w:val="59"/>
        </w:numPr>
        <w:spacing w:before="120" w:after="120"/>
        <w:ind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 xml:space="preserve">25 listopada 2021 r. w Szkole Podstawowej Nr 2 w Skawinie – udział 134 rodziców; </w:t>
      </w:r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ind w:hanging="357"/>
        <w:contextualSpacing w:val="0"/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spotkanie</w:t>
      </w:r>
      <w:proofErr w:type="gram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/szkolenie pt. </w:t>
      </w:r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„Uzależnienia behawioralne – przyczyny, skutki, profilaktyka”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dedykowana rodzicom, nauczycielom szkół w Gminie Skawina. Celem szkoleń było przybliżenie zagadnień nomofobii, zjawiska FOMO oraz innych. Sposobu rozpoznania problemu jak i możliwości otrzymania pomocy w przypadku zauważenia problemu. </w:t>
      </w:r>
      <w:proofErr w:type="gram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Szkolenia  formie</w:t>
      </w:r>
      <w:proofErr w:type="gram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on-line zostały zrealizowane w: Szkole Podstawowej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w Pozowicach, Zespole Placówek Oświatowych w Woli Radziszowskiej, Szkole Podstawowej Nr 1 w Skawinie, Szkole Podstawowej w Wielkich Drogach, Zespole Katolickich Szkół w Skawinie, Szkole Podstawowej w Zelczynie, Szkole Podstawowej Nr 2 w Skawinie, Zespole </w:t>
      </w:r>
      <w:proofErr w:type="spell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Szkolno</w:t>
      </w:r>
      <w:proofErr w:type="spell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Przedszkolnym w Krzęcinie, Zespole Placówek Oświatowych w Kopance, Szkole Podstawowej Nr 6 w Skawinie, Zespole Placówek Oświatowych w Borku Szlacheckim, Szkole Podstawowej w Rzozowie. </w:t>
      </w:r>
      <w:r w:rsidRPr="00BF6ADA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Łącznie </w:t>
      </w:r>
      <w:r w:rsidRPr="00BF6ADA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br/>
        <w:t>w szkoleniach wzięło udział: 154 nauczycieli;</w:t>
      </w:r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contextualSpacing w:val="0"/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szkolenie</w:t>
      </w:r>
      <w:proofErr w:type="gram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nt. </w:t>
      </w:r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„Uzależnienia behawioralne – przyczyny, skutki, profilaktyka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” dla rodziców i wychowawców Przedszkola Samorządowego Nr 1 i Nr 5 w Skawinie. Celem szkolenia było przedstawienie rodzajów uzależnień, wpływu telewizji na psychikę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i postawy u dzieci. Telefon, narzędzie do komunikacji czy gadżet do zabawy, wpływ gier na dzieci, jak dobrać gry i czas grania do wieku dziecka, portale społecznościowe, a dzieci.  </w:t>
      </w:r>
      <w:r w:rsidRPr="00BF6ADA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Udział: 6 – wychowawców, 7 rodziców;</w:t>
      </w:r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BF6ADA">
        <w:rPr>
          <w:rFonts w:ascii="Times New Roman" w:hAnsi="Times New Roman"/>
          <w:sz w:val="24"/>
          <w:szCs w:val="24"/>
        </w:rPr>
        <w:t>przekazano</w:t>
      </w:r>
      <w:proofErr w:type="gramEnd"/>
      <w:r w:rsidRPr="00BF6ADA">
        <w:rPr>
          <w:rFonts w:ascii="Times New Roman" w:hAnsi="Times New Roman"/>
          <w:sz w:val="24"/>
          <w:szCs w:val="24"/>
        </w:rPr>
        <w:t xml:space="preserve"> do placówek oświatowych „</w:t>
      </w:r>
      <w:r w:rsidRPr="00BF6ADA">
        <w:rPr>
          <w:rFonts w:ascii="Times New Roman" w:hAnsi="Times New Roman"/>
          <w:b/>
          <w:bCs/>
          <w:sz w:val="24"/>
          <w:szCs w:val="24"/>
        </w:rPr>
        <w:t>Raport</w:t>
      </w:r>
      <w:r w:rsidRPr="00BF6ADA">
        <w:rPr>
          <w:rFonts w:ascii="Times New Roman" w:hAnsi="Times New Roman"/>
          <w:sz w:val="24"/>
          <w:szCs w:val="24"/>
        </w:rPr>
        <w:t xml:space="preserve"> - </w:t>
      </w:r>
      <w:r w:rsidRPr="00BF6ADA">
        <w:rPr>
          <w:rFonts w:ascii="Times New Roman" w:hAnsi="Times New Roman"/>
          <w:b/>
          <w:bCs/>
          <w:sz w:val="24"/>
          <w:szCs w:val="24"/>
        </w:rPr>
        <w:t>Jak wspierać uczniów w roku pandemii”?</w:t>
      </w:r>
      <w:r w:rsidRPr="00BF6AD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F6ADA">
        <w:rPr>
          <w:rFonts w:ascii="Times New Roman" w:hAnsi="Times New Roman"/>
          <w:sz w:val="24"/>
          <w:szCs w:val="24"/>
        </w:rPr>
        <w:t>opracowanego</w:t>
      </w:r>
      <w:proofErr w:type="gramEnd"/>
      <w:r w:rsidRPr="00BF6ADA">
        <w:rPr>
          <w:rFonts w:ascii="Times New Roman" w:hAnsi="Times New Roman"/>
          <w:sz w:val="24"/>
          <w:szCs w:val="24"/>
        </w:rPr>
        <w:t xml:space="preserve"> na zlecenie Ministerstwa Edukacji i Nauki przez ekspertów </w:t>
      </w:r>
      <w:r w:rsidRPr="00BF6ADA">
        <w:rPr>
          <w:rFonts w:ascii="Times New Roman" w:hAnsi="Times New Roman"/>
          <w:sz w:val="24"/>
          <w:szCs w:val="24"/>
        </w:rPr>
        <w:br/>
        <w:t>z Instytutu Profilaktyki Zintegrowanej;</w:t>
      </w:r>
    </w:p>
    <w:p w:rsidR="00522088" w:rsidRPr="00BF6ADA" w:rsidRDefault="00522088" w:rsidP="000250F6">
      <w:pPr>
        <w:pStyle w:val="Akapitzlist"/>
        <w:numPr>
          <w:ilvl w:val="0"/>
          <w:numId w:val="60"/>
        </w:numPr>
        <w:spacing w:before="120" w:after="120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BF6ADA">
        <w:rPr>
          <w:rFonts w:ascii="Times New Roman" w:hAnsi="Times New Roman"/>
          <w:sz w:val="24"/>
          <w:szCs w:val="24"/>
        </w:rPr>
        <w:t>rozpowszechniano</w:t>
      </w:r>
      <w:proofErr w:type="gramEnd"/>
      <w:r w:rsidRPr="00BF6ADA">
        <w:rPr>
          <w:rFonts w:ascii="Times New Roman" w:hAnsi="Times New Roman"/>
          <w:sz w:val="24"/>
          <w:szCs w:val="24"/>
        </w:rPr>
        <w:t xml:space="preserve"> zasoby Biblioteki Pedagogicznej w Skawinie dot. literatury </w:t>
      </w:r>
      <w:r w:rsidRPr="00BF6ADA">
        <w:rPr>
          <w:rFonts w:ascii="Times New Roman" w:hAnsi="Times New Roman"/>
          <w:sz w:val="24"/>
          <w:szCs w:val="24"/>
        </w:rPr>
        <w:br/>
        <w:t xml:space="preserve">z zakresu profilaktyki uzależnień, przemocy w rodzinie i promocji zdrowia fachowej literatury poprzez zamieszczenie na stronach internetowej Biblioteki i CWR „Informatora – przewodnika” po literaturze profilaktycznej dostępnej w placówce. </w:t>
      </w:r>
    </w:p>
    <w:p w:rsidR="00522088" w:rsidRDefault="00522088" w:rsidP="000250F6">
      <w:pPr>
        <w:pStyle w:val="Akapitzlist"/>
        <w:numPr>
          <w:ilvl w:val="0"/>
          <w:numId w:val="40"/>
        </w:numPr>
        <w:spacing w:before="120" w:after="120"/>
        <w:ind w:left="357" w:hanging="357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Realizacja Kampanii profilaktycznych „Zachowaj trzeźwy Umysł”, „NO PROMIL NO PROBLEM” – szczegółowy opis kampanii zawarto w punkcie 1.3.1. </w:t>
      </w:r>
      <w:proofErr w:type="spellStart"/>
      <w:proofErr w:type="gramStart"/>
      <w:r>
        <w:rPr>
          <w:rFonts w:ascii="Times New Roman" w:hAnsi="Times New Roman"/>
          <w:color w:val="0D0D0D" w:themeColor="text1" w:themeTint="F2"/>
          <w:sz w:val="24"/>
          <w:szCs w:val="24"/>
        </w:rPr>
        <w:t>nieniejszego</w:t>
      </w:r>
      <w:proofErr w:type="spellEnd"/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opracowania. </w:t>
      </w:r>
      <w:r w:rsidRPr="00BF6ADA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522088" w:rsidRPr="00BF6ADA" w:rsidRDefault="00522088" w:rsidP="000250F6">
      <w:pPr>
        <w:pStyle w:val="Akapitzlist"/>
        <w:numPr>
          <w:ilvl w:val="0"/>
          <w:numId w:val="40"/>
        </w:numPr>
        <w:spacing w:before="120" w:after="120"/>
        <w:ind w:left="357" w:hanging="357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Realizacja warsztatów profilaktycznych online opartych na metodzie </w:t>
      </w:r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debaty oksfordzkiej w ramach kampanii profilaktycznej „Zachowaj Trzeźwy Umysł”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zorganizowanych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br/>
        <w:t>w dniu 5 maja 2021 r. dla 10 uczniów ZPO w Kopance i 10 uczniów Szkoły Podstawowej w Jaśkowicach. Tematyka zajęć dotyczyła zagadnień związanych z działaniami profilaktycznymi takimi jak: zagrożenia i wyzwania płynące z pandemii COVID-19, szczególnie w kontekście nauki zdalnej; profilaktyka uzależnień, bezpieczeństwo w Internecie, zagrożenia i szanse płynące z utworów kultury masowej. Podsumowaniem projektu była międzyszkolna debata oksfordzka nt. „</w:t>
      </w:r>
      <w:r w:rsidRPr="00BF6ADA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Duża popularność youtuberów takich jak: Ekipa wśród młodych osób – przynosi więcej szkód niż pożytku”,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której wzięli udział uczniowie z obu szkół uczestniczących w projekcie. </w:t>
      </w:r>
    </w:p>
    <w:p w:rsidR="00522088" w:rsidRPr="00197C5E" w:rsidRDefault="00522088" w:rsidP="000250F6">
      <w:pPr>
        <w:pStyle w:val="Tekstpodstawowywcity"/>
        <w:numPr>
          <w:ilvl w:val="0"/>
          <w:numId w:val="40"/>
        </w:numPr>
        <w:shd w:val="clear" w:color="auto" w:fill="FFFFFF"/>
        <w:spacing w:before="120" w:after="120" w:line="276" w:lineRule="auto"/>
        <w:rPr>
          <w:color w:val="000000" w:themeColor="text1"/>
          <w:szCs w:val="24"/>
        </w:rPr>
      </w:pPr>
      <w:r w:rsidRPr="00197C5E">
        <w:rPr>
          <w:color w:val="000000" w:themeColor="text1"/>
          <w:szCs w:val="24"/>
        </w:rPr>
        <w:t>Realizacja konkursów o tematyce uzależnień wśród dzieci i młodzieży, w tym:</w:t>
      </w:r>
    </w:p>
    <w:p w:rsidR="00522088" w:rsidRPr="00197C5E" w:rsidRDefault="00522088" w:rsidP="000250F6">
      <w:pPr>
        <w:pStyle w:val="Akapitzlist"/>
        <w:numPr>
          <w:ilvl w:val="0"/>
          <w:numId w:val="62"/>
        </w:numPr>
        <w:spacing w:before="120" w:after="120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  <w:proofErr w:type="gramStart"/>
      <w:r w:rsidRPr="00197C5E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u</w:t>
      </w:r>
      <w:r w:rsidRPr="00197C5E">
        <w:rPr>
          <w:rFonts w:ascii="Times New Roman" w:hAnsi="Times New Roman"/>
          <w:color w:val="000000" w:themeColor="text1"/>
          <w:sz w:val="24"/>
          <w:szCs w:val="24"/>
          <w:lang w:val="x-none" w:eastAsia="x-none"/>
        </w:rPr>
        <w:t>dział</w:t>
      </w:r>
      <w:proofErr w:type="gramEnd"/>
      <w:r w:rsidRPr="00197C5E"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 uczniów </w:t>
      </w:r>
      <w:r w:rsidRPr="00197C5E">
        <w:rPr>
          <w:rFonts w:ascii="Times New Roman" w:hAnsi="Times New Roman"/>
          <w:color w:val="000000" w:themeColor="text1"/>
          <w:sz w:val="24"/>
          <w:szCs w:val="24"/>
          <w:lang w:val="x-none" w:eastAsia="x-none"/>
        </w:rPr>
        <w:t xml:space="preserve">w ogólnopolskich konkursach organizowanych w ramach kampanii </w:t>
      </w:r>
      <w:r w:rsidRPr="00197C5E">
        <w:rPr>
          <w:rFonts w:ascii="Times New Roman" w:hAnsi="Times New Roman"/>
          <w:b/>
          <w:bCs/>
          <w:color w:val="000000" w:themeColor="text1"/>
          <w:sz w:val="24"/>
          <w:szCs w:val="24"/>
          <w:lang w:eastAsia="x-none"/>
        </w:rPr>
        <w:t>„Zachowaj Trzeźwy Umysł” oraz „NO PROMIL NO PROBLEM”</w:t>
      </w:r>
      <w:r w:rsidRPr="00197C5E">
        <w:rPr>
          <w:rFonts w:ascii="Times New Roman" w:hAnsi="Times New Roman"/>
          <w:b/>
          <w:bCs/>
          <w:color w:val="000000" w:themeColor="text1"/>
          <w:sz w:val="24"/>
          <w:szCs w:val="24"/>
          <w:lang w:val="x-none" w:eastAsia="x-none"/>
        </w:rPr>
        <w:t>,</w:t>
      </w:r>
      <w:r w:rsidRPr="00197C5E">
        <w:rPr>
          <w:rFonts w:ascii="Times New Roman" w:hAnsi="Times New Roman"/>
          <w:color w:val="000000" w:themeColor="text1"/>
          <w:sz w:val="24"/>
          <w:szCs w:val="24"/>
          <w:lang w:val="x-none" w:eastAsia="x-none"/>
        </w:rPr>
        <w:t xml:space="preserve"> do których przystąpiła </w:t>
      </w:r>
      <w:r w:rsidRPr="00197C5E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g</w:t>
      </w:r>
      <w:r w:rsidRPr="00197C5E">
        <w:rPr>
          <w:rFonts w:ascii="Times New Roman" w:hAnsi="Times New Roman"/>
          <w:color w:val="000000" w:themeColor="text1"/>
          <w:sz w:val="24"/>
          <w:szCs w:val="24"/>
          <w:lang w:val="x-none" w:eastAsia="x-none"/>
        </w:rPr>
        <w:t>mina Skawina</w:t>
      </w:r>
      <w:r w:rsidRPr="00197C5E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.</w:t>
      </w:r>
      <w:r w:rsidRPr="00197C5E">
        <w:rPr>
          <w:rFonts w:ascii="Times New Roman" w:hAnsi="Times New Roman"/>
          <w:color w:val="000000" w:themeColor="text1"/>
          <w:sz w:val="24"/>
          <w:szCs w:val="24"/>
          <w:lang w:val="x-none" w:eastAsia="x-none"/>
        </w:rPr>
        <w:t xml:space="preserve"> </w:t>
      </w:r>
      <w:r w:rsidRPr="00197C5E">
        <w:rPr>
          <w:rFonts w:ascii="Times New Roman" w:hAnsi="Times New Roman"/>
          <w:color w:val="000000" w:themeColor="text1"/>
          <w:sz w:val="24"/>
          <w:szCs w:val="24"/>
          <w:lang w:eastAsia="x-none"/>
        </w:rPr>
        <w:t>Laureatami konkursów było 4 uczniów reprezentujących Szkołę Podstawową w Rzozowie i Szkołę Podstawową Nr 2 w Skawinie;</w:t>
      </w:r>
    </w:p>
    <w:p w:rsidR="00522088" w:rsidRPr="00197C5E" w:rsidRDefault="00522088" w:rsidP="000250F6">
      <w:pPr>
        <w:pStyle w:val="Akapitzlist1"/>
        <w:numPr>
          <w:ilvl w:val="0"/>
          <w:numId w:val="62"/>
        </w:numPr>
        <w:spacing w:before="120" w:after="120" w:line="276" w:lineRule="auto"/>
        <w:jc w:val="both"/>
        <w:rPr>
          <w:rFonts w:cs="Times New Roman"/>
          <w:color w:val="000000" w:themeColor="text1"/>
        </w:rPr>
      </w:pPr>
      <w:proofErr w:type="gramStart"/>
      <w:r w:rsidRPr="00197C5E">
        <w:rPr>
          <w:rFonts w:cs="Times New Roman"/>
          <w:color w:val="000000" w:themeColor="text1"/>
        </w:rPr>
        <w:t>wsparcie</w:t>
      </w:r>
      <w:proofErr w:type="gramEnd"/>
      <w:r w:rsidRPr="00197C5E">
        <w:rPr>
          <w:rFonts w:cs="Times New Roman"/>
          <w:color w:val="000000" w:themeColor="text1"/>
        </w:rPr>
        <w:t xml:space="preserve"> konkursu </w:t>
      </w:r>
      <w:proofErr w:type="spellStart"/>
      <w:r w:rsidRPr="00197C5E">
        <w:rPr>
          <w:rFonts w:cs="Times New Roman"/>
          <w:color w:val="000000" w:themeColor="text1"/>
        </w:rPr>
        <w:t>wiedzowego</w:t>
      </w:r>
      <w:proofErr w:type="spellEnd"/>
      <w:r w:rsidRPr="00197C5E">
        <w:rPr>
          <w:rFonts w:cs="Times New Roman"/>
          <w:color w:val="000000" w:themeColor="text1"/>
        </w:rPr>
        <w:t xml:space="preserve"> ogłoszonego pod hasłem </w:t>
      </w:r>
      <w:r w:rsidRPr="00197C5E">
        <w:rPr>
          <w:rFonts w:cs="Times New Roman"/>
          <w:b/>
          <w:bCs/>
          <w:color w:val="000000" w:themeColor="text1"/>
        </w:rPr>
        <w:t>„Zdrowy styl życia”</w:t>
      </w:r>
      <w:r w:rsidRPr="00197C5E">
        <w:rPr>
          <w:rFonts w:cs="Times New Roman"/>
          <w:color w:val="000000" w:themeColor="text1"/>
        </w:rPr>
        <w:t xml:space="preserve"> w ramach kampanii „Zachowaj Trzeźwy Umysł” organizowanego w Szkole Podstawowej Nr 6 </w:t>
      </w:r>
      <w:r w:rsidRPr="00197C5E">
        <w:rPr>
          <w:rFonts w:cs="Times New Roman"/>
          <w:color w:val="000000" w:themeColor="text1"/>
        </w:rPr>
        <w:br/>
        <w:t>w Skawinie. Celem konkursu było kształtowanie u uczniów nawyku dbałości o zdrowie własne i innych oraz rozwijanie umiejętności osobistych i społecznych, które sprzyjają dobremu samopoczuciu i rozwijaniu kompetencji potrzebnych w trudnych warunkach pandemii COVID – 19;</w:t>
      </w:r>
    </w:p>
    <w:p w:rsidR="00522088" w:rsidRPr="008B1965" w:rsidRDefault="00522088" w:rsidP="0052208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22088" w:rsidRPr="00CB2A9B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B2A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1.3.5. Pomoc psychologiczna, terapeutyczna, rehabilitacyjna oraz inne formy wsparcia dla osób i rodzin w kryzysie.</w:t>
      </w:r>
    </w:p>
    <w:p w:rsidR="00522088" w:rsidRPr="008B1965" w:rsidRDefault="00522088" w:rsidP="00522088">
      <w:pPr>
        <w:keepNext/>
        <w:spacing w:after="120"/>
        <w:ind w:left="36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22088" w:rsidRDefault="00522088" w:rsidP="000250F6">
      <w:pPr>
        <w:pStyle w:val="Akapitzlist"/>
        <w:numPr>
          <w:ilvl w:val="0"/>
          <w:numId w:val="66"/>
        </w:numPr>
        <w:autoSpaceDE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B2A9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Konsultacje i poradnictwo specjalistów w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CB2A9B">
        <w:rPr>
          <w:rFonts w:ascii="Times New Roman" w:hAnsi="Times New Roman"/>
          <w:b/>
          <w:bCs/>
          <w:color w:val="000000" w:themeColor="text1"/>
          <w:sz w:val="24"/>
          <w:szCs w:val="24"/>
        </w:rPr>
        <w:t>entrum Wspierania Rodziny.</w:t>
      </w:r>
    </w:p>
    <w:p w:rsidR="00522088" w:rsidRDefault="00522088" w:rsidP="00522088">
      <w:pPr>
        <w:autoSpaceDE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22088" w:rsidRPr="00564D15" w:rsidRDefault="00522088" w:rsidP="00522088">
      <w:pPr>
        <w:autoSpaceDE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B2A9B">
        <w:rPr>
          <w:rFonts w:ascii="Times New Roman" w:hAnsi="Times New Roman"/>
          <w:color w:val="000000" w:themeColor="text1"/>
          <w:sz w:val="24"/>
          <w:szCs w:val="24"/>
        </w:rPr>
        <w:t xml:space="preserve">W ramach funkcjonowania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CB2A9B">
        <w:rPr>
          <w:rFonts w:ascii="Times New Roman" w:hAnsi="Times New Roman"/>
          <w:color w:val="000000" w:themeColor="text1"/>
          <w:sz w:val="24"/>
          <w:szCs w:val="24"/>
        </w:rPr>
        <w:t xml:space="preserve">entrum Wspierania </w:t>
      </w: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CB2A9B">
        <w:rPr>
          <w:rFonts w:ascii="Times New Roman" w:hAnsi="Times New Roman"/>
          <w:color w:val="000000" w:themeColor="text1"/>
          <w:sz w:val="24"/>
          <w:szCs w:val="24"/>
        </w:rPr>
        <w:t xml:space="preserve">odziny w Skawinie, zwanego dalej „CWR” (mającego charakter punktu </w:t>
      </w:r>
      <w:proofErr w:type="spellStart"/>
      <w:r w:rsidRPr="00CB2A9B">
        <w:rPr>
          <w:rFonts w:ascii="Times New Roman" w:hAnsi="Times New Roman"/>
          <w:color w:val="000000" w:themeColor="text1"/>
          <w:sz w:val="24"/>
          <w:szCs w:val="24"/>
        </w:rPr>
        <w:t>konsultacyjno</w:t>
      </w:r>
      <w:proofErr w:type="spellEnd"/>
      <w:r w:rsidRPr="00CB2A9B">
        <w:rPr>
          <w:rFonts w:ascii="Times New Roman" w:hAnsi="Times New Roman"/>
          <w:color w:val="000000" w:themeColor="text1"/>
          <w:sz w:val="24"/>
          <w:szCs w:val="24"/>
        </w:rPr>
        <w:t xml:space="preserve"> – informacyjnego) – porad i konsultacji mieszkańcom gminy udzielali, m. innymi: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terapeuta uzależnień, psychologowie, prawnik oraz inni specjaliści w zależności od bieżących potrzeb.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Rok 2021 i nowa sytuacja związana z wystąpieniem pandemii </w:t>
      </w:r>
      <w:proofErr w:type="spell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koronawirusa</w:t>
      </w:r>
      <w:proofErr w:type="spell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SARS-CoV-2 była i jest nadal niewątpliwie dla ogromnej rzeszy osób, również dla mieszkańców gminy Skawina bardzo trudną, także psychologicznie. Wymaga wysiłku związanego z ponownym przystosowaniem się do nieznanej i niepewnej sytuacji oraz konieczności radzenia </w:t>
      </w:r>
      <w:proofErr w:type="gram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sobie                       z</w:t>
      </w:r>
      <w:proofErr w:type="gram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wieloma różnymi emocjami i codziennymi uciążliwościami. Nowe okoliczności </w:t>
      </w:r>
      <w:proofErr w:type="gram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związane               z</w:t>
      </w:r>
      <w:proofErr w:type="gram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pandemią i wyzwania z nią związane dotyczą również m. innymi zapewnienia dostosowania form pomocy do aktualnej sytuacji. W związku z koniecznością realizacji obowiązku zachowania dystansu społecznego i związanymi z tym obostrzeniami, zmianie uległo funkcjonowanie różnych instytucji i placówek, w tym miejsc pomocy dla osób uzależnionych 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lastRenderedPageBreak/>
        <w:t xml:space="preserve">i ich rodzin. Dotychczasowe formy pomocy i wsparcia w CWR wymagały również dostosowania do panującej sytuacji a konsultacje prowadzone były w formie stacjonarnej, </w:t>
      </w:r>
      <w:proofErr w:type="spell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teleporad</w:t>
      </w:r>
      <w:proofErr w:type="spell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i on-line z wykorzystaniem elektronicznego </w:t>
      </w:r>
      <w:proofErr w:type="gram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narzędzia  komunikacji</w:t>
      </w:r>
      <w:proofErr w:type="gram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: komunikatora SKYPE (w zależności od stopnia nasilania czy spadku </w:t>
      </w:r>
      <w:proofErr w:type="spell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zachorowań</w:t>
      </w:r>
      <w:proofErr w:type="spell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). 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I tak, w okresie od 1 stycznia do 31 grudnia 2021 r. psychologowie oraz terapeuta uzależnień dyżurujący w CWR (wraz z „Telefonem Wsparcia”) udzielili łącznie 886 porad dla 493 osób (297 kobiet, 185 mężczyzn, 11 dzieci), z czego: 537 porad udzielono stacjonarnie, 341 porad udzielonych było telefonicznie, oraz 8 porad udzielonych było z wykorzystaniem komunikatora Skype. 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Podobnie jak w 2020 r. najczęściej zgłaszanym problemem był problem uzależnienia od alkoholu (380 porad). Kolejnym zgłaszanym problemem były zaburzenia nerwicowe, związane ze stresem i pod postacią somatyczną (156 porad). Problem uzależnienia od narkotyków 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 xml:space="preserve">i innych substancji psychoaktywnych zgłosiło 45 osób, którym udzielono 78 porad. Problem przemocy w rodzinie zgłosiło 21 osób, którym udzielone zostały 24 porady. Liczbę porad specjalistycznych udzielonych w CWR przedstawia 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tabela nr 1.</w:t>
      </w:r>
    </w:p>
    <w:p w:rsidR="00522088" w:rsidRPr="00564D15" w:rsidRDefault="00522088" w:rsidP="00522088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pl-PL"/>
        </w:rPr>
        <w:t>Tab. 1. Liczba porad udzielonych w CWR w 2021 roku.</w:t>
      </w:r>
      <w:r w:rsidRPr="00564D15">
        <w:rPr>
          <w:rFonts w:ascii="Times New Roman" w:eastAsia="Times New Roman" w:hAnsi="Times New Roman" w:cs="Times New Roman"/>
          <w:color w:val="000000" w:themeColor="text1"/>
          <w:sz w:val="20"/>
          <w:szCs w:val="24"/>
          <w:vertAlign w:val="superscript"/>
          <w:lang w:eastAsia="pl-PL"/>
        </w:rPr>
        <w:footnoteReference w:id="6"/>
      </w:r>
    </w:p>
    <w:tbl>
      <w:tblPr>
        <w:tblW w:w="951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31"/>
        <w:gridCol w:w="5528"/>
        <w:gridCol w:w="789"/>
      </w:tblGrid>
      <w:tr w:rsidR="00522088" w:rsidRPr="00564D15" w:rsidTr="00522088">
        <w:trPr>
          <w:trHeight w:val="64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Rodzaj konsultacji</w:t>
            </w:r>
          </w:p>
        </w:tc>
        <w:tc>
          <w:tcPr>
            <w:tcW w:w="6317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244061" w:themeFill="accent1" w:themeFillShade="80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Liczba porad udzielonych w CWR 2021 r. </w:t>
            </w:r>
          </w:p>
        </w:tc>
      </w:tr>
      <w:tr w:rsidR="00522088" w:rsidRPr="00564D15" w:rsidTr="00522088">
        <w:trPr>
          <w:trHeight w:val="43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3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Psycholog/ terapeuta uzależnień, w tym „Telefon Wsparcia”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Liczba porad (udzielonych stacjonarnie,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telefonicznie,                   za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pośrednictwem komunikatora SKYPE)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886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22088" w:rsidRPr="00564D15" w:rsidTr="00522088">
        <w:trPr>
          <w:trHeight w:val="44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Liczba osób korzystających z porad specjalistów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493</w:t>
            </w:r>
          </w:p>
        </w:tc>
      </w:tr>
      <w:tr w:rsidR="00522088" w:rsidRPr="00564D15" w:rsidTr="00522088">
        <w:trPr>
          <w:trHeight w:val="6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Prawnik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Liczba osób korzystających z porad prawnika,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w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 tym: 30 osób doświadczających przemocy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403</w:t>
            </w:r>
          </w:p>
        </w:tc>
      </w:tr>
    </w:tbl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564D1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Źródło: Dane z CWR. 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Zgłaszane problemy obejmowały przede wszystkim sferę konfliktów rodzinnych, problemu uzależnienia (w szczególności uzależnienia od alkoholu).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Kategorie udzielonych porad przedstawia 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tabela nr 2.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t>Tab.2. Liczba konsultacji specjalistycznych udzielonych w CWR w okresie 1 stycznia do 31 grudnia 2021r.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vertAlign w:val="superscript"/>
          <w:lang w:eastAsia="pl-PL"/>
        </w:rPr>
        <w:footnoteReference w:id="7"/>
      </w:r>
    </w:p>
    <w:p w:rsidR="00522088" w:rsidRPr="00564D15" w:rsidRDefault="00522088" w:rsidP="00522088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  <w:t>Część A</w:t>
      </w:r>
    </w:p>
    <w:tbl>
      <w:tblPr>
        <w:tblW w:w="572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1106"/>
        <w:gridCol w:w="1245"/>
        <w:gridCol w:w="1098"/>
        <w:gridCol w:w="10"/>
        <w:gridCol w:w="1245"/>
      </w:tblGrid>
      <w:tr w:rsidR="00522088" w:rsidRPr="00564D15" w:rsidTr="00522088">
        <w:trPr>
          <w:trHeight w:val="644"/>
        </w:trPr>
        <w:tc>
          <w:tcPr>
            <w:tcW w:w="2733" w:type="pct"/>
            <w:shd w:val="clear" w:color="auto" w:fill="F2F2F2"/>
            <w:vAlign w:val="center"/>
          </w:tcPr>
          <w:p w:rsidR="00522088" w:rsidRPr="00564D15" w:rsidRDefault="00522088" w:rsidP="000250F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WYSZCZEGÓLNIENIE </w:t>
            </w:r>
          </w:p>
        </w:tc>
        <w:tc>
          <w:tcPr>
            <w:tcW w:w="533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Kobiety</w:t>
            </w: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D9D9D9"/>
                <w:lang w:eastAsia="pl-PL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Ogółem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0250F6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LICZBA OSÓB 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korzystających z pomocy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specjalistów                w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okresie sprawozdawczym,</w:t>
            </w:r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  <w:t xml:space="preserve"> w tym:  </w:t>
            </w:r>
          </w:p>
          <w:p w:rsidR="00522088" w:rsidRPr="00564D15" w:rsidRDefault="00522088" w:rsidP="0052208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297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185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    493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    282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TYLKO telefonicznie 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600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    208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7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lastRenderedPageBreak/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TYLKO online za pośrednictwem SKYPE 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:rsidR="00522088" w:rsidRPr="00564D15" w:rsidRDefault="00522088" w:rsidP="000250F6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LICZBA UDZIELONYCH PORAD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, w tym:</w:t>
            </w: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600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886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eastAsia="pl-PL"/>
              </w:rPr>
              <w:t xml:space="preserve">Liczba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lang w:eastAsia="pl-PL"/>
              </w:rPr>
              <w:t>porad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 udzielonych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osobom korzystających TYLKO w formie  stacjonarnie/zgłaszającym się osobiście do CWR   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537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porad udzielonych TYLKO telefonicznie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341</w:t>
            </w:r>
          </w:p>
        </w:tc>
      </w:tr>
      <w:tr w:rsidR="00522088" w:rsidRPr="00564D15" w:rsidTr="00522088">
        <w:tc>
          <w:tcPr>
            <w:tcW w:w="27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liczba porad udzielonych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osobom  TYLKO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online za pośrednictwem SKYPE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</w:tr>
      <w:tr w:rsidR="00522088" w:rsidRPr="00564D15" w:rsidTr="00522088">
        <w:trPr>
          <w:trHeight w:val="80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II. KATEGORIE KLIENTÓW/PROBLEMÓW </w:t>
            </w: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vertAlign w:val="superscript"/>
                <w:lang w:eastAsia="pl-PL"/>
              </w:rPr>
              <w:footnoteReference w:id="8"/>
            </w: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: </w:t>
            </w:r>
          </w:p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Liczba osób korzystających z pomocy psychologów/terapeuty oraz udzielonych im porad w poszczególnych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kategoriach klientów/problemów: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</w:p>
        </w:tc>
      </w:tr>
      <w:tr w:rsidR="00522088" w:rsidRPr="00564D15" w:rsidTr="00522088">
        <w:trPr>
          <w:trHeight w:val="235"/>
        </w:trPr>
        <w:tc>
          <w:tcPr>
            <w:tcW w:w="273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UZALEŻNIENIA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Liczba osób 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Ogółem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udzielonych porad</w:t>
            </w:r>
          </w:p>
        </w:tc>
      </w:tr>
      <w:tr w:rsidR="00522088" w:rsidRPr="00564D15" w:rsidTr="00522088">
        <w:trPr>
          <w:trHeight w:val="410"/>
        </w:trPr>
        <w:tc>
          <w:tcPr>
            <w:tcW w:w="2733" w:type="pct"/>
            <w:vMerge/>
            <w:tcBorders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600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600" w:type="pct"/>
            <w:vMerge/>
            <w:tcBorders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Osoby z problemem alkoholowym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(uzależnienie od alkoholu) </w:t>
            </w:r>
          </w:p>
        </w:tc>
        <w:tc>
          <w:tcPr>
            <w:tcW w:w="53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0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82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0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300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175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right w:val="single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125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Osoby będące w relacji z osobą uzależnioną -obciążone tą sytuacją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(w tym osoby współuzależnione i DDA)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62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80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42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38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Osoby uzależnione od substancji psychoaktywnych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(narkotyków, leków i innych np. tzw. „dopalaczy”)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61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43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18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Osoby będące w relacji z osobą uzależnioną od substancji psychoaktywnych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(narkotyków,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leków               i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 xml:space="preserve"> innych np. tzw. „dopalaczy”)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17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Osoby, których zachowania mają cechy uzależnienia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(uzależnienie od czynności takich jak hazard, Internet i inne)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8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 xml:space="preserve">TYLKO telefonicznie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Osoby będące w relacji z osobą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której  zachowania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mają cechy uzależnienia</w:t>
            </w: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564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(uzależnienie od czynności takich jak hazard, Internet i inne)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single" w:sz="18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TYLKO 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522088" w:rsidRPr="00564D15" w:rsidTr="00522088">
        <w:trPr>
          <w:trHeight w:val="259"/>
        </w:trPr>
        <w:tc>
          <w:tcPr>
            <w:tcW w:w="2733" w:type="pct"/>
            <w:vMerge w:val="restart"/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PRZEMOC W RODZINIE </w:t>
            </w:r>
          </w:p>
          <w:p w:rsidR="00522088" w:rsidRPr="00564D15" w:rsidRDefault="00522088" w:rsidP="0052208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  <w:gridSpan w:val="4"/>
            <w:tcBorders>
              <w:bottom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osób </w:t>
            </w:r>
          </w:p>
        </w:tc>
        <w:tc>
          <w:tcPr>
            <w:tcW w:w="600" w:type="pct"/>
            <w:vMerge w:val="restart"/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Ogółem liczba udzielonych porad</w:t>
            </w:r>
          </w:p>
        </w:tc>
      </w:tr>
      <w:tr w:rsidR="00522088" w:rsidRPr="00564D15" w:rsidTr="00522088">
        <w:trPr>
          <w:trHeight w:val="585"/>
        </w:trPr>
        <w:tc>
          <w:tcPr>
            <w:tcW w:w="2733" w:type="pct"/>
            <w:vMerge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600" w:type="pct"/>
            <w:tcBorders>
              <w:top w:val="single" w:sz="4" w:space="0" w:color="auto"/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600" w:type="pct"/>
            <w:vMerge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22088" w:rsidRPr="00564D15" w:rsidTr="00522088">
        <w:tc>
          <w:tcPr>
            <w:tcW w:w="2733" w:type="pct"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Ofiary przemocy w rodzinie</w:t>
            </w:r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, w tym:</w:t>
            </w: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22088" w:rsidRPr="00564D15" w:rsidRDefault="00522088" w:rsidP="0052208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24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   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13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liczba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 xml:space="preserve">TYLKO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 oraz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</w:tr>
      <w:tr w:rsidR="00522088" w:rsidRPr="00564D15" w:rsidTr="00522088">
        <w:trPr>
          <w:trHeight w:val="473"/>
        </w:trPr>
        <w:tc>
          <w:tcPr>
            <w:tcW w:w="2733" w:type="pct"/>
            <w:tcBorders>
              <w:bottom w:val="dashSmallGap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Sprawcy przemocy w rodzinie</w:t>
            </w:r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>, w tym:</w:t>
            </w: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3" w:type="pct"/>
            <w:tcBorders>
              <w:bottom w:val="dashSmallGap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SmallGap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34" w:type="pct"/>
            <w:gridSpan w:val="2"/>
            <w:tcBorders>
              <w:bottom w:val="dashSmallGap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SmallGap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2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SmallGap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   </w:t>
            </w:r>
          </w:p>
        </w:tc>
        <w:tc>
          <w:tcPr>
            <w:tcW w:w="533" w:type="pct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liczba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 xml:space="preserve">TYLKO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>telefonicznie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 oraz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522088" w:rsidRPr="00564D15" w:rsidTr="00522088">
        <w:trPr>
          <w:trHeight w:val="338"/>
        </w:trPr>
        <w:tc>
          <w:tcPr>
            <w:tcW w:w="2733" w:type="pct"/>
            <w:tcBorders>
              <w:bottom w:val="dashed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Świadkowie przemocy</w:t>
            </w:r>
            <w:r w:rsidRPr="00564D1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, w tym: </w:t>
            </w:r>
          </w:p>
        </w:tc>
        <w:tc>
          <w:tcPr>
            <w:tcW w:w="533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-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dashed" w:sz="4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TYLKO z porad udzielanych stacjonarnie/zgłaszającym się osobiście do CWR   </w:t>
            </w:r>
          </w:p>
        </w:tc>
        <w:tc>
          <w:tcPr>
            <w:tcW w:w="533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522088" w:rsidRPr="00564D15" w:rsidTr="00522088">
        <w:tc>
          <w:tcPr>
            <w:tcW w:w="2733" w:type="pct"/>
            <w:tcBorders>
              <w:top w:val="dashed" w:sz="4" w:space="0" w:color="auto"/>
              <w:bottom w:val="single" w:sz="18" w:space="0" w:color="auto"/>
            </w:tcBorders>
          </w:tcPr>
          <w:p w:rsidR="00522088" w:rsidRPr="00564D15" w:rsidRDefault="00522088" w:rsidP="000250F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liczba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 xml:space="preserve"> osób korzystających z porad udzielanych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u w:val="single"/>
                <w:lang w:eastAsia="pl-PL"/>
              </w:rPr>
              <w:t xml:space="preserve">TYLKO telefonicznie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pl-PL"/>
              </w:rPr>
              <w:t>oraz online za pośrednictwem SKYPE</w:t>
            </w:r>
          </w:p>
        </w:tc>
        <w:tc>
          <w:tcPr>
            <w:tcW w:w="533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   -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    -</w:t>
            </w:r>
          </w:p>
        </w:tc>
      </w:tr>
      <w:tr w:rsidR="00522088" w:rsidRPr="00564D15" w:rsidTr="00522088">
        <w:tc>
          <w:tcPr>
            <w:tcW w:w="2733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INNE PROBLEMY</w:t>
            </w:r>
          </w:p>
          <w:p w:rsidR="00522088" w:rsidRPr="00564D15" w:rsidRDefault="00522088" w:rsidP="00522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Mężczyźni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Ogółem liczba udzielonych porad</w:t>
            </w:r>
          </w:p>
        </w:tc>
      </w:tr>
      <w:tr w:rsidR="00522088" w:rsidRPr="00564D15" w:rsidTr="00522088">
        <w:tc>
          <w:tcPr>
            <w:tcW w:w="2733" w:type="pct"/>
            <w:tcBorders>
              <w:right w:val="single" w:sz="4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Kryzys w związku partnerskim 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46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Kryzys rodziny (konflikty, trudności wychowawcze, rozkład pożycia)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59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Osoby niewydolne opiekuńczo, wychowawczo 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11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Zaburzenia nerwicowe, związane ze stresem i pod postacią somatyczną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  25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156</w:t>
            </w:r>
          </w:p>
        </w:tc>
      </w:tr>
      <w:tr w:rsidR="00522088" w:rsidRPr="00564D15" w:rsidTr="00522088">
        <w:tc>
          <w:tcPr>
            <w:tcW w:w="2733" w:type="pct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Zaburzenia nastroju (zaburzenia depresyjne)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70</w:t>
            </w:r>
          </w:p>
        </w:tc>
      </w:tr>
      <w:tr w:rsidR="00522088" w:rsidRPr="00564D15" w:rsidTr="00522088">
        <w:trPr>
          <w:trHeight w:val="427"/>
        </w:trPr>
        <w:tc>
          <w:tcPr>
            <w:tcW w:w="2733" w:type="pct"/>
            <w:tcBorders>
              <w:bottom w:val="single" w:sz="18" w:space="0" w:color="auto"/>
            </w:tcBorders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Inne</w:t>
            </w:r>
          </w:p>
          <w:p w:rsidR="00522088" w:rsidRPr="00564D15" w:rsidRDefault="00522088" w:rsidP="005220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)Zaburzenia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w komunikowaniu się, w relacjach</w:t>
            </w:r>
          </w:p>
          <w:p w:rsidR="00522088" w:rsidRPr="00564D15" w:rsidRDefault="00522088" w:rsidP="005220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)Problemy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zdrowotne, bytowo-socjalne</w:t>
            </w:r>
          </w:p>
          <w:p w:rsidR="00522088" w:rsidRPr="00564D15" w:rsidRDefault="00522088" w:rsidP="005220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)Inne</w:t>
            </w:r>
            <w:proofErr w:type="gramEnd"/>
          </w:p>
          <w:p w:rsidR="00522088" w:rsidRPr="00564D15" w:rsidRDefault="00522088" w:rsidP="005220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46      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)6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b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)36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c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)4</w:t>
            </w:r>
          </w:p>
        </w:tc>
        <w:tc>
          <w:tcPr>
            <w:tcW w:w="600" w:type="pct"/>
            <w:tcBorders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  13     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a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) 2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b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) 7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c )4</w:t>
            </w:r>
            <w:proofErr w:type="gramEnd"/>
          </w:p>
        </w:tc>
        <w:tc>
          <w:tcPr>
            <w:tcW w:w="534" w:type="pct"/>
            <w:gridSpan w:val="2"/>
            <w:tcBorders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tcBorders>
              <w:bottom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112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  <w:tcBorders>
              <w:top w:val="single" w:sz="18" w:space="0" w:color="auto"/>
            </w:tcBorders>
            <w:shd w:val="clear" w:color="auto" w:fill="F2F2F2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PROBLEMY EMOCJONALNE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ZWIĄZANE                      Z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PANDEMIĄ WIRUSA SARS-COV-2  </w:t>
            </w:r>
          </w:p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33" w:type="pct"/>
            <w:tcBorders>
              <w:top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K - 36</w:t>
            </w:r>
          </w:p>
        </w:tc>
        <w:tc>
          <w:tcPr>
            <w:tcW w:w="600" w:type="pct"/>
            <w:tcBorders>
              <w:top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  M - 4</w:t>
            </w:r>
          </w:p>
        </w:tc>
        <w:tc>
          <w:tcPr>
            <w:tcW w:w="534" w:type="pct"/>
            <w:gridSpan w:val="2"/>
            <w:tcBorders>
              <w:top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Dz</w:t>
            </w:r>
            <w:proofErr w:type="spellEnd"/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- 0</w:t>
            </w:r>
          </w:p>
        </w:tc>
        <w:tc>
          <w:tcPr>
            <w:tcW w:w="600" w:type="pct"/>
            <w:tcBorders>
              <w:top w:val="single" w:sz="18" w:space="0" w:color="auto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 P - 47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Obniżenie nastroju uwarunkowane ograniczeniami związanymi z pandemią 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5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52208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Problemy zdrowotne w rodzinie – możliwości uzyskania pomocy specjalistycznej w okresie pandemii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7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0250F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Uzależnienia od alkoholu, substancji psychoaktywnych – możliwości uzyskania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pomocy                           w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okresie pandemii dla siebie lub członka rodziny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0250F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Rekcje na stres związany z konsekwencjami pandemii w życiu rodzinnym i zawodowym własnym lub u członka rodziny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35</w:t>
            </w:r>
          </w:p>
        </w:tc>
      </w:tr>
      <w:tr w:rsidR="00522088" w:rsidRPr="00564D15" w:rsidTr="00522088">
        <w:trPr>
          <w:trHeight w:val="778"/>
        </w:trPr>
        <w:tc>
          <w:tcPr>
            <w:tcW w:w="2733" w:type="pct"/>
          </w:tcPr>
          <w:p w:rsidR="00522088" w:rsidRPr="00564D15" w:rsidRDefault="00522088" w:rsidP="000250F6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Nadmierna liczba osób w jednym domostwie, problemy interpersonalne</w:t>
            </w:r>
          </w:p>
        </w:tc>
        <w:tc>
          <w:tcPr>
            <w:tcW w:w="533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534" w:type="pct"/>
            <w:gridSpan w:val="2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600" w:type="pct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</w:tbl>
    <w:p w:rsidR="00522088" w:rsidRDefault="00522088" w:rsidP="00522088">
      <w:pPr>
        <w:spacing w:before="120" w:after="120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Źródło: Dane CWR.   </w:t>
      </w:r>
    </w:p>
    <w:p w:rsidR="00522088" w:rsidRDefault="00522088" w:rsidP="00522088">
      <w:pPr>
        <w:spacing w:before="120" w:after="120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</w:p>
    <w:p w:rsidR="00522088" w:rsidRPr="00564D15" w:rsidRDefault="00522088" w:rsidP="00522088">
      <w:pPr>
        <w:spacing w:before="120" w:after="120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t>Tab. 3. Liczba konsultacji w zakresie uzależnienia od narkotyków, leków i tzw. „</w:t>
      </w:r>
      <w:proofErr w:type="gramStart"/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t>dopalaczy”  udzielonych</w:t>
      </w:r>
      <w:proofErr w:type="gramEnd"/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t xml:space="preserve">            w CWR w latach 2013 – 2021. 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vertAlign w:val="superscript"/>
          <w:lang w:eastAsia="pl-PL"/>
        </w:rPr>
        <w:footnoteReference w:id="9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2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22088" w:rsidRPr="00564D15" w:rsidTr="00522088">
        <w:trPr>
          <w:trHeight w:val="330"/>
        </w:trPr>
        <w:tc>
          <w:tcPr>
            <w:tcW w:w="2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  <w:hideMark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Wyszczególnienie: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2013 rok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2014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 xml:space="preserve"> 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2015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2017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2018 rok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2019 rok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2020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  <w:tc>
          <w:tcPr>
            <w:tcW w:w="2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44061" w:themeFill="accent1" w:themeFillShade="80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2021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</w:pPr>
            <w:proofErr w:type="gramStart"/>
            <w:r w:rsidRPr="00564D1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Cs w:val="24"/>
                <w:lang w:eastAsia="pl-PL"/>
              </w:rPr>
              <w:t>rok</w:t>
            </w:r>
            <w:proofErr w:type="gramEnd"/>
          </w:p>
        </w:tc>
      </w:tr>
      <w:tr w:rsidR="00522088" w:rsidRPr="00564D15" w:rsidTr="00522088">
        <w:trPr>
          <w:trHeight w:val="644"/>
        </w:trPr>
        <w:tc>
          <w:tcPr>
            <w:tcW w:w="21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>Liczba porad dot. uzależnienia od narkotyków, leków i tzw. „dopalaczy” udzielonych przez terapeutę i psychologów w CWR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82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104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85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43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48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49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78</w:t>
            </w:r>
          </w:p>
        </w:tc>
      </w:tr>
      <w:tr w:rsidR="00522088" w:rsidRPr="00564D15" w:rsidTr="00522088">
        <w:trPr>
          <w:trHeight w:val="1085"/>
        </w:trPr>
        <w:tc>
          <w:tcPr>
            <w:tcW w:w="21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lastRenderedPageBreak/>
              <w:t xml:space="preserve">Liczba osób uzależnionych od substancji psychoaktywnych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Cs w:val="24"/>
                <w:lang w:eastAsia="pl-PL"/>
              </w:rPr>
              <w:t xml:space="preserve">(narkotyków, leków i innych np. tzw. „dopalaczy”),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korzystających z pomocy terapeuty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br/>
              <w:t xml:space="preserve">i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>psychologów  w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 CWR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23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18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24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 xml:space="preserve">21 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29</w:t>
            </w:r>
          </w:p>
        </w:tc>
      </w:tr>
      <w:tr w:rsidR="00522088" w:rsidRPr="00564D15" w:rsidTr="00522088">
        <w:trPr>
          <w:trHeight w:val="1230"/>
        </w:trPr>
        <w:tc>
          <w:tcPr>
            <w:tcW w:w="21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22088" w:rsidRPr="00564D15" w:rsidRDefault="00522088" w:rsidP="00522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Liczba osób będących w relacji z osobą uzależnioną od substancji psychoaktywnych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Cs w:val="24"/>
                <w:lang w:eastAsia="pl-PL"/>
              </w:rPr>
              <w:t xml:space="preserve">(narkotyków, leków </w:t>
            </w:r>
            <w:r w:rsidRPr="00564D1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Cs w:val="24"/>
                <w:lang w:eastAsia="pl-PL"/>
              </w:rPr>
              <w:br/>
              <w:t xml:space="preserve">i innych np. tzw. „dopalaczy”)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– korzystających z pomocy </w:t>
            </w:r>
            <w:proofErr w:type="gramStart"/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terapeuty  </w:t>
            </w:r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br/>
              <w:t>i</w:t>
            </w:r>
            <w:proofErr w:type="gramEnd"/>
            <w:r w:rsidRPr="00564D15">
              <w:rPr>
                <w:rFonts w:ascii="Times New Roman" w:eastAsia="Times New Roman" w:hAnsi="Times New Roman" w:cs="Times New Roman"/>
                <w:bCs/>
                <w:color w:val="000000" w:themeColor="text1"/>
                <w:szCs w:val="24"/>
                <w:lang w:eastAsia="pl-PL"/>
              </w:rPr>
              <w:t xml:space="preserve"> psychologów w CWR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12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10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11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9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16</w:t>
            </w: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</w:p>
          <w:p w:rsidR="00522088" w:rsidRPr="00564D15" w:rsidRDefault="00522088" w:rsidP="0052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</w:pPr>
            <w:r w:rsidRPr="00564D15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pl-PL"/>
              </w:rPr>
              <w:t>16</w:t>
            </w:r>
          </w:p>
        </w:tc>
      </w:tr>
    </w:tbl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Omawiając problem uzależnienia od narkotyków, leków i innych tzw. „dopalaczy” należy odnieść się do </w:t>
      </w:r>
      <w:r w:rsidRPr="00564D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tabeli nr 3.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tak, w omawianym roku, specjaliści w CWR udzielili 78 porad dotyczących tego problemu. Z pomocy skorzystało 45 osób, w tym 29 osób </w:t>
      </w:r>
      <w:proofErr w:type="gramStart"/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uzależnionych                  od</w:t>
      </w:r>
      <w:proofErr w:type="gramEnd"/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w/w środków psychoaktywnych. Należy nadmienić, że szkody wynikające z zażywania narkotyków są odczuwalne nie tylko przez osobę uzależnioną, ale też przez najbliższe otoczenie. Wśród negatywnych skutków wywołanych narkomanią wymienia się zarówno szkody zdrowotne, jak i społeczne, wśród nich m. innymi osłabienie i rozpad więzi rodzinnych. W roku 2021 z porad specjalistów w CWR skorzystało 16 osób będących w relacji z osobą uzależnioną od omawianych substancji. 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Podsumowując, w ramach porad i konsultacji specjaliści dokonywali wstępnej diagnozy osób z problemem uzależnienia, motywowali do podjęcia leczenia, udzielali wsparcia i pomocy osobom współuzależnionym, kierowali do placówek specjalistycznych.  </w:t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Nowa sytuacja pozwala wyróżnić nową kategorię porad udzielanych klientom w trakcie pandemii COVID-19 tj. problemy emocjonalne związane z pandemią COVID-19, a wśród nich, obniżenie nastroju uwarunkowane ograniczeniami związanymi z pandemią, problemy zdrowotne w rodzinie – zapytania dotyczące uzyskania specjalistycznej pomocy specjalistycznej w okresie pandemii, reakcje na stres związany z konsekwencjami </w:t>
      </w:r>
      <w:proofErr w:type="gramStart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pandemii                                      w</w:t>
      </w:r>
      <w:proofErr w:type="gramEnd"/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życiu rodzinnym i zawodowym własnym lub u członka rodziny i inne (udzielono 47 porad 40 osobom) .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W CWR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pełni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ł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dyżury prawnik, który udziela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  <w:t>ł</w:t>
      </w:r>
      <w:r w:rsidRPr="00564D1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 xml:space="preserve"> porad prawnych z zakresu: prawa cywilnego, prawa rodzinnego, pomocy społecznej, prawa karnego, prawa pracy, prawa spółdzielczego, prawa administracyjnego oraz innych dziedzin prawa, włączając w to również pomoc przy pisaniu pism procesowych.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Z pomocy prawnika dyżurującego w CWR w 2021 r. skorzystały 403 osoby, z czego 30 osobom udzielono porad prawnych osobom doświadczającym przemocy w rodzinie.</w:t>
      </w:r>
    </w:p>
    <w:p w:rsidR="00522088" w:rsidRPr="00564D15" w:rsidRDefault="00522088" w:rsidP="00522088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pl-PL"/>
        </w:rPr>
      </w:pP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pl-PL"/>
        </w:rPr>
        <w:t>Wykres nr 1. Liczba porad prawnych udzielonych w Punkcie Konsultacyjnym/CWR w latach 2010 – 2021</w:t>
      </w:r>
      <w:r w:rsidRPr="00564D15">
        <w:rPr>
          <w:rFonts w:ascii="Times New Roman" w:eastAsia="Times New Roman" w:hAnsi="Times New Roman" w:cs="Times New Roman"/>
          <w:bCs/>
          <w:color w:val="000000" w:themeColor="text1"/>
          <w:sz w:val="20"/>
          <w:szCs w:val="24"/>
          <w:lang w:eastAsia="pl-PL"/>
        </w:rPr>
        <w:t>.</w:t>
      </w:r>
      <w:r w:rsidRPr="00564D1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vertAlign w:val="superscript"/>
          <w:lang w:eastAsia="pl-PL"/>
        </w:rPr>
        <w:footnoteReference w:id="10"/>
      </w:r>
    </w:p>
    <w:p w:rsidR="00522088" w:rsidRPr="00564D15" w:rsidRDefault="00522088" w:rsidP="00522088">
      <w:pPr>
        <w:keepNext/>
        <w:spacing w:before="120" w:after="12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4D15">
        <w:rPr>
          <w:noProof/>
          <w:lang w:eastAsia="pl-PL"/>
        </w:rPr>
        <w:lastRenderedPageBreak/>
        <w:drawing>
          <wp:inline distT="0" distB="0" distL="0" distR="0" wp14:anchorId="3417C98D" wp14:editId="0F9BE76A">
            <wp:extent cx="5760720" cy="2068830"/>
            <wp:effectExtent l="0" t="0" r="11430" b="762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D0E04A-A991-49C1-A0D6-983545FD5C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2088" w:rsidRPr="0095534E" w:rsidRDefault="00522088" w:rsidP="00522088">
      <w:pPr>
        <w:keepNext/>
        <w:spacing w:before="120" w:after="120"/>
        <w:jc w:val="both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53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Malejąca w stosunku do lat poprzednich liczba porad wynika z coraz większej dostępności do nieodpłatnej pomocy prawnej po wejściu w życie ustawy o nieodpłatnej pomocy prawnej, nieodpłatnym poradnictwie obywatelskim oraz edukacji prawnej (tj. (Dz. U. </w:t>
      </w:r>
      <w:proofErr w:type="gramStart"/>
      <w:r w:rsidRPr="0095534E">
        <w:rPr>
          <w:rFonts w:ascii="Times New Roman" w:hAnsi="Times New Roman"/>
          <w:bCs/>
          <w:color w:val="000000" w:themeColor="text1"/>
          <w:sz w:val="24"/>
          <w:szCs w:val="24"/>
        </w:rPr>
        <w:t>z</w:t>
      </w:r>
      <w:proofErr w:type="gramEnd"/>
      <w:r w:rsidRPr="009553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2019r. poz. 294 ze zm.) oraz sytuacji związanej z pandemią COVID-19 i związanymi z tym ograniczeniami i izolacją.  </w:t>
      </w:r>
    </w:p>
    <w:p w:rsidR="00522088" w:rsidRPr="00564D15" w:rsidRDefault="00522088" w:rsidP="00522088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64D15">
        <w:rPr>
          <w:rFonts w:ascii="Times New Roman" w:hAnsi="Times New Roman" w:cs="Times New Roman"/>
          <w:sz w:val="24"/>
          <w:szCs w:val="24"/>
        </w:rPr>
        <w:t xml:space="preserve">Ponadto w 2021 r. w Centrum Wspierania Rodziny: </w:t>
      </w:r>
    </w:p>
    <w:p w:rsidR="00522088" w:rsidRPr="00564D15" w:rsidRDefault="00522088" w:rsidP="000250F6">
      <w:pPr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uruchomiono</w:t>
      </w:r>
      <w:proofErr w:type="gramEnd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dodatkową formę wsparcia psychologicznego </w:t>
      </w:r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„Konsultacje i wsparcie psychologiczne dla rodziców i opiekunów z zakresu uzależnień behawioralnych </w:t>
      </w:r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 dzieci i młodzieży”.</w:t>
      </w:r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tak: w miesiącu czerwiec 2021 r. z konsultacji psychologa skorzystały 4 osoby, którym udzielono 7 porad, a w okresie od 15 września do 1 </w:t>
      </w:r>
      <w:proofErr w:type="gramStart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  2021 r</w:t>
      </w:r>
      <w:proofErr w:type="gramEnd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. (w trakcie 4 dyżurów) z konsultacji psychologa skorzystało 12 osób, którym udzielono 12 porad;</w:t>
      </w:r>
    </w:p>
    <w:p w:rsidR="00522088" w:rsidRPr="00564D15" w:rsidRDefault="00522088" w:rsidP="000250F6">
      <w:pPr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D15">
        <w:rPr>
          <w:rFonts w:ascii="Times New Roman" w:hAnsi="Times New Roman" w:cs="Times New Roman"/>
          <w:sz w:val="24"/>
          <w:szCs w:val="24"/>
        </w:rPr>
        <w:t>zorganizowano</w:t>
      </w:r>
      <w:proofErr w:type="gramEnd"/>
      <w:r w:rsidRPr="00564D15">
        <w:rPr>
          <w:rFonts w:ascii="Times New Roman" w:hAnsi="Times New Roman" w:cs="Times New Roman"/>
          <w:sz w:val="24"/>
          <w:szCs w:val="24"/>
        </w:rPr>
        <w:t xml:space="preserve"> </w:t>
      </w:r>
      <w:r w:rsidRPr="00564D15">
        <w:rPr>
          <w:rFonts w:ascii="Times New Roman" w:hAnsi="Times New Roman" w:cs="Times New Roman"/>
          <w:b/>
          <w:bCs/>
          <w:sz w:val="24"/>
          <w:szCs w:val="24"/>
        </w:rPr>
        <w:t>III część</w:t>
      </w:r>
      <w:r w:rsidRPr="00564D15">
        <w:rPr>
          <w:rFonts w:ascii="Times New Roman" w:hAnsi="Times New Roman" w:cs="Times New Roman"/>
          <w:sz w:val="24"/>
          <w:szCs w:val="24"/>
        </w:rPr>
        <w:t xml:space="preserve"> </w:t>
      </w:r>
      <w:r w:rsidRPr="00564D15">
        <w:rPr>
          <w:rFonts w:ascii="Times New Roman" w:hAnsi="Times New Roman" w:cs="Times New Roman"/>
          <w:b/>
          <w:bCs/>
          <w:sz w:val="24"/>
          <w:szCs w:val="24"/>
        </w:rPr>
        <w:t xml:space="preserve">grupy </w:t>
      </w:r>
      <w:proofErr w:type="spellStart"/>
      <w:r w:rsidRPr="00564D15">
        <w:rPr>
          <w:rFonts w:ascii="Times New Roman" w:hAnsi="Times New Roman" w:cs="Times New Roman"/>
          <w:b/>
          <w:bCs/>
          <w:sz w:val="24"/>
          <w:szCs w:val="24"/>
        </w:rPr>
        <w:t>psychoedukacyjno</w:t>
      </w:r>
      <w:proofErr w:type="spellEnd"/>
      <w:r w:rsidRPr="00564D15">
        <w:rPr>
          <w:rFonts w:ascii="Times New Roman" w:hAnsi="Times New Roman" w:cs="Times New Roman"/>
          <w:b/>
          <w:bCs/>
          <w:sz w:val="24"/>
          <w:szCs w:val="24"/>
        </w:rPr>
        <w:t xml:space="preserve"> – rozwojowej dla osób uwikłanych </w:t>
      </w:r>
      <w:r w:rsidRPr="00564D15">
        <w:rPr>
          <w:rFonts w:ascii="Times New Roman" w:hAnsi="Times New Roman" w:cs="Times New Roman"/>
          <w:b/>
          <w:bCs/>
          <w:sz w:val="24"/>
          <w:szCs w:val="24"/>
        </w:rPr>
        <w:br/>
        <w:t>w przemoc -</w:t>
      </w:r>
      <w:r w:rsidRPr="00564D15">
        <w:rPr>
          <w:rFonts w:ascii="Times New Roman" w:hAnsi="Times New Roman" w:cs="Times New Roman"/>
          <w:sz w:val="24"/>
          <w:szCs w:val="24"/>
        </w:rPr>
        <w:t xml:space="preserve"> w okresie od 13 maja do 5 sierpnia 2021 r. Ostatecznie grupę ukończyły </w:t>
      </w:r>
      <w:r w:rsidRPr="00564D15">
        <w:rPr>
          <w:rFonts w:ascii="Times New Roman" w:hAnsi="Times New Roman" w:cs="Times New Roman"/>
          <w:sz w:val="24"/>
          <w:szCs w:val="24"/>
        </w:rPr>
        <w:br/>
        <w:t>4 osoby;</w:t>
      </w:r>
    </w:p>
    <w:p w:rsidR="00522088" w:rsidRPr="00564D15" w:rsidRDefault="00522088" w:rsidP="000250F6">
      <w:pPr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zrealizowano</w:t>
      </w:r>
      <w:proofErr w:type="gramEnd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edycje nowej formy wsparcia tj</w:t>
      </w:r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„Program Grupy Wstępnej </w:t>
      </w:r>
      <w:proofErr w:type="spellStart"/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Edukacyjno</w:t>
      </w:r>
      <w:proofErr w:type="spellEnd"/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Motywacyjnej dla osób uzależnionych od alkoholu i środków psychoaktywnych bądź zagrożonych uzależnieniem”</w:t>
      </w:r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obejmującej cykl 12 spotkań oraz spotkania indywidualne. I tak w:</w:t>
      </w:r>
    </w:p>
    <w:p w:rsidR="00522088" w:rsidRPr="00564D15" w:rsidRDefault="00522088" w:rsidP="000250F6">
      <w:pPr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D15">
        <w:rPr>
          <w:rFonts w:ascii="Times New Roman" w:hAnsi="Times New Roman" w:cs="Times New Roman"/>
          <w:sz w:val="24"/>
          <w:szCs w:val="24"/>
        </w:rPr>
        <w:t>okresie</w:t>
      </w:r>
      <w:proofErr w:type="gramEnd"/>
      <w:r w:rsidRPr="00564D15">
        <w:rPr>
          <w:rFonts w:ascii="Times New Roman" w:hAnsi="Times New Roman" w:cs="Times New Roman"/>
          <w:sz w:val="24"/>
          <w:szCs w:val="24"/>
        </w:rPr>
        <w:t xml:space="preserve"> od 17 czerwca do 2 września 2021 r. początkowo do grupy zgłosiło się 13 osób, w tym 10 mężczyzn i 3 kobiety. Ostatecznie program spotkań grupowych ukończyło </w:t>
      </w:r>
      <w:r w:rsidRPr="00564D15">
        <w:rPr>
          <w:rFonts w:ascii="Times New Roman" w:hAnsi="Times New Roman" w:cs="Times New Roman"/>
          <w:sz w:val="24"/>
          <w:szCs w:val="24"/>
        </w:rPr>
        <w:br/>
        <w:t>8 osób, a podczas trwania programu 12 osób skorzystało z indywidualnych konsultacji;</w:t>
      </w:r>
    </w:p>
    <w:p w:rsidR="00522088" w:rsidRPr="00564D15" w:rsidRDefault="00522088" w:rsidP="000250F6">
      <w:pPr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D15">
        <w:rPr>
          <w:rFonts w:ascii="Times New Roman" w:hAnsi="Times New Roman" w:cs="Times New Roman"/>
          <w:sz w:val="24"/>
          <w:szCs w:val="24"/>
        </w:rPr>
        <w:t>okresie</w:t>
      </w:r>
      <w:proofErr w:type="gramEnd"/>
      <w:r w:rsidRPr="00564D15">
        <w:rPr>
          <w:rFonts w:ascii="Times New Roman" w:hAnsi="Times New Roman" w:cs="Times New Roman"/>
          <w:sz w:val="24"/>
          <w:szCs w:val="24"/>
        </w:rPr>
        <w:t xml:space="preserve"> od 9 września do 2 grudnia 2021 r. początkowo do grupy zgłosiło się 11 osób, w tym 7 mężczyzn i 4 kobiety. Ostatecznie program spotkań grupowych ukończyło </w:t>
      </w:r>
      <w:r w:rsidRPr="00564D15">
        <w:rPr>
          <w:rFonts w:ascii="Times New Roman" w:hAnsi="Times New Roman" w:cs="Times New Roman"/>
          <w:sz w:val="24"/>
          <w:szCs w:val="24"/>
        </w:rPr>
        <w:br/>
        <w:t>7 osób;</w:t>
      </w:r>
    </w:p>
    <w:p w:rsidR="00522088" w:rsidRPr="00CE02F0" w:rsidRDefault="00522088" w:rsidP="000250F6">
      <w:pPr>
        <w:pStyle w:val="Akapitzlist"/>
        <w:numPr>
          <w:ilvl w:val="0"/>
          <w:numId w:val="30"/>
        </w:numPr>
        <w:spacing w:before="120" w:after="120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</w:t>
      </w:r>
      <w:r w:rsidRPr="00CE02F0">
        <w:rPr>
          <w:rFonts w:ascii="Times New Roman" w:hAnsi="Times New Roman"/>
          <w:sz w:val="24"/>
          <w:szCs w:val="24"/>
        </w:rPr>
        <w:t>ealizowano</w:t>
      </w:r>
      <w:proofErr w:type="gramEnd"/>
      <w:r w:rsidRPr="00CE02F0">
        <w:rPr>
          <w:rFonts w:ascii="Times New Roman" w:hAnsi="Times New Roman"/>
          <w:sz w:val="24"/>
          <w:szCs w:val="24"/>
        </w:rPr>
        <w:t xml:space="preserve"> program profilaktyki uniwersalnej p.n.</w:t>
      </w:r>
      <w:r w:rsidRPr="00CE02F0">
        <w:rPr>
          <w:rFonts w:ascii="Times New Roman" w:hAnsi="Times New Roman"/>
          <w:b/>
          <w:bCs/>
          <w:sz w:val="24"/>
          <w:szCs w:val="24"/>
        </w:rPr>
        <w:t xml:space="preserve"> „Szkoła dla Rodziców </w:t>
      </w:r>
      <w:r w:rsidRPr="00CE02F0">
        <w:rPr>
          <w:rFonts w:ascii="Times New Roman" w:hAnsi="Times New Roman"/>
          <w:b/>
          <w:bCs/>
          <w:sz w:val="24"/>
          <w:szCs w:val="24"/>
        </w:rPr>
        <w:br/>
        <w:t xml:space="preserve">i Wychowawców” </w:t>
      </w:r>
      <w:r w:rsidRPr="00CE02F0">
        <w:rPr>
          <w:rFonts w:ascii="Times New Roman" w:hAnsi="Times New Roman"/>
          <w:sz w:val="24"/>
          <w:szCs w:val="24"/>
        </w:rPr>
        <w:t xml:space="preserve">w terminie od 22 września do 24 listopada 2021 r. w Centrum Wspierania Rodziny. Program miał na celu zwiększenie umiejętności wychowawców mieszkańców Gminy Skawina oraz zmianę postaw wychowawczych rodziców, opiekunów i wychowawców na takie, które mogą zapobiegać występowaniu lub minimalizować </w:t>
      </w:r>
      <w:r w:rsidRPr="00CE02F0">
        <w:rPr>
          <w:rFonts w:ascii="Times New Roman" w:hAnsi="Times New Roman"/>
          <w:sz w:val="24"/>
          <w:szCs w:val="24"/>
        </w:rPr>
        <w:lastRenderedPageBreak/>
        <w:t xml:space="preserve">występowanie </w:t>
      </w:r>
      <w:proofErr w:type="spellStart"/>
      <w:r w:rsidRPr="00CE02F0">
        <w:rPr>
          <w:rFonts w:ascii="Times New Roman" w:hAnsi="Times New Roman"/>
          <w:sz w:val="24"/>
          <w:szCs w:val="24"/>
        </w:rPr>
        <w:t>zachowań</w:t>
      </w:r>
      <w:proofErr w:type="spellEnd"/>
      <w:r w:rsidRPr="00CE02F0">
        <w:rPr>
          <w:rFonts w:ascii="Times New Roman" w:hAnsi="Times New Roman"/>
          <w:sz w:val="24"/>
          <w:szCs w:val="24"/>
        </w:rPr>
        <w:t xml:space="preserve"> problemowych/ ryzykownych dzieci i młodzieży, zgodnie </w:t>
      </w:r>
      <w:r w:rsidRPr="00CE02F0">
        <w:rPr>
          <w:rFonts w:ascii="Times New Roman" w:hAnsi="Times New Roman"/>
          <w:sz w:val="24"/>
          <w:szCs w:val="24"/>
        </w:rPr>
        <w:br/>
        <w:t xml:space="preserve">z założeniami i standardami programu. W programie wzięło udział 10 osób. Program realizowany był również przez Fundację „Wyobraź sobie” na zlecenie gminy – </w:t>
      </w:r>
      <w:r w:rsidRPr="00CE02F0">
        <w:rPr>
          <w:rFonts w:ascii="Times New Roman" w:hAnsi="Times New Roman"/>
          <w:i/>
          <w:iCs/>
          <w:sz w:val="24"/>
          <w:szCs w:val="24"/>
        </w:rPr>
        <w:t xml:space="preserve">szczegółowy opis realizacji zadania </w:t>
      </w:r>
      <w:r>
        <w:rPr>
          <w:rFonts w:ascii="Times New Roman" w:hAnsi="Times New Roman"/>
          <w:i/>
          <w:iCs/>
          <w:sz w:val="24"/>
          <w:szCs w:val="24"/>
        </w:rPr>
        <w:t xml:space="preserve">w dalszej części sprawozdania. </w:t>
      </w:r>
    </w:p>
    <w:p w:rsidR="00522088" w:rsidRDefault="00522088" w:rsidP="000250F6">
      <w:pPr>
        <w:numPr>
          <w:ilvl w:val="0"/>
          <w:numId w:val="30"/>
        </w:numPr>
        <w:shd w:val="clear" w:color="auto" w:fill="FFFFFF"/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564D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</w:t>
      </w:r>
      <w:r w:rsidRPr="00564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„Dzięki pomocy żyjemy bez przemocy” 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przygotowanego 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Programu Osłonowego „Wspieranie jednostek samorządu terytorialnego 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tworzeniu systemu przeciwdziałania przemocy w rodzinie”, dofinansowanego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Ministerstwa Rodziny i Polityki Społecznej i współfinansowanego ze środków gminy Skawina w ramach Gminnego Programu przez Wydział Polityki Społecznej i Zdrowia, Centrum Wspierania Rodziny oraz Miejsko – Gminny Ośrodek Pomocy Społecznej </w:t>
      </w:r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Skawinie zakładał szereg działań związanych z profilaktyką i przeciwdziałaniem przemocy. </w:t>
      </w:r>
    </w:p>
    <w:p w:rsidR="00522088" w:rsidRPr="00917B9D" w:rsidRDefault="00522088" w:rsidP="000250F6">
      <w:pPr>
        <w:pStyle w:val="Akapitzlist"/>
        <w:numPr>
          <w:ilvl w:val="0"/>
          <w:numId w:val="32"/>
        </w:num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7B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prowadzono mediacje i doradztwo rodzinne </w:t>
      </w:r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 xml:space="preserve">dla mieszkańców gminy w CWR w terminie od 21 września do 10 grudnia 2021 r. w wymiarze 24 godzin zegarowych, w </w:t>
      </w:r>
      <w:proofErr w:type="gramStart"/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>ramach którego</w:t>
      </w:r>
      <w:proofErr w:type="gramEnd"/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 xml:space="preserve"> w mediacjach rodzinnych uczestniczyło 8 rodzin, które brały udział w kilku spotkaniach (specyfika mediacji wymaga udziału w kilku spotkaniach) – łączna liczba osób biorących udział w mediacjach 30 (w tym: 16 dzieci i 14 dorosłych); </w:t>
      </w:r>
    </w:p>
    <w:p w:rsidR="00522088" w:rsidRPr="00917B9D" w:rsidRDefault="00522088" w:rsidP="000250F6">
      <w:pPr>
        <w:pStyle w:val="Akapitzlist"/>
        <w:numPr>
          <w:ilvl w:val="0"/>
          <w:numId w:val="32"/>
        </w:numPr>
        <w:spacing w:before="120" w:after="120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917B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prowadzono</w:t>
      </w:r>
      <w:proofErr w:type="gramEnd"/>
      <w:r w:rsidRPr="00917B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dyżury specjalisty w zakresie udzielania wsparcia psychoterapeutycznego i konsultacje w obszarze przeciwdziałania przemocy </w:t>
      </w:r>
      <w:r w:rsidRPr="00917B9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rodzinie oraz seksuologii</w:t>
      </w:r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t xml:space="preserve"> dla mieszkańców gminy uwikłanych w przemoc – osób doznających przemocy, osób stosujących przemoc, w tym niesamodzielnych jak i ich opiekunów - w wymiarze 60 godzin w okresie od 2 września do 16 grudnia 2021 r. </w:t>
      </w:r>
      <w:r w:rsidRPr="00917B9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Centrum Wspierania Rodziny w Skawinie oraz Centrum Wsparcia Opiekunów Osób Zależnych w Skawinie. Ogółem w trakcie organizowanych dyżurów ze wsparcia skorzystały 24 osoby, w tym: </w:t>
      </w:r>
    </w:p>
    <w:p w:rsidR="00522088" w:rsidRPr="00917B9D" w:rsidRDefault="00522088" w:rsidP="000250F6">
      <w:pPr>
        <w:numPr>
          <w:ilvl w:val="0"/>
          <w:numId w:val="3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Wspierania Rodziny - 24 osoby, którym udzielono 45 porad w formie stacjonarnej i 4 porady w formie on-line za pośrednictwem środków komunikacji na odległość;</w:t>
      </w:r>
    </w:p>
    <w:p w:rsidR="00522088" w:rsidRPr="00917B9D" w:rsidRDefault="00522088" w:rsidP="000250F6">
      <w:pPr>
        <w:numPr>
          <w:ilvl w:val="0"/>
          <w:numId w:val="33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917B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Wsparcia Opiekunów Osób Zależnych - 19 osób, którym udzielono 19 porad w formie stacjonarnej;</w:t>
      </w:r>
    </w:p>
    <w:p w:rsidR="00522088" w:rsidRDefault="00522088" w:rsidP="00522088">
      <w:pPr>
        <w:pStyle w:val="Akapitzlist"/>
        <w:spacing w:before="120" w:after="120"/>
        <w:ind w:left="360"/>
        <w:rPr>
          <w:rFonts w:ascii="Times New Roman" w:hAnsi="Times New Roman"/>
          <w:color w:val="FF0000"/>
          <w:sz w:val="24"/>
          <w:szCs w:val="24"/>
        </w:rPr>
      </w:pPr>
    </w:p>
    <w:p w:rsidR="00522088" w:rsidRDefault="00522088" w:rsidP="000250F6">
      <w:pPr>
        <w:pStyle w:val="Akapitzlist"/>
        <w:keepNext/>
        <w:numPr>
          <w:ilvl w:val="0"/>
          <w:numId w:val="66"/>
        </w:numPr>
        <w:spacing w:before="120" w:after="120"/>
        <w:outlineLvl w:val="1"/>
        <w:rPr>
          <w:rStyle w:val="Uwydatnienie"/>
          <w:rFonts w:ascii="Times New Roman" w:hAnsi="Times New Roman"/>
          <w:i w:val="0"/>
          <w:color w:val="000000" w:themeColor="text1"/>
          <w:sz w:val="24"/>
        </w:rPr>
      </w:pPr>
      <w:r w:rsidRPr="00E373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Pomoc psychospołeczna i prawna udzielana była rodzinom, w których występują problemy uzależnień i przemocy w rodzinie głownie poprzez prowadzenie bezpłatnego poradnictwa w CWR. Należy tu również wymienić inne formy opiekuńczo – wychowawcze, będące nie tylko </w:t>
      </w:r>
      <w:proofErr w:type="gramStart"/>
      <w:r w:rsidRPr="00E37345">
        <w:rPr>
          <w:rFonts w:ascii="Times New Roman" w:hAnsi="Times New Roman"/>
          <w:bCs/>
          <w:color w:val="000000" w:themeColor="text1"/>
          <w:sz w:val="24"/>
          <w:szCs w:val="24"/>
        </w:rPr>
        <w:t>szczególną  formą</w:t>
      </w:r>
      <w:proofErr w:type="gramEnd"/>
      <w:r w:rsidRPr="00E373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spędzania wolnego czasu, ale przede wszystkim mających za zadania prowadzenie działań. </w:t>
      </w:r>
      <w:r w:rsidRPr="00E37345">
        <w:rPr>
          <w:rFonts w:ascii="Times New Roman" w:hAnsi="Times New Roman"/>
          <w:color w:val="000000" w:themeColor="text1"/>
          <w:sz w:val="24"/>
          <w:szCs w:val="24"/>
        </w:rPr>
        <w:t xml:space="preserve">W ramach Gminnego Programu dofinansowano Placówkę Wsparcia Dziennego dla Dzieci i Młodzieży „SIEMACHA Spot” prowadzoną zgodnie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37345">
        <w:rPr>
          <w:rFonts w:ascii="Times New Roman" w:hAnsi="Times New Roman"/>
          <w:color w:val="000000" w:themeColor="text1"/>
          <w:sz w:val="24"/>
          <w:szCs w:val="24"/>
        </w:rPr>
        <w:t>z ustawą o wspieraniu rodziny</w:t>
      </w:r>
      <w:r w:rsidRPr="00E37345">
        <w:rPr>
          <w:rStyle w:val="Uwydatnienie"/>
          <w:rFonts w:ascii="Times New Roman" w:hAnsi="Times New Roman"/>
          <w:color w:val="000000" w:themeColor="text1"/>
          <w:sz w:val="24"/>
        </w:rPr>
        <w:t xml:space="preserve"> i systemie pieczy zastępczej – środki finansowe przekazano do MGOPS w Skawinie. W placówce realizowano program socjoterapeutyczny, w którym </w:t>
      </w:r>
      <w:r w:rsidRPr="00E37345">
        <w:rPr>
          <w:rStyle w:val="Uwydatnienie"/>
          <w:rFonts w:ascii="Times New Roman" w:hAnsi="Times New Roman"/>
          <w:color w:val="000000" w:themeColor="text1"/>
          <w:sz w:val="24"/>
        </w:rPr>
        <w:lastRenderedPageBreak/>
        <w:t xml:space="preserve">uczestniczyło 60 dzieci oraz realizowano program opiekuńczo – wychowawczy, w którym brało udział 75 dzieci. </w:t>
      </w:r>
    </w:p>
    <w:p w:rsidR="00522088" w:rsidRPr="00E37345" w:rsidRDefault="00522088" w:rsidP="00522088">
      <w:pPr>
        <w:pStyle w:val="Akapitzlist"/>
        <w:keepNext/>
        <w:spacing w:before="120" w:after="120"/>
        <w:ind w:left="360"/>
        <w:outlineLvl w:val="1"/>
        <w:rPr>
          <w:rStyle w:val="Uwydatnienie"/>
          <w:rFonts w:ascii="Times New Roman" w:hAnsi="Times New Roman"/>
          <w:i w:val="0"/>
          <w:color w:val="000000" w:themeColor="text1"/>
          <w:sz w:val="24"/>
        </w:rPr>
      </w:pPr>
    </w:p>
    <w:p w:rsidR="00522088" w:rsidRPr="004353A7" w:rsidRDefault="00522088" w:rsidP="000250F6">
      <w:pPr>
        <w:pStyle w:val="Akapitzlist"/>
        <w:numPr>
          <w:ilvl w:val="0"/>
          <w:numId w:val="66"/>
        </w:numPr>
        <w:spacing w:before="120" w:after="120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353A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Mająca swoją siedzibę w Centrum Wspierania Rodziny w Skawinie przy ul. Ks. J. Popiełuszki 17 Gminna Komisja Rozwiązywania Problemów Alkoholowych w Skawinie m. innymi podejmowała czynności zmierzające do orzeczenia o zastosowaniu wobec osoby uzależnionej od alkoholu, obowiązku poddania się leczeniu w zakładzie lecznictwa odwykowego, w tym między innymi:</w:t>
      </w:r>
    </w:p>
    <w:p w:rsidR="00522088" w:rsidRPr="005914E6" w:rsidRDefault="00522088" w:rsidP="000250F6">
      <w:pPr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przyjęła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43 nowe wnioski i założyła postępowania w sprawie jw.;</w:t>
      </w:r>
    </w:p>
    <w:p w:rsidR="00522088" w:rsidRPr="005914E6" w:rsidRDefault="00522088" w:rsidP="000250F6">
      <w:pPr>
        <w:numPr>
          <w:ilvl w:val="0"/>
          <w:numId w:val="67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skierowała 24 osoby na badania przez biegłych sądowych (lekarza </w:t>
      </w:r>
      <w:proofErr w:type="gram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psychiatrę                                     i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psychologa) w celu wydania opinii w przedmiocie uzależnienia od alkoholu i ustalenia leczenia, z czego 18 osób zgłosiło się na badanie do biegłych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Badanie przeprowadzane było w CWR; </w:t>
      </w:r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522088" w:rsidRDefault="00522088" w:rsidP="000250F6">
      <w:pPr>
        <w:numPr>
          <w:ilvl w:val="0"/>
          <w:numId w:val="67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przypadkach (dot. spraw założonych w 2021 roku i w latach wcześniejszych) Komisja wnioskowała do Sądu Rejonowego w </w:t>
      </w:r>
      <w:proofErr w:type="gram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Wieliczce  o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zastosowanie, wobec osoby uzależnionej od alkoholu, obowiązku poddania się leczeniu w zakładzie lecznictwa odwykowego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informacji uzyskanych w Sądzie wynika, że w 2021 r. w 4 sprawach sąd orzekł zastosowanie obowiązku poddania się leczeniu odwykowemu. </w:t>
      </w:r>
    </w:p>
    <w:p w:rsidR="00522088" w:rsidRPr="001119D3" w:rsidRDefault="00522088" w:rsidP="00522088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1119D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Powyższe czynności podejmowane były wobec osób uzależnionych, które powodują rozkład życia rodzinnego, demoralizują małoletnich, uchylają się od zaspokajania potrzeb rodziny albo systematycznie zakłócają spokój lub porządek publiczny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;</w:t>
      </w:r>
    </w:p>
    <w:p w:rsidR="00522088" w:rsidRPr="005914E6" w:rsidRDefault="00522088" w:rsidP="000250F6">
      <w:pPr>
        <w:numPr>
          <w:ilvl w:val="0"/>
          <w:numId w:val="67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onadto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członkowie Komisji: </w:t>
      </w:r>
    </w:p>
    <w:p w:rsidR="00522088" w:rsidRPr="005914E6" w:rsidRDefault="00522088" w:rsidP="000250F6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członkowie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Komisji brali udział w posiedzeniach Zespołu Interdyscyplinarnego ds. Przeciwdziałania Przemocy w rodzinie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 także w tworzonych grupach roboczych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522088" w:rsidRPr="005914E6" w:rsidRDefault="00522088" w:rsidP="000250F6">
      <w:pPr>
        <w:numPr>
          <w:ilvl w:val="0"/>
          <w:numId w:val="68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przeprowadzali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motywująco – ostrzegacze rozmowy z osobami nadużywającymi alkoholu i stosującymi przemoc informując jednocześnie o prawnych konsekwencjach stosowania przemocy wobec bliskich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522088" w:rsidRPr="005914E6" w:rsidRDefault="00522088" w:rsidP="000250F6">
      <w:pPr>
        <w:numPr>
          <w:ilvl w:val="0"/>
          <w:numId w:val="6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opracowywali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plany pomocy, monitorowano sytuację rodziny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522088" w:rsidRPr="005914E6" w:rsidRDefault="00522088" w:rsidP="000250F6">
      <w:pPr>
        <w:numPr>
          <w:ilvl w:val="0"/>
          <w:numId w:val="6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udzielali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informacji nt. możliwości uzyskania wsparcia w środowisku lokalnym, instytucjach i placówkach udzielających pomocy i wsparcia w zakresie przeciwdziałania przemocy w rodzinie, w tym kierowano do specjalistów dyżurujących w CWR w Skawinie przy ul. Ks. J. Popiełuszki 17, kierowali również do grupy </w:t>
      </w:r>
      <w:proofErr w:type="spell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psychoedukacyjnej</w:t>
      </w:r>
      <w:proofErr w:type="spell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dla osób doświadczających przemocy; </w:t>
      </w:r>
    </w:p>
    <w:p w:rsidR="00522088" w:rsidRPr="00193703" w:rsidRDefault="00522088" w:rsidP="000250F6">
      <w:pPr>
        <w:numPr>
          <w:ilvl w:val="0"/>
          <w:numId w:val="68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współpracowali</w:t>
      </w:r>
      <w:proofErr w:type="gramEnd"/>
      <w:r w:rsidRPr="00591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przedstawicielami innych służb, w tym Miejsko – Gminnym Ośrodkiem Pomocy Społecznej w Skawinie, Komisariatem Policji w Skawinie, kuratorami sądowymi, i innymi.</w:t>
      </w:r>
    </w:p>
    <w:p w:rsidR="00522088" w:rsidRPr="00193703" w:rsidRDefault="00522088" w:rsidP="00522088">
      <w:pPr>
        <w:keepNext/>
        <w:spacing w:before="120" w:after="120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również wspomnieć, że do Gminnej Komisji Rozwiązywania Problemów Alkoholowych w Skawinie każdego roku wpływają wnioski o skierowanie na leczenie odwykowe osób, które mają problem z nadużywaniem alkoholu. Wśród osób zgłaszanych do Komisji, są też osoby uzależnione od narkotyków, leków lub uzależnione od hazardu. Pomimo </w:t>
      </w:r>
      <w:r w:rsidRPr="001937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tego, że Komisja nie posiada ustawowych „narzędzi” do zobowiązania do leczenia uzależnienia od narkotyków, to stara się zmotywować te osoby do podjęcia leczenia w odpowiednich poradniach leczenia uzależnień. </w:t>
      </w:r>
    </w:p>
    <w:p w:rsidR="00522088" w:rsidRPr="0095534E" w:rsidRDefault="00522088" w:rsidP="000250F6">
      <w:pPr>
        <w:numPr>
          <w:ilvl w:val="0"/>
          <w:numId w:val="66"/>
        </w:numPr>
        <w:suppressAutoHyphens/>
        <w:spacing w:before="120" w:after="24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C7A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Współpraca i wspieranie Grupy Samopomocowych AA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„AQUA VITA” </w:t>
      </w:r>
      <w:r w:rsidRPr="003C7A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Al.-</w:t>
      </w:r>
      <w:proofErr w:type="spellStart"/>
      <w:r w:rsidRPr="003C7A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Anon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„VITA ROSA” </w:t>
      </w:r>
      <w:r w:rsidRPr="003C7A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działających przy</w:t>
      </w:r>
      <w:r w:rsidRPr="003C7A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C7A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Centrum Wspierania Rodziny w Skawinie przy ul. Ks. J. Popiełuszki 17.</w:t>
      </w:r>
    </w:p>
    <w:p w:rsidR="00522088" w:rsidRPr="003C7A11" w:rsidRDefault="00522088" w:rsidP="00522088">
      <w:pPr>
        <w:suppressAutoHyphens/>
        <w:spacing w:before="120" w:after="24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22088" w:rsidRPr="00C12670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1267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Cel operacyjny 1.4. Promocja i ochrona zdrowia</w:t>
      </w:r>
    </w:p>
    <w:p w:rsidR="00522088" w:rsidRPr="00C12670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22088" w:rsidRPr="00C12670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126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Kluczowe zadania i projekty: </w:t>
      </w:r>
    </w:p>
    <w:p w:rsidR="00522088" w:rsidRPr="00C12670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22088" w:rsidRPr="00C12670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126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1.4.2.</w:t>
      </w:r>
      <w:r w:rsidRPr="00C126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126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Promocja i upowszechnianie aktywnego, zdrowego stylu życia, w tym organizacja imprez festynów, happeningów i konkursów, propagujących i krzewiących wartości zdrowotne wśród mieszkańców.</w:t>
      </w:r>
    </w:p>
    <w:p w:rsidR="00522088" w:rsidRDefault="00522088" w:rsidP="00522088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:rsidR="00522088" w:rsidRPr="00C12670" w:rsidRDefault="00522088" w:rsidP="000250F6">
      <w:pPr>
        <w:pStyle w:val="Akapitzlist"/>
        <w:numPr>
          <w:ilvl w:val="0"/>
          <w:numId w:val="39"/>
        </w:numPr>
        <w:spacing w:before="120" w:after="120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U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dział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 xml:space="preserve"> uczniów 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 xml:space="preserve">w ogólnopolskich konkursach organizowanych w ramach kampanii </w:t>
      </w:r>
      <w:r w:rsidRPr="00C1267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x-none"/>
        </w:rPr>
        <w:t>„Zachowaj Trzeźwy Umysł” oraz „NO PROMIL NO PROBLEM”</w:t>
      </w:r>
      <w:r w:rsidRPr="00C1267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x-none" w:eastAsia="x-none"/>
        </w:rPr>
        <w:t>,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 xml:space="preserve"> do których przystąpiła 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g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mina Skawina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.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 xml:space="preserve"> </w:t>
      </w:r>
      <w:r w:rsidRPr="00C12670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Laureatami konkursów było 4 uczniów reprezentujących Szkołę Podstawową w Rzozowie i Szkołę Podstawową Nr 2 w Skawinie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.</w:t>
      </w:r>
    </w:p>
    <w:p w:rsidR="00522088" w:rsidRPr="00C12670" w:rsidRDefault="00522088" w:rsidP="000250F6">
      <w:pPr>
        <w:numPr>
          <w:ilvl w:val="0"/>
          <w:numId w:val="39"/>
        </w:numPr>
        <w:suppressAutoHyphens/>
        <w:spacing w:before="120" w:after="120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eastAsia="hi-IN" w:bidi="hi-IN"/>
        </w:rPr>
        <w:t>W</w:t>
      </w:r>
      <w:r w:rsidRPr="00C12670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sparcie konkursu </w:t>
      </w:r>
      <w:proofErr w:type="spellStart"/>
      <w:r w:rsidRPr="00C12670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eastAsia="hi-IN" w:bidi="hi-IN"/>
        </w:rPr>
        <w:t>wiedzowego</w:t>
      </w:r>
      <w:proofErr w:type="spellEnd"/>
      <w:r w:rsidRPr="00C12670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ogłoszonego pod hasłem </w:t>
      </w:r>
      <w:r w:rsidRPr="00C12670">
        <w:rPr>
          <w:rFonts w:ascii="Times New Roman" w:eastAsia="Lucida Sans Unicode" w:hAnsi="Times New Roman" w:cs="Mangal"/>
          <w:b/>
          <w:bCs/>
          <w:color w:val="000000" w:themeColor="text1"/>
          <w:kern w:val="1"/>
          <w:sz w:val="24"/>
          <w:szCs w:val="24"/>
          <w:lang w:eastAsia="hi-IN" w:bidi="hi-IN"/>
        </w:rPr>
        <w:t>„Zdrowy styl życia”</w:t>
      </w:r>
      <w:r w:rsidRPr="00C12670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eastAsia="hi-IN" w:bidi="hi-IN"/>
        </w:rPr>
        <w:t xml:space="preserve"> w ramach kampanii „Zachowaj Trzeźwy Umysł” organizowanego w Szkole Podstawowej Nr 6 </w:t>
      </w:r>
      <w:r w:rsidRPr="00C12670">
        <w:rPr>
          <w:rFonts w:ascii="Times New Roman" w:eastAsia="Lucida Sans Unicode" w:hAnsi="Times New Roman" w:cs="Mangal"/>
          <w:color w:val="000000" w:themeColor="text1"/>
          <w:kern w:val="1"/>
          <w:sz w:val="24"/>
          <w:szCs w:val="24"/>
          <w:lang w:eastAsia="hi-IN" w:bidi="hi-IN"/>
        </w:rPr>
        <w:br/>
        <w:t xml:space="preserve">w Skawinie. Celem konkursu było kształtowanie u uczniów nawyku dbałości o zdrowie własne i innych oraz rozwijanie umiejętności osobistych i społecznych, które sprzyjają dobremu samopoczuciu i rozwijaniu </w:t>
      </w:r>
      <w:r w:rsidRPr="00C12670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kompetencji potrzebnych w trudnych warunkach pandemii COVID – 19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.</w:t>
      </w:r>
    </w:p>
    <w:p w:rsidR="00522088" w:rsidRPr="00C12670" w:rsidRDefault="00522088" w:rsidP="000250F6">
      <w:pPr>
        <w:numPr>
          <w:ilvl w:val="0"/>
          <w:numId w:val="39"/>
        </w:numPr>
        <w:suppressAutoHyphens/>
        <w:spacing w:before="120" w:after="120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</w:pPr>
      <w:r w:rsidRPr="00C12670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II edycja gminnego </w:t>
      </w:r>
      <w:r w:rsidRPr="00C12670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  <w:t>konkursu na bajkę profilaktyczną „Rodzinna Apteczka”</w:t>
      </w:r>
      <w:r w:rsidRPr="00C12670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 xml:space="preserve"> organizowanego pod honorowym patronatem Burmistrza Miasta i Gminy Skawina Norberta Rzepisko, współorganizowanego z Biblioteką Pedagogiczną w Skawinie. Celem konkursu było propagowanie treści profilaktycznych, promowanie pozytywnych postaw społecznych ważnych dla profilaktyki i rozwiązywania problemów uzależnień oraz problemów społecznych z nimi związanych, rozwijanie w dzieciach podstawowych umiejętności społecznych i emocjonalnych, przygotowanie do radzenia sobie </w:t>
      </w:r>
      <w:r w:rsidRPr="00C12670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br/>
        <w:t xml:space="preserve">z trudnościami, promowanie pozytywnych postaw społecznych wśród dzieci i młodzieży, wzmocnienie więzi rodzinnych, promocja instytucji działających w obszarze profilaktyki uzależnień i promocji zdrowia, uczenie optymizmu i pozytywnej postawy do życia. 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22088" w:rsidRPr="00037B8D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37B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1.4.4. Działania na rzecz utworzenia przy Centrum Wspierania Rodziny Poradni Zdrowia Psychicznego – jako filii Szpitala Specjalistycznego im. dr J. Babińskiego </w:t>
      </w:r>
      <w:proofErr w:type="gramStart"/>
      <w:r w:rsidRPr="00037B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SPZOZ                               w</w:t>
      </w:r>
      <w:proofErr w:type="gramEnd"/>
      <w:r w:rsidRPr="00037B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Krakowie. </w:t>
      </w:r>
    </w:p>
    <w:p w:rsidR="00522088" w:rsidRDefault="00522088" w:rsidP="00522088">
      <w:pPr>
        <w:shd w:val="clear" w:color="auto" w:fill="FFFFFF"/>
        <w:suppressAutoHyphens/>
        <w:spacing w:before="12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ramach zawartego Porozumienia pomiędzy Gminą Skawina a Szpitalem Klinicznym im. dr Józefa Babińskiego SPZOZ w Krakowie, p</w:t>
      </w:r>
      <w:r w:rsidRPr="00037B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rzy Centrum Wspierania Rodziny do połowy sierpnia 2019 r. działało Centrum Zdrowia Psychicznego Małopolska - Południe </w:t>
      </w:r>
      <w:proofErr w:type="gramStart"/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>będące                          w</w:t>
      </w:r>
      <w:proofErr w:type="gramEnd"/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strukturze Szpitala im. dr Józefa Babińskiego SPZOZ w Krakowie. Zespół </w:t>
      </w:r>
      <w:proofErr w:type="gramStart"/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>działając                                          w</w:t>
      </w:r>
      <w:proofErr w:type="gramEnd"/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oparciu o umowę z Narodowym Funduszem Zdrowia, obejmował leczeniem, rehabilitacją                         i wsparciem społecznym osoby dorosłe chorujące psychicznie zamieszkujące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minę Skawina.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roku 2021 </w:t>
      </w:r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Centrum Zdrowia Psychicznego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prowadziło działalność </w:t>
      </w:r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ul. </w:t>
      </w:r>
      <w:proofErr w:type="gramStart"/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>Energetyków 16                            w</w:t>
      </w:r>
      <w:proofErr w:type="gramEnd"/>
      <w:r w:rsidRPr="00037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Skawinie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od roku 2020 rozszerzyło swoją działalność poprzez utworzenie Poradni Psychologicznej dla Dzieci i Młodzieży w Skawinie. </w:t>
      </w:r>
    </w:p>
    <w:p w:rsidR="00522088" w:rsidRPr="002C0EC0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C0EC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1.4.5 Współpraca na rzecz rozwijania oferty i promocji działalności Zespołu Leczenia Środowiskowego przy Centrum Wspierania Rodziny, będącego w strukturze Szpitala Specjalistycznego im. dr Józefa Babińskiego SPOZ w Krakowie.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8B1965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522088" w:rsidRDefault="00522088" w:rsidP="00522088">
      <w:pPr>
        <w:shd w:val="clear" w:color="auto" w:fill="FFFFFF"/>
        <w:suppressAutoHyphens/>
        <w:spacing w:before="12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Urząd Miasta i Gminy w Skawinie rozpowszechniał informacje na temat działalności Zespołu i Centrum Zdrowia Psychicznego poprzez dystrybucję ulotek, plakatów i bezpośredni kontakt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z klientami CWR.</w:t>
      </w:r>
    </w:p>
    <w:p w:rsidR="00522088" w:rsidRPr="00037B8D" w:rsidRDefault="00522088" w:rsidP="00522088">
      <w:pPr>
        <w:shd w:val="clear" w:color="auto" w:fill="FFFFFF"/>
        <w:suppressAutoHyphens/>
        <w:spacing w:before="12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Ponadto władze gminy Skawina, przedstawiciele Urzędu Miast i Gminy w Skawinie, w tym Wydziału Polityki Społecznej i Zdrowia, Centrum Wspierania Rodziny oraz Miejsko – Gminnego Ośrodka Pomocy Społecznej w Skawinie uczestniczyli w spotkaniach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przedstawicielami Centrum Zdrowia Psychicznego oraz Specjalistycznego Szpitala im. J. Babińskiego w Krakowie, mających na celu omówienie współpracy pomiędzy instytucjami.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tym udział w wizycie studyjnej w Centrum Zdrowia Psychicznego w Myślenicach.  </w:t>
      </w:r>
    </w:p>
    <w:p w:rsidR="00522088" w:rsidRPr="00F47A9B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47A9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Cel operacyjny: 4.2. Efektywna edukacja i wychowanie</w:t>
      </w:r>
    </w:p>
    <w:p w:rsidR="00522088" w:rsidRPr="00F47A9B" w:rsidRDefault="00522088" w:rsidP="00522088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22088" w:rsidRPr="00F47A9B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47A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Kluczowe zadania i projekty: </w:t>
      </w:r>
    </w:p>
    <w:p w:rsidR="00522088" w:rsidRPr="00F47A9B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22088" w:rsidRPr="00F47A9B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47A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4.2.3. Rozszerzanie oferty kulturalnej, sportowej i rekreacyjnej dla dzieci i młodzieży (zajęcia podstawowe, dodatkowe i pozalekcyjne) </w:t>
      </w:r>
    </w:p>
    <w:p w:rsidR="00522088" w:rsidRPr="008B1965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522088" w:rsidRPr="00F2113E" w:rsidRDefault="00522088" w:rsidP="00522088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13E">
        <w:rPr>
          <w:rFonts w:ascii="Times New Roman" w:hAnsi="Times New Roman" w:cs="Times New Roman"/>
          <w:color w:val="000000" w:themeColor="text1"/>
          <w:sz w:val="24"/>
          <w:szCs w:val="24"/>
        </w:rPr>
        <w:t>W ramach dotacji przyznanych organizacjom pozarządowym na terenie gminy Skawina:</w:t>
      </w:r>
    </w:p>
    <w:p w:rsidR="00522088" w:rsidRPr="00F2113E" w:rsidRDefault="00522088" w:rsidP="000250F6">
      <w:pPr>
        <w:numPr>
          <w:ilvl w:val="0"/>
          <w:numId w:val="34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Fundacja „Wyobraź sobie” realizowała program</w:t>
      </w:r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„Dasz radę w praktyce”</w:t>
      </w: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celem projektu były zrealizowane działania w postaci: </w:t>
      </w:r>
    </w:p>
    <w:p w:rsidR="00522088" w:rsidRPr="00F2113E" w:rsidRDefault="00522088" w:rsidP="000250F6">
      <w:pPr>
        <w:numPr>
          <w:ilvl w:val="0"/>
          <w:numId w:val="35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prowadzenia gabinetu do konsultacji dla dzieci, młodzieży i dorosłych - 160 </w:t>
      </w:r>
      <w:proofErr w:type="gram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godzin  – 20 uczestników</w:t>
      </w:r>
      <w:proofErr w:type="gram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cyklach od 8 do 10 spotkań indywidualnych;</w:t>
      </w:r>
    </w:p>
    <w:p w:rsidR="00522088" w:rsidRPr="00F2113E" w:rsidRDefault="00522088" w:rsidP="000250F6">
      <w:pPr>
        <w:numPr>
          <w:ilvl w:val="0"/>
          <w:numId w:val="35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warsztaty</w:t>
      </w:r>
      <w:proofErr w:type="gram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profilaktyczne „Dasz radę" dla dzieci w wieku 7-12 lat - 2 edycje po 6 osób </w:t>
      </w: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- 1 edycja dla dzieci w wieku 7-9 lat, 1 edycja dla dzieci w wieku 10-12 lat - 12 uczestników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22088" w:rsidRPr="00F2113E" w:rsidRDefault="00522088" w:rsidP="000250F6">
      <w:pPr>
        <w:numPr>
          <w:ilvl w:val="0"/>
          <w:numId w:val="34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Fundacja „Wyobraź sobie” realizowała program </w:t>
      </w:r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„Akademia emocji” - </w:t>
      </w: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celem zadania była organizacja warsztatów;</w:t>
      </w:r>
    </w:p>
    <w:p w:rsidR="00522088" w:rsidRPr="00F2113E" w:rsidRDefault="00522088" w:rsidP="000250F6">
      <w:pPr>
        <w:numPr>
          <w:ilvl w:val="0"/>
          <w:numId w:val="36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 </w:t>
      </w:r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„Akademia Emocji dla dzieci i młodzieży”</w:t>
      </w: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- 4 edycje (10 spotkań po 2 godziny w każdej edycji) w 3 grupach wiekowych: 5-6 lat, 7-10 lat, 11 - 14 lat – w warsztatach wzięło udział4 6 dzieci;</w:t>
      </w:r>
    </w:p>
    <w:p w:rsidR="00522088" w:rsidRPr="00F2113E" w:rsidRDefault="00522088" w:rsidP="000250F6">
      <w:pPr>
        <w:numPr>
          <w:ilvl w:val="0"/>
          <w:numId w:val="36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„Wakacyjne z J. </w:t>
      </w:r>
      <w:proofErr w:type="spellStart"/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Juulem</w:t>
      </w:r>
      <w:proofErr w:type="spellEnd"/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” – </w:t>
      </w: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seminaria inspirujące przygotowujące rodziców/ nauczycieli do rozpoczęcia roku szkolnego „Agresja - niebezpieczne tabu", „Dziecko w szkole", „Sztuka mówienia NIE - z czystym sumieniem", „Jestem OK, </w:t>
      </w:r>
      <w:proofErr w:type="gram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taki jaki</w:t>
      </w:r>
      <w:proofErr w:type="gram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jestem", „Nastolatek-kiedy kończy się wychowanie?" - 5 </w:t>
      </w:r>
      <w:proofErr w:type="gram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warsztatów</w:t>
      </w:r>
      <w:proofErr w:type="gram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 3 godziny – w warsztatach wzięło udział 44 osób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522088" w:rsidRPr="00F2113E" w:rsidRDefault="00522088" w:rsidP="000250F6">
      <w:pPr>
        <w:numPr>
          <w:ilvl w:val="0"/>
          <w:numId w:val="34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Fundacja „Wyobraź sobie” realizowała program </w:t>
      </w:r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„Od wyobraźni do innowacji – rozwijanie kompetencji XXI wieku u dzieci i młodzieży w gminie Skawina” - </w:t>
      </w: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celem projektu było </w:t>
      </w:r>
      <w:proofErr w:type="gram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podniesienie jakości</w:t>
      </w:r>
      <w:proofErr w:type="gram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oferty edukacyjnej i wyrównywanie szans edukacyjnych dzieci i młodzieży w gminie Skawina poprzez ofertę zajęć rozwijających kompetencje XXI wieku. Fundacja „Wyobraź Sobie” zorganizowała i przeprowadziła zajęcia z zakresu rozwijania kreatywności, umiejętności współpracy i pracy projektowej oraz rozwiązywania problemów, z wykorzystaniem metodyki międzynarodowego programu edukacyjnego </w:t>
      </w:r>
      <w:proofErr w:type="spell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Destination</w:t>
      </w:r>
      <w:proofErr w:type="spell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Imagination</w:t>
      </w:r>
      <w:proofErr w:type="spell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(DI) – udział (119 dzieci i młodzieży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:rsidR="00522088" w:rsidRPr="00F2113E" w:rsidRDefault="00522088" w:rsidP="000250F6">
      <w:pPr>
        <w:numPr>
          <w:ilvl w:val="0"/>
          <w:numId w:val="34"/>
        </w:numPr>
        <w:spacing w:before="120" w:after="120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Stowarzyszenie „Przyjaciół </w:t>
      </w:r>
      <w:proofErr w:type="spell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Grabia</w:t>
      </w:r>
      <w:proofErr w:type="spell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 realizowało projekt „</w:t>
      </w:r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Klub środowiskowy </w:t>
      </w:r>
      <w:proofErr w:type="spellStart"/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Relax</w:t>
      </w:r>
      <w:proofErr w:type="spellEnd"/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”. </w:t>
      </w:r>
      <w:r w:rsidRPr="00F211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zadania organizowano zajęcia świetlicowe dla dzieci i młodzieży mające na celu kształtowanie u podopiecznych aktywnej postawy wobec własnego życia, wyrabianie umiejętności poznawania siebie, promowanie zdrowego stylu życia, propagowanie kulturalnych </w:t>
      </w:r>
      <w:proofErr w:type="spellStart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zachowań</w:t>
      </w:r>
      <w:proofErr w:type="spellEnd"/>
      <w:r w:rsidRPr="00F21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słownictwa, uczenie właściwego zachowania, zapewnienie poczucia bezpieczeństwa i potrzeby przynależności do społeczeństwa, promocja stylu życia wolnego od uzależnień – w zajęciach brało udział 30 dzieci i młodzież szkolna. </w:t>
      </w:r>
    </w:p>
    <w:p w:rsidR="00522088" w:rsidRPr="00EF3407" w:rsidRDefault="00522088" w:rsidP="0052208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22088" w:rsidRPr="00EF3407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0"/>
          <w:lang w:eastAsia="pl-PL"/>
        </w:rPr>
      </w:pPr>
      <w:r w:rsidRPr="00EF340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0"/>
          <w:lang w:eastAsia="pl-PL"/>
        </w:rPr>
        <w:t xml:space="preserve">4.2.5. Rozwijanie współpracy z pedagogami szkolnymi w zakresie profilaktyki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0"/>
          <w:lang w:eastAsia="pl-PL"/>
        </w:rPr>
        <w:br/>
      </w:r>
      <w:r w:rsidRPr="00EF340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0"/>
          <w:lang w:eastAsia="pl-PL"/>
        </w:rPr>
        <w:t xml:space="preserve">i zwalczania uzależnień dzieci i </w:t>
      </w:r>
      <w:proofErr w:type="gramStart"/>
      <w:r w:rsidRPr="00EF340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0"/>
          <w:lang w:eastAsia="pl-PL"/>
        </w:rPr>
        <w:t>młodzieży .</w:t>
      </w:r>
      <w:proofErr w:type="gramEnd"/>
    </w:p>
    <w:p w:rsidR="00522088" w:rsidRPr="0024167E" w:rsidRDefault="00522088" w:rsidP="00522088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0"/>
          <w:lang w:eastAsia="pl-PL"/>
        </w:rPr>
      </w:pPr>
      <w:r w:rsidRPr="0024167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0"/>
          <w:lang w:eastAsia="pl-PL"/>
        </w:rPr>
        <w:t xml:space="preserve">Realizując zadanie CWR na bieżąco współpracowało z pedagogami i psychologami szkolnymi, efektem współpracy było wiele zadań i projektów wymienionych w niniejszym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0"/>
          <w:lang w:eastAsia="pl-PL"/>
        </w:rPr>
        <w:t>opracowaniu</w:t>
      </w:r>
      <w:r w:rsidRPr="0024167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0"/>
          <w:lang w:eastAsia="pl-PL"/>
        </w:rPr>
        <w:t xml:space="preserve">. </w:t>
      </w:r>
    </w:p>
    <w:p w:rsidR="00522088" w:rsidRPr="00B414F8" w:rsidRDefault="00522088" w:rsidP="00522088">
      <w:pPr>
        <w:numPr>
          <w:ilvl w:val="0"/>
          <w:numId w:val="7"/>
        </w:num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Pr="008123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rzekazywano do placówek oświatowych informacje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propozycje </w:t>
      </w:r>
      <w:r w:rsidRPr="008123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dotyczące szkoleń, konferencji, organizowanych przez instytucje/podmioty zajmujące się problematyką </w:t>
      </w:r>
      <w:r w:rsidRPr="00B414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uzależnień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22088" w:rsidRDefault="00522088" w:rsidP="00522088">
      <w:pPr>
        <w:pStyle w:val="Akapitzlist"/>
        <w:numPr>
          <w:ilvl w:val="0"/>
          <w:numId w:val="7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Zrealizowano szkolenia dla nauczycieli, pedagogów, psychologów, w tym: </w:t>
      </w:r>
    </w:p>
    <w:p w:rsidR="00522088" w:rsidRPr="00122606" w:rsidRDefault="00522088" w:rsidP="000250F6">
      <w:pPr>
        <w:pStyle w:val="Akapitzlist"/>
        <w:numPr>
          <w:ilvl w:val="0"/>
          <w:numId w:val="63"/>
        </w:numPr>
        <w:spacing w:before="120" w:after="120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>realizacja</w:t>
      </w:r>
      <w:proofErr w:type="gramEnd"/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2 - edycji </w:t>
      </w:r>
      <w:r w:rsidRPr="0012260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szkoleń dla realizatorów międzynarodowego programu profilaktyki uniwersalnej z zakresu promocji zdrowia „Przyjaciele </w:t>
      </w:r>
      <w:proofErr w:type="spellStart"/>
      <w:r w:rsidRPr="0012260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Zippiego</w:t>
      </w:r>
      <w:proofErr w:type="spellEnd"/>
      <w:r w:rsidRPr="0012260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”</w:t>
      </w:r>
      <w:r w:rsidRPr="0012260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br/>
      </w: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dniach 27 i 30 września 2021 r. w Pałacyku „Sokół” oraz w dniach 19 i 21 października 2021 r. w CWR dla 24 nauczycieli Szkół Podstawowych Nr 1, Nr 2, Nr 4, Nr 3 w Skawinie, Szkoły Podstawowej w Wielkich Drogach, Zespołu Placówek Oświatowych w Kopance, Zespołu Placówek Oświatowych w Borku Szlacheckim, Przedszkoli Samorządowym w Wielkich Drogach oraz Nr 2, Nr 3 i Nr 6 w Skawinie. Program wyposaża dzieci w podstawowe kompetencję </w:t>
      </w:r>
      <w:proofErr w:type="spellStart"/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>społeczno</w:t>
      </w:r>
      <w:proofErr w:type="spellEnd"/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emocjonalne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i pomaga im radzić sobie w sytuacjach trudnych i konfliktowych. Oddziałuje w zakresie promocji zdrowia psychicznego, ale ma również oddziaływania profilaktyczne poprzez wzmacnianie czynników chroniących i redukowanie czynników ryzyka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:rsidR="00522088" w:rsidRPr="00122606" w:rsidRDefault="00522088" w:rsidP="000250F6">
      <w:pPr>
        <w:pStyle w:val="Akapitzlist"/>
        <w:numPr>
          <w:ilvl w:val="0"/>
          <w:numId w:val="63"/>
        </w:numPr>
        <w:spacing w:before="120" w:after="120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>realizacja</w:t>
      </w:r>
      <w:proofErr w:type="gramEnd"/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w dniach 13 i 16 września 2021 r. w Pałacyku „Sokół” szkolenia dla realizatorów programu profilaktyki uniwersalnej i promocji zdrowia</w:t>
      </w:r>
      <w:r w:rsidRPr="0012260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„Apteczka pierwszej pomocy emocjonalnej” </w:t>
      </w: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adresowanego do uczniów w wieku 8 – 12 lat dla 13 nauczycieli </w:t>
      </w:r>
      <w:r w:rsidRPr="00122606">
        <w:rPr>
          <w:rFonts w:ascii="Times New Roman" w:hAnsi="Times New Roman"/>
          <w:color w:val="000000" w:themeColor="text1"/>
          <w:sz w:val="24"/>
          <w:szCs w:val="24"/>
        </w:rPr>
        <w:t>Szkół Podstawowych Nr 2, Nr 4, Nr 3, Nr 6 w Skawinie, Szkoły Podstawowej w Wielkich Drogach, Szkoły Podstawowej w Radziszowie, Zespołu Placówek Oświatowych w Woli Radziszowskiej.</w:t>
      </w:r>
      <w:r w:rsidRPr="001226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Celem programu jest rozwijanie </w:t>
      </w: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w dzieciach podstawowych umiejętności społecznych i emocjonalnych oraz przygotowanie do samodzielnego radzenia sobie w sytuacjach trudnych, by wzmocnić ich odporność na stres, kształtować optymistyczne, pozytywne nastawienie do życia. Program ukierunkowany jest na wzmacnianie umiejętności osobistych i społecznych dzieci. Jest oparty na psychologii pozytywnej; </w:t>
      </w:r>
    </w:p>
    <w:p w:rsidR="00522088" w:rsidRPr="00122606" w:rsidRDefault="00522088" w:rsidP="000250F6">
      <w:pPr>
        <w:pStyle w:val="Akapitzlist"/>
        <w:numPr>
          <w:ilvl w:val="0"/>
          <w:numId w:val="63"/>
        </w:numPr>
        <w:spacing w:before="120" w:after="12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122606">
        <w:rPr>
          <w:rFonts w:ascii="Times New Roman" w:hAnsi="Times New Roman"/>
          <w:sz w:val="24"/>
          <w:szCs w:val="24"/>
        </w:rPr>
        <w:t xml:space="preserve">szkolenie pt. </w:t>
      </w:r>
      <w:r w:rsidRPr="00122606">
        <w:rPr>
          <w:rFonts w:ascii="Times New Roman" w:hAnsi="Times New Roman"/>
          <w:b/>
          <w:bCs/>
          <w:sz w:val="24"/>
          <w:szCs w:val="24"/>
        </w:rPr>
        <w:t>„Uzależnienia behawioralne – przyczyny, skutki, profilaktyka”</w:t>
      </w:r>
      <w:r w:rsidRPr="00122606">
        <w:rPr>
          <w:rFonts w:ascii="Times New Roman" w:hAnsi="Times New Roman"/>
          <w:sz w:val="24"/>
          <w:szCs w:val="24"/>
        </w:rPr>
        <w:t xml:space="preserve">, </w:t>
      </w:r>
      <w:r w:rsidRPr="00122606">
        <w:rPr>
          <w:rFonts w:ascii="Times New Roman" w:hAnsi="Times New Roman"/>
          <w:sz w:val="24"/>
          <w:szCs w:val="24"/>
        </w:rPr>
        <w:br/>
        <w:t xml:space="preserve">w formie zdalnej na platformie Zoom dla 36 nauczycieli Szkoły Podstawowej Nr 6 </w:t>
      </w:r>
      <w:r w:rsidRPr="00122606">
        <w:rPr>
          <w:rFonts w:ascii="Times New Roman" w:hAnsi="Times New Roman"/>
          <w:sz w:val="24"/>
          <w:szCs w:val="24"/>
        </w:rPr>
        <w:br/>
        <w:t xml:space="preserve">w Skawinie, w dniu 27 maja 2021 </w:t>
      </w:r>
      <w:proofErr w:type="gramStart"/>
      <w:r w:rsidRPr="00122606">
        <w:rPr>
          <w:rFonts w:ascii="Times New Roman" w:hAnsi="Times New Roman"/>
          <w:sz w:val="24"/>
          <w:szCs w:val="24"/>
        </w:rPr>
        <w:t>r. ;</w:t>
      </w:r>
      <w:proofErr w:type="gramEnd"/>
    </w:p>
    <w:p w:rsidR="00522088" w:rsidRPr="00122606" w:rsidRDefault="00522088" w:rsidP="000250F6">
      <w:pPr>
        <w:pStyle w:val="Akapitzlist"/>
        <w:numPr>
          <w:ilvl w:val="0"/>
          <w:numId w:val="63"/>
        </w:numPr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22606">
        <w:rPr>
          <w:rFonts w:ascii="Times New Roman" w:hAnsi="Times New Roman"/>
          <w:color w:val="000000" w:themeColor="text1"/>
          <w:sz w:val="24"/>
          <w:szCs w:val="24"/>
        </w:rPr>
        <w:t>szkolenia</w:t>
      </w:r>
      <w:proofErr w:type="gramEnd"/>
      <w:r w:rsidRPr="00122606">
        <w:rPr>
          <w:rFonts w:ascii="Times New Roman" w:hAnsi="Times New Roman"/>
          <w:color w:val="000000" w:themeColor="text1"/>
          <w:sz w:val="24"/>
          <w:szCs w:val="24"/>
        </w:rPr>
        <w:t xml:space="preserve"> dla Rad Pedagogicznych pt.</w:t>
      </w:r>
      <w:r w:rsidRPr="0012260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12260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„Wsparcie emocjonalne w dobie pandemii</w:t>
      </w:r>
      <w:r w:rsidRPr="00122606">
        <w:rPr>
          <w:rFonts w:ascii="Times New Roman" w:hAnsi="Times New Roman"/>
          <w:color w:val="000000" w:themeColor="text1"/>
          <w:sz w:val="24"/>
          <w:szCs w:val="24"/>
        </w:rPr>
        <w:t xml:space="preserve">”, </w:t>
      </w:r>
      <w:r w:rsidRPr="00122606">
        <w:rPr>
          <w:rFonts w:ascii="Times New Roman" w:hAnsi="Times New Roman"/>
          <w:color w:val="000000" w:themeColor="text1"/>
          <w:sz w:val="24"/>
          <w:szCs w:val="24"/>
        </w:rPr>
        <w:br/>
        <w:t>w dniach:</w:t>
      </w:r>
    </w:p>
    <w:p w:rsidR="00522088" w:rsidRPr="00BF6ADA" w:rsidRDefault="00522088" w:rsidP="000250F6">
      <w:pPr>
        <w:pStyle w:val="Akapitzlist"/>
        <w:numPr>
          <w:ilvl w:val="0"/>
          <w:numId w:val="64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29 listopada 2021 r. w Szkole Podstawowej Nr 1 w Skawinie – udział 65 osób;</w:t>
      </w:r>
    </w:p>
    <w:p w:rsidR="00522088" w:rsidRPr="00BF6ADA" w:rsidRDefault="00522088" w:rsidP="000250F6">
      <w:pPr>
        <w:pStyle w:val="Akapitzlist"/>
        <w:numPr>
          <w:ilvl w:val="0"/>
          <w:numId w:val="64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8 listopada 2021 r. w ZPO w Kopance – udział 30 osób;</w:t>
      </w:r>
    </w:p>
    <w:p w:rsidR="00522088" w:rsidRPr="00BF6ADA" w:rsidRDefault="00522088" w:rsidP="000250F6">
      <w:pPr>
        <w:pStyle w:val="Akapitzlist"/>
        <w:numPr>
          <w:ilvl w:val="0"/>
          <w:numId w:val="64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28 października 2021 r. w Szkole Podstawowej w Krzęcinie – udział 30 osób;</w:t>
      </w:r>
    </w:p>
    <w:p w:rsidR="00522088" w:rsidRPr="00BF6ADA" w:rsidRDefault="00522088" w:rsidP="000250F6">
      <w:pPr>
        <w:pStyle w:val="Akapitzlist"/>
        <w:numPr>
          <w:ilvl w:val="0"/>
          <w:numId w:val="64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29 listopada 2021 r. w Szkole Podstawowej w Rzozowie – udział 20 osób;</w:t>
      </w:r>
    </w:p>
    <w:p w:rsidR="00522088" w:rsidRPr="00BF6ADA" w:rsidRDefault="00522088" w:rsidP="000250F6">
      <w:pPr>
        <w:pStyle w:val="Akapitzlist"/>
        <w:numPr>
          <w:ilvl w:val="0"/>
          <w:numId w:val="64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2 grudnia 2021 r. w Szkole Podstawowej w Radziszowie – udział 37 osób;</w:t>
      </w:r>
    </w:p>
    <w:p w:rsidR="00522088" w:rsidRPr="00BF6ADA" w:rsidRDefault="00522088" w:rsidP="00522088">
      <w:pPr>
        <w:spacing w:before="120" w:after="120"/>
        <w:ind w:left="360" w:firstLine="34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F6A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Łącznie w szkoleniach wzięły udział: 182 osoby;</w:t>
      </w:r>
    </w:p>
    <w:p w:rsidR="00522088" w:rsidRPr="00BF6ADA" w:rsidRDefault="00522088" w:rsidP="000250F6">
      <w:pPr>
        <w:pStyle w:val="Akapitzlist"/>
        <w:numPr>
          <w:ilvl w:val="0"/>
          <w:numId w:val="63"/>
        </w:numPr>
        <w:spacing w:before="120" w:after="120"/>
        <w:ind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00000" w:themeColor="text1"/>
          <w:sz w:val="24"/>
          <w:szCs w:val="24"/>
        </w:rPr>
        <w:t>szkolenia</w:t>
      </w:r>
      <w:proofErr w:type="gramEnd"/>
      <w:r w:rsidRPr="00BF6ADA">
        <w:rPr>
          <w:rFonts w:ascii="Times New Roman" w:hAnsi="Times New Roman"/>
          <w:color w:val="000000" w:themeColor="text1"/>
          <w:sz w:val="24"/>
          <w:szCs w:val="24"/>
        </w:rPr>
        <w:t xml:space="preserve"> dla rodziców i Rad Pedagogicznych pt. </w:t>
      </w:r>
      <w:r w:rsidRPr="00BF6AD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„Profilaktyka uzależnień behawioralnych i </w:t>
      </w:r>
      <w:proofErr w:type="spellStart"/>
      <w:r w:rsidRPr="00BF6ADA">
        <w:rPr>
          <w:rFonts w:ascii="Times New Roman" w:hAnsi="Times New Roman"/>
          <w:b/>
          <w:bCs/>
          <w:color w:val="000000" w:themeColor="text1"/>
          <w:sz w:val="24"/>
          <w:szCs w:val="24"/>
        </w:rPr>
        <w:t>zachowań</w:t>
      </w:r>
      <w:proofErr w:type="spellEnd"/>
      <w:r w:rsidRPr="00BF6AD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ryzykowanych prezentowanych w sieci” </w:t>
      </w:r>
      <w:r w:rsidRPr="00BF6ADA">
        <w:rPr>
          <w:rFonts w:ascii="Times New Roman" w:hAnsi="Times New Roman"/>
          <w:color w:val="000000" w:themeColor="text1"/>
          <w:sz w:val="24"/>
          <w:szCs w:val="24"/>
        </w:rPr>
        <w:t>w dniach:</w:t>
      </w:r>
    </w:p>
    <w:p w:rsidR="00522088" w:rsidRPr="00BF6ADA" w:rsidRDefault="00522088" w:rsidP="000250F6">
      <w:pPr>
        <w:pStyle w:val="Akapitzlist"/>
        <w:numPr>
          <w:ilvl w:val="0"/>
          <w:numId w:val="59"/>
        </w:numPr>
        <w:spacing w:before="120" w:after="120"/>
        <w:ind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>8 listopada 2021 r. w ZPO w Kopance – udział 30 nauczycieli;</w:t>
      </w:r>
    </w:p>
    <w:p w:rsidR="00522088" w:rsidRPr="00BF6ADA" w:rsidRDefault="00522088" w:rsidP="000250F6">
      <w:pPr>
        <w:pStyle w:val="Akapitzlist"/>
        <w:numPr>
          <w:ilvl w:val="0"/>
          <w:numId w:val="59"/>
        </w:numPr>
        <w:spacing w:before="120" w:after="120"/>
        <w:ind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F6ADA">
        <w:rPr>
          <w:rFonts w:ascii="Times New Roman" w:hAnsi="Times New Roman"/>
          <w:color w:val="000000" w:themeColor="text1"/>
          <w:sz w:val="24"/>
          <w:szCs w:val="24"/>
        </w:rPr>
        <w:t xml:space="preserve">25 listopada 2021 r. w Szkole Podstawowej Nr 2 w Skawinie – udział 134 rodziców; </w:t>
      </w:r>
    </w:p>
    <w:p w:rsidR="00522088" w:rsidRPr="00BF6ADA" w:rsidRDefault="00522088" w:rsidP="000250F6">
      <w:pPr>
        <w:pStyle w:val="Akapitzlist"/>
        <w:numPr>
          <w:ilvl w:val="0"/>
          <w:numId w:val="63"/>
        </w:numPr>
        <w:spacing w:before="120" w:after="120"/>
        <w:ind w:hanging="357"/>
        <w:contextualSpacing w:val="0"/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spotkanie</w:t>
      </w:r>
      <w:proofErr w:type="gram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/szkolenie pt. </w:t>
      </w:r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„Uzależnienia behawioralne – przyczyny, skutki, profilaktyka”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dedykowana rodzicom, nauczycielom szkół w Gminie Skawina. Celem szkoleń było przybliżenie zagadnień nomofobii, zjawiska FOMO oraz innych. Sposobu rozpoznania problemu jak i możliwości otrzymania pomocy w przypadku zauważenia problemu. </w:t>
      </w:r>
      <w:proofErr w:type="gram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Szkolenia  formie</w:t>
      </w:r>
      <w:proofErr w:type="gram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on-line zostały zrealizowane w: Szkole Podstawowej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w Pozowicach, Zespole Placówek Oświatowych w Woli Radziszowskiej, Szkole Podstawowej Nr 1 w Skawinie, Szkole Podstawowej w Wielkich Drogach, Zespole Katolickich Szkół w Skawinie, Szkole Podstawowej w Zelczynie, Szkole Podstawowej Nr 2 w Skawinie, Zespole </w:t>
      </w:r>
      <w:proofErr w:type="spell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Szkolno</w:t>
      </w:r>
      <w:proofErr w:type="spell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Przedszkolnym w Krzęcinie, Zespole Placówek Oświatowych w Kopance, Szkole Podstawowej Nr 6 w Skawinie, Zespole Placówek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Oświatowych w Borku Szlacheckim, Szkole Podstawowej w Rzozowie. </w:t>
      </w:r>
      <w:r w:rsidRPr="00BF6ADA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Łącznie </w:t>
      </w:r>
      <w:r w:rsidRPr="00BF6ADA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br/>
        <w:t>w szkoleniach wzięło udział: 154 nauczycieli;</w:t>
      </w:r>
    </w:p>
    <w:p w:rsidR="00522088" w:rsidRPr="00BF6ADA" w:rsidRDefault="00522088" w:rsidP="000250F6">
      <w:pPr>
        <w:pStyle w:val="Akapitzlist"/>
        <w:numPr>
          <w:ilvl w:val="0"/>
          <w:numId w:val="63"/>
        </w:numPr>
        <w:spacing w:before="120" w:after="120"/>
        <w:contextualSpacing w:val="0"/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</w:pPr>
      <w:proofErr w:type="gramStart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>szkolenie</w:t>
      </w:r>
      <w:proofErr w:type="gramEnd"/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nt. </w:t>
      </w:r>
      <w:r w:rsidRPr="00BF6ADA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„Uzależnienia behawioralne – przyczyny, skutki, profilaktyka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” dla rodziców i wychowawców Przedszkola Samorządowego Nr 1 i Nr 5 w Skawinie. Celem szkolenia było przedstawienie rodzajów uzależnień, wpływu telewizji na psychikę </w:t>
      </w:r>
      <w:r w:rsidRPr="00BF6ADA">
        <w:rPr>
          <w:rFonts w:ascii="Times New Roman" w:hAnsi="Times New Roman"/>
          <w:color w:val="0D0D0D" w:themeColor="text1" w:themeTint="F2"/>
          <w:sz w:val="24"/>
          <w:szCs w:val="24"/>
        </w:rPr>
        <w:br/>
        <w:t xml:space="preserve">i postawy u dzieci. Telefon, narzędzie do komunikacji czy gadżet do zabawy, wpływ gier na dzieci, jak dobrać gry i czas grania do wieku dziecka, portale społecznościowe, a dzieci.  </w:t>
      </w:r>
      <w:r w:rsidRPr="00BF6ADA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Udział: 6 – wychowawców, 7 rodziców;</w:t>
      </w:r>
    </w:p>
    <w:p w:rsidR="00522088" w:rsidRDefault="00522088" w:rsidP="000250F6">
      <w:pPr>
        <w:pStyle w:val="Akapitzlist"/>
        <w:numPr>
          <w:ilvl w:val="0"/>
          <w:numId w:val="63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stały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kontakt przedstawiciela CWR </w:t>
      </w:r>
      <w:r w:rsidRPr="00B414F8">
        <w:rPr>
          <w:rFonts w:ascii="Times New Roman" w:hAnsi="Times New Roman"/>
          <w:color w:val="000000" w:themeColor="text1"/>
          <w:sz w:val="24"/>
          <w:szCs w:val="24"/>
        </w:rPr>
        <w:t xml:space="preserve">z pedagogami, psychologami i koordynatorami szkolnych programów wychowawczo – profilaktycznych, dotyczące współpracy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414F8">
        <w:rPr>
          <w:rFonts w:ascii="Times New Roman" w:hAnsi="Times New Roman"/>
          <w:color w:val="000000" w:themeColor="text1"/>
          <w:sz w:val="24"/>
          <w:szCs w:val="24"/>
        </w:rPr>
        <w:t>w zakresie wsparcia realizacji szkolnych programów profilaktyki w obszarach ujętych w programach, ale wpisujących się w Gminny Program Profilaktyki i Rozwiązywania Problemów Alkoholowych oraz Przeciwdziałania Narkomanii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22088" w:rsidRPr="00122606" w:rsidRDefault="00522088" w:rsidP="000250F6">
      <w:pPr>
        <w:pStyle w:val="Akapitzlist"/>
        <w:numPr>
          <w:ilvl w:val="0"/>
          <w:numId w:val="63"/>
        </w:numPr>
        <w:spacing w:before="120" w:after="120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22606">
        <w:rPr>
          <w:rFonts w:ascii="Times New Roman" w:hAnsi="Times New Roman"/>
          <w:color w:val="000000" w:themeColor="text1"/>
          <w:sz w:val="24"/>
          <w:szCs w:val="24"/>
        </w:rPr>
        <w:t>przekazano</w:t>
      </w:r>
      <w:proofErr w:type="gramEnd"/>
      <w:r w:rsidRPr="00122606">
        <w:rPr>
          <w:rFonts w:ascii="Times New Roman" w:hAnsi="Times New Roman"/>
          <w:color w:val="000000" w:themeColor="text1"/>
          <w:sz w:val="24"/>
          <w:szCs w:val="24"/>
        </w:rPr>
        <w:t xml:space="preserve"> do placówek oświatowych „</w:t>
      </w:r>
      <w:r w:rsidRPr="00122606">
        <w:rPr>
          <w:rFonts w:ascii="Times New Roman" w:hAnsi="Times New Roman"/>
          <w:b/>
          <w:bCs/>
          <w:color w:val="000000" w:themeColor="text1"/>
          <w:sz w:val="24"/>
          <w:szCs w:val="24"/>
        </w:rPr>
        <w:t>Raport</w:t>
      </w:r>
      <w:r w:rsidRPr="00122606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122606">
        <w:rPr>
          <w:rFonts w:ascii="Times New Roman" w:hAnsi="Times New Roman"/>
          <w:b/>
          <w:bCs/>
          <w:color w:val="000000" w:themeColor="text1"/>
          <w:sz w:val="24"/>
          <w:szCs w:val="24"/>
        </w:rPr>
        <w:t>Jak wspierać uczniów w roku pandemii”?</w:t>
      </w:r>
      <w:r w:rsidRPr="0012260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Pr="00122606">
        <w:rPr>
          <w:rFonts w:ascii="Times New Roman" w:hAnsi="Times New Roman"/>
          <w:color w:val="000000" w:themeColor="text1"/>
          <w:sz w:val="24"/>
          <w:szCs w:val="24"/>
        </w:rPr>
        <w:t>opracowanego</w:t>
      </w:r>
      <w:proofErr w:type="gramEnd"/>
      <w:r w:rsidRPr="00122606">
        <w:rPr>
          <w:rFonts w:ascii="Times New Roman" w:hAnsi="Times New Roman"/>
          <w:color w:val="000000" w:themeColor="text1"/>
          <w:sz w:val="24"/>
          <w:szCs w:val="24"/>
        </w:rPr>
        <w:t xml:space="preserve"> na zlecenie Ministerstwa Edukacji i Nauki przez ekspertów </w:t>
      </w:r>
      <w:r w:rsidRPr="00122606">
        <w:rPr>
          <w:rFonts w:ascii="Times New Roman" w:hAnsi="Times New Roman"/>
          <w:color w:val="000000" w:themeColor="text1"/>
          <w:sz w:val="24"/>
          <w:szCs w:val="24"/>
        </w:rPr>
        <w:br/>
        <w:t>z Instytutu Profilaktyki Zintegrowanej;</w:t>
      </w:r>
    </w:p>
    <w:p w:rsidR="00522088" w:rsidRPr="00122606" w:rsidRDefault="00522088" w:rsidP="000250F6">
      <w:pPr>
        <w:pStyle w:val="Akapitzlist"/>
        <w:numPr>
          <w:ilvl w:val="0"/>
          <w:numId w:val="63"/>
        </w:numPr>
        <w:spacing w:before="120" w:after="120"/>
        <w:contextualSpacing w:val="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>Udział szkół podstawowych w Badaniu „</w:t>
      </w:r>
      <w:r w:rsidRPr="0012260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Ogólnopolska Diagnoza Społeczna </w:t>
      </w:r>
      <w:proofErr w:type="gramStart"/>
      <w:r w:rsidRPr="0012260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Uczniów  2020 ZTU</w:t>
      </w:r>
      <w:proofErr w:type="gramEnd"/>
      <w:r w:rsidRPr="0012260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”  </w:t>
      </w: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skierowanym o uczniów klas V-VI oraz VII – VIII. W badaniu wzięły udział: Szkoła Podstawowa w Zelczynie, Szkoła Podstawowa Nr 4 w Skawinie, ZPO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Borku Szlacheckim, ZPO w Woli Radziszowskiej, Szkoła Podstawowa Nr 6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122606">
        <w:rPr>
          <w:rFonts w:ascii="Times New Roman" w:hAnsi="Times New Roman"/>
          <w:color w:val="0D0D0D" w:themeColor="text1" w:themeTint="F2"/>
          <w:sz w:val="24"/>
          <w:szCs w:val="24"/>
        </w:rPr>
        <w:t xml:space="preserve">w Skawinie, Szkoła Podstawowa Nr 2 w Skawinie, Szkoła Podstawowa w Jaśkowicach. Wyniki ankiety dostępne będą w 2022 roku. </w:t>
      </w:r>
    </w:p>
    <w:p w:rsidR="00522088" w:rsidRPr="008B1965" w:rsidRDefault="00522088" w:rsidP="00522088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0"/>
          <w:lang w:eastAsia="pl-PL"/>
        </w:rPr>
      </w:pPr>
    </w:p>
    <w:p w:rsidR="00522088" w:rsidRPr="00DB4C94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B4C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Cel operacyjny 5.1. Partnerskie współdziałanie w obszarze polityki społecznej.</w:t>
      </w:r>
    </w:p>
    <w:p w:rsidR="00522088" w:rsidRPr="00DB4C94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22088" w:rsidRPr="00DB4C94" w:rsidRDefault="00522088" w:rsidP="0052208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B4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Kluczowe zadania i projekty:</w:t>
      </w:r>
    </w:p>
    <w:p w:rsidR="00522088" w:rsidRPr="00DB4C94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522088" w:rsidRPr="00DB4C94" w:rsidRDefault="00522088" w:rsidP="00522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B4C9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5.1.2. Doskonalenie kadr polityki społecznej – szkolenia, warsztaty i kursy dla rożnych grup zawodowych (dyrektorzy i nauczyciele, wychowawcy, pedagodzy, psychologowie, pracownicy socjalni i inni, przedstawiciele Policji i Straży Miejskiej) w zakresie przeciwdziałania i rozwiązywania problemów społecznych. </w:t>
      </w:r>
    </w:p>
    <w:p w:rsidR="00522088" w:rsidRPr="00DB4C94" w:rsidRDefault="00522088" w:rsidP="00522088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22088" w:rsidRPr="002E13C3" w:rsidRDefault="00522088" w:rsidP="000250F6">
      <w:pPr>
        <w:pStyle w:val="Akapitzlist"/>
        <w:numPr>
          <w:ilvl w:val="0"/>
          <w:numId w:val="74"/>
        </w:num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2E13C3">
        <w:rPr>
          <w:rFonts w:ascii="Times New Roman" w:hAnsi="Times New Roman"/>
          <w:color w:val="000000" w:themeColor="text1"/>
          <w:sz w:val="24"/>
          <w:szCs w:val="24"/>
        </w:rPr>
        <w:t>rzekazywano na bieżąco do placówek oświatowych informacje dotyczące szkoleń, konferencji, organizowanych przez instytucje zajmujące się problematyką uzależnień;</w:t>
      </w:r>
    </w:p>
    <w:p w:rsidR="00522088" w:rsidRPr="002E13C3" w:rsidRDefault="00522088" w:rsidP="000250F6">
      <w:pPr>
        <w:pStyle w:val="Akapitzlist"/>
        <w:numPr>
          <w:ilvl w:val="0"/>
          <w:numId w:val="74"/>
        </w:numPr>
        <w:shd w:val="clear" w:color="auto" w:fill="FFFFFF"/>
        <w:spacing w:after="120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Pr="002E13C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dział przedstawiciela </w:t>
      </w:r>
      <w:proofErr w:type="spellStart"/>
      <w:r w:rsidRPr="002E13C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UMiG</w:t>
      </w:r>
      <w:proofErr w:type="spellEnd"/>
      <w:r w:rsidRPr="002E13C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Skawinie w Małopolskim Forum Pełnomocników ds. Uzależnień przy Fundacji Rozwoju Demokracji Lokalnej MISITA w Krakowie;</w:t>
      </w:r>
    </w:p>
    <w:p w:rsidR="00522088" w:rsidRPr="00DC605A" w:rsidRDefault="00522088" w:rsidP="000250F6">
      <w:pPr>
        <w:pStyle w:val="Akapitzlist"/>
        <w:keepNext/>
        <w:numPr>
          <w:ilvl w:val="0"/>
          <w:numId w:val="74"/>
        </w:numPr>
        <w:spacing w:before="120" w:after="12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2E13C3">
        <w:rPr>
          <w:rFonts w:ascii="Times New Roman" w:hAnsi="Times New Roman"/>
          <w:color w:val="000000" w:themeColor="text1"/>
          <w:sz w:val="24"/>
          <w:szCs w:val="24"/>
        </w:rPr>
        <w:t>organizowano</w:t>
      </w:r>
      <w:r w:rsidRPr="002E13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szkolenie dla członków Zespołu Kontrolującego punkty sprzedaży napojów alkoholowych</w:t>
      </w:r>
      <w:r w:rsidRPr="002E13C3">
        <w:rPr>
          <w:rFonts w:ascii="Times New Roman" w:hAnsi="Times New Roman"/>
          <w:color w:val="000000" w:themeColor="text1"/>
          <w:sz w:val="24"/>
          <w:szCs w:val="24"/>
        </w:rPr>
        <w:t xml:space="preserve"> (Członków Gminnej Komisji Rozwiązywania Problemów Alkoholowych i Straży Miejskiej w Skawinie </w:t>
      </w:r>
      <w:r w:rsidRPr="002E13C3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proofErr w:type="gramStart"/>
      <w:r w:rsidRPr="002E13C3">
        <w:rPr>
          <w:rFonts w:ascii="Times New Roman" w:hAnsi="Times New Roman"/>
          <w:b/>
          <w:bCs/>
          <w:color w:val="000000" w:themeColor="text1"/>
          <w:sz w:val="24"/>
          <w:szCs w:val="24"/>
        </w:rPr>
        <w:t>Kontrola  punktów</w:t>
      </w:r>
      <w:proofErr w:type="gramEnd"/>
      <w:r w:rsidRPr="002E13C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sprzedaży napojów </w:t>
      </w:r>
      <w:r w:rsidRPr="002E13C3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alkoholowych. Ograniczenie dostępności napojów alkoholowych”</w:t>
      </w:r>
      <w:r w:rsidRPr="002E13C3">
        <w:rPr>
          <w:rFonts w:ascii="Times New Roman" w:hAnsi="Times New Roman"/>
          <w:color w:val="000000" w:themeColor="text1"/>
          <w:sz w:val="24"/>
          <w:szCs w:val="24"/>
        </w:rPr>
        <w:t xml:space="preserve"> zorganizowane </w:t>
      </w:r>
      <w:r w:rsidRPr="002E13C3">
        <w:rPr>
          <w:rFonts w:ascii="Times New Roman" w:hAnsi="Times New Roman"/>
          <w:color w:val="000000" w:themeColor="text1"/>
          <w:sz w:val="24"/>
          <w:szCs w:val="24"/>
        </w:rPr>
        <w:br/>
        <w:t>w dniu 9 lipca 2021 r. Udział 5 przedstawicieli GKRPA i Straży Miejskiej w Skawinie;</w:t>
      </w:r>
    </w:p>
    <w:p w:rsidR="00522088" w:rsidRPr="002E13C3" w:rsidRDefault="00522088" w:rsidP="00522088">
      <w:pPr>
        <w:pStyle w:val="Akapitzlist"/>
        <w:keepNext/>
        <w:spacing w:before="120" w:after="120"/>
        <w:ind w:left="360"/>
        <w:outlineLvl w:val="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22088" w:rsidRPr="00DC605A" w:rsidRDefault="00522088" w:rsidP="000250F6">
      <w:pPr>
        <w:pStyle w:val="Akapitzlist"/>
        <w:numPr>
          <w:ilvl w:val="0"/>
          <w:numId w:val="74"/>
        </w:numPr>
        <w:spacing w:before="120" w:after="120"/>
        <w:ind w:right="227"/>
        <w:rPr>
          <w:rFonts w:ascii="Times New Roman" w:hAnsi="Times New Roman"/>
          <w:color w:val="000000" w:themeColor="text1"/>
          <w:sz w:val="24"/>
          <w:szCs w:val="24"/>
        </w:rPr>
      </w:pPr>
      <w:r w:rsidRPr="00DC605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ramach projektu „Dzięki pomocy żyjemy bez przemocy” oraz </w:t>
      </w:r>
      <w:r w:rsidRPr="00DC605A">
        <w:rPr>
          <w:rFonts w:ascii="Times New Roman" w:hAnsi="Times New Roman"/>
          <w:color w:val="000000" w:themeColor="text1"/>
          <w:sz w:val="24"/>
          <w:szCs w:val="24"/>
        </w:rPr>
        <w:t>w ramach podnoszenia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605A">
        <w:rPr>
          <w:rFonts w:ascii="Times New Roman" w:hAnsi="Times New Roman"/>
          <w:color w:val="000000" w:themeColor="text1"/>
          <w:sz w:val="24"/>
          <w:szCs w:val="24"/>
        </w:rPr>
        <w:t xml:space="preserve">kompetencji przedstawicieli instytucji działających w obszarze profilaktyki </w:t>
      </w:r>
      <w:r w:rsidRPr="00DC605A">
        <w:rPr>
          <w:rFonts w:ascii="Times New Roman" w:hAnsi="Times New Roman"/>
          <w:color w:val="000000" w:themeColor="text1"/>
          <w:sz w:val="24"/>
          <w:szCs w:val="24"/>
        </w:rPr>
        <w:br/>
        <w:t xml:space="preserve">i rozwiązywania problemów alkoholowych, przeciwdziałania narkomanii, przeciwdziałania przemocy w rodzinie, uzależnień behawioralnych czy innych </w:t>
      </w:r>
      <w:proofErr w:type="spellStart"/>
      <w:r w:rsidRPr="00DC605A">
        <w:rPr>
          <w:rFonts w:ascii="Times New Roman" w:hAnsi="Times New Roman"/>
          <w:color w:val="000000" w:themeColor="text1"/>
          <w:sz w:val="24"/>
          <w:szCs w:val="24"/>
        </w:rPr>
        <w:t>zachowań</w:t>
      </w:r>
      <w:proofErr w:type="spellEnd"/>
      <w:r w:rsidRPr="00DC605A">
        <w:rPr>
          <w:rFonts w:ascii="Times New Roman" w:hAnsi="Times New Roman"/>
          <w:color w:val="000000" w:themeColor="text1"/>
          <w:sz w:val="24"/>
          <w:szCs w:val="24"/>
        </w:rPr>
        <w:t xml:space="preserve"> ryzykownych: </w:t>
      </w:r>
    </w:p>
    <w:p w:rsidR="00522088" w:rsidRPr="00617B2D" w:rsidRDefault="00522088" w:rsidP="000250F6">
      <w:pPr>
        <w:pStyle w:val="NormalnyWeb"/>
        <w:numPr>
          <w:ilvl w:val="0"/>
          <w:numId w:val="75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p</w:t>
      </w:r>
      <w:r w:rsidRPr="00617B2D">
        <w:rPr>
          <w:color w:val="000000" w:themeColor="text1"/>
        </w:rPr>
        <w:t>rzeprowadzono  w</w:t>
      </w:r>
      <w:proofErr w:type="gramEnd"/>
      <w:r w:rsidRPr="00617B2D">
        <w:rPr>
          <w:color w:val="000000" w:themeColor="text1"/>
        </w:rPr>
        <w:t xml:space="preserve"> okresie od 2 września do 16 grudnia 2021 r.</w:t>
      </w:r>
      <w:r w:rsidRPr="00617B2D">
        <w:rPr>
          <w:b/>
          <w:bCs/>
          <w:color w:val="000000" w:themeColor="text1"/>
        </w:rPr>
        <w:t xml:space="preserve"> </w:t>
      </w:r>
      <w:proofErr w:type="spellStart"/>
      <w:r w:rsidRPr="00617B2D">
        <w:rPr>
          <w:b/>
          <w:bCs/>
          <w:color w:val="000000" w:themeColor="text1"/>
        </w:rPr>
        <w:t>superwizje</w:t>
      </w:r>
      <w:proofErr w:type="spellEnd"/>
      <w:r w:rsidRPr="00617B2D">
        <w:rPr>
          <w:b/>
          <w:bCs/>
          <w:color w:val="000000" w:themeColor="text1"/>
        </w:rPr>
        <w:t xml:space="preserve"> dla Zespołu Interdyscyplinarnego ds. Przeciwdziałania Przemocy w Rodzinie </w:t>
      </w:r>
      <w:r w:rsidRPr="00617B2D">
        <w:rPr>
          <w:color w:val="000000" w:themeColor="text1"/>
        </w:rPr>
        <w:t xml:space="preserve">(20 godzin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grupowej oraz 10 godzin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indywidualnej) oraz </w:t>
      </w:r>
      <w:proofErr w:type="spellStart"/>
      <w:r w:rsidRPr="00617B2D">
        <w:rPr>
          <w:b/>
          <w:bCs/>
          <w:color w:val="000000" w:themeColor="text1"/>
        </w:rPr>
        <w:t>superwizji</w:t>
      </w:r>
      <w:proofErr w:type="spellEnd"/>
      <w:r w:rsidRPr="00617B2D">
        <w:rPr>
          <w:b/>
          <w:bCs/>
          <w:color w:val="000000" w:themeColor="text1"/>
        </w:rPr>
        <w:t xml:space="preserve"> dla przedstawicieli innych instytucji/placówek/ służb działających w obszarze przeciwdziałania przemocy w rodzinie </w:t>
      </w:r>
      <w:r w:rsidRPr="00617B2D">
        <w:rPr>
          <w:color w:val="000000" w:themeColor="text1"/>
        </w:rPr>
        <w:t xml:space="preserve">na terenie gminy Skawina (10 godzin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grupowej). W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brało udział 31 osób (3 grupy), z </w:t>
      </w:r>
      <w:proofErr w:type="spellStart"/>
      <w:proofErr w:type="gram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 indywidualnej</w:t>
      </w:r>
      <w:proofErr w:type="gramEnd"/>
      <w:r w:rsidRPr="00617B2D">
        <w:rPr>
          <w:color w:val="000000" w:themeColor="text1"/>
        </w:rPr>
        <w:t xml:space="preserve"> skorzystało 7 osób. Rodzajem prowadzonej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było podejście </w:t>
      </w:r>
      <w:proofErr w:type="spellStart"/>
      <w:r w:rsidRPr="00617B2D">
        <w:rPr>
          <w:color w:val="000000" w:themeColor="text1"/>
        </w:rPr>
        <w:t>edukacyjno</w:t>
      </w:r>
      <w:proofErr w:type="spellEnd"/>
      <w:r w:rsidRPr="00617B2D">
        <w:rPr>
          <w:color w:val="000000" w:themeColor="text1"/>
        </w:rPr>
        <w:t xml:space="preserve"> – wspierające. Z jednej strony skupiano się na poszerzaniu wiedzy z zakresu przeciwdziałania przemocy (wymiar edukacyjny </w:t>
      </w:r>
      <w:proofErr w:type="spellStart"/>
      <w:r w:rsidRPr="00617B2D">
        <w:rPr>
          <w:color w:val="000000" w:themeColor="text1"/>
        </w:rPr>
        <w:t>superwizji</w:t>
      </w:r>
      <w:proofErr w:type="spellEnd"/>
      <w:r w:rsidRPr="00617B2D">
        <w:rPr>
          <w:color w:val="000000" w:themeColor="text1"/>
        </w:rPr>
        <w:t xml:space="preserve"> – wykład, prezentacja multimedialna), z drugiej strony na prowadzeniu trudnych przypadków, związanych z osobistym zaangażowaniem, współpracy z instytucjami, oporem klienta i jego rodziny. </w:t>
      </w:r>
      <w:proofErr w:type="spellStart"/>
      <w:r w:rsidRPr="00617B2D">
        <w:rPr>
          <w:color w:val="000000" w:themeColor="text1"/>
        </w:rPr>
        <w:t>Superwizje</w:t>
      </w:r>
      <w:proofErr w:type="spellEnd"/>
      <w:r w:rsidRPr="00617B2D">
        <w:rPr>
          <w:color w:val="000000" w:themeColor="text1"/>
        </w:rPr>
        <w:t xml:space="preserve"> służyły też </w:t>
      </w:r>
      <w:proofErr w:type="gramStart"/>
      <w:r w:rsidRPr="00617B2D">
        <w:rPr>
          <w:color w:val="000000" w:themeColor="text1"/>
        </w:rPr>
        <w:t>rozładowaniu  negatywnych</w:t>
      </w:r>
      <w:proofErr w:type="gramEnd"/>
      <w:r w:rsidRPr="00617B2D">
        <w:rPr>
          <w:color w:val="000000" w:themeColor="text1"/>
        </w:rPr>
        <w:t xml:space="preserve"> emocji, związanych z charakterem pracy, procesami grupowymi oraz nowymi obowiązkami czy zadaniami pojawiającymi się w toku  pracy (</w:t>
      </w:r>
      <w:proofErr w:type="spellStart"/>
      <w:r w:rsidRPr="00617B2D">
        <w:rPr>
          <w:color w:val="000000" w:themeColor="text1"/>
        </w:rPr>
        <w:t>superwizja</w:t>
      </w:r>
      <w:proofErr w:type="spellEnd"/>
      <w:r w:rsidRPr="00617B2D">
        <w:rPr>
          <w:color w:val="000000" w:themeColor="text1"/>
        </w:rPr>
        <w:t xml:space="preserve"> wspierająca); </w:t>
      </w:r>
    </w:p>
    <w:p w:rsidR="00522088" w:rsidRPr="00617B2D" w:rsidRDefault="00522088" w:rsidP="000250F6">
      <w:pPr>
        <w:pStyle w:val="NormalnyWeb"/>
        <w:numPr>
          <w:ilvl w:val="0"/>
          <w:numId w:val="75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617B2D">
        <w:rPr>
          <w:color w:val="000000" w:themeColor="text1"/>
        </w:rPr>
        <w:t>w</w:t>
      </w:r>
      <w:proofErr w:type="gramEnd"/>
      <w:r w:rsidRPr="00617B2D">
        <w:rPr>
          <w:color w:val="000000" w:themeColor="text1"/>
        </w:rPr>
        <w:t xml:space="preserve"> dniu 3 listopada 2021 r. w Dworze Dzieduszyckich w Radziszowie </w:t>
      </w:r>
      <w:r w:rsidRPr="00617B2D">
        <w:rPr>
          <w:b/>
          <w:bCs/>
          <w:color w:val="000000" w:themeColor="text1"/>
        </w:rPr>
        <w:t>zorganizowano Konferencję „Dzięki pomocy żyjemy bez przemocy”</w:t>
      </w:r>
      <w:r w:rsidRPr="00617B2D">
        <w:rPr>
          <w:color w:val="000000" w:themeColor="text1"/>
        </w:rPr>
        <w:t xml:space="preserve">. Celem konferencji była </w:t>
      </w:r>
      <w:proofErr w:type="gramStart"/>
      <w:r w:rsidRPr="00617B2D">
        <w:rPr>
          <w:color w:val="000000" w:themeColor="text1"/>
        </w:rPr>
        <w:t>poprawa jakości</w:t>
      </w:r>
      <w:proofErr w:type="gramEnd"/>
      <w:r w:rsidRPr="00617B2D">
        <w:rPr>
          <w:color w:val="000000" w:themeColor="text1"/>
        </w:rPr>
        <w:t xml:space="preserve"> usług i pomocy świadczonej na rzecz osób zagrożonych lub doznających przemocy w rodzinie oraz podniesienie kompetencji zawodowych osób realizujących zadania </w:t>
      </w:r>
      <w:r>
        <w:rPr>
          <w:color w:val="000000" w:themeColor="text1"/>
        </w:rPr>
        <w:br/>
      </w:r>
      <w:r w:rsidRPr="00617B2D">
        <w:rPr>
          <w:color w:val="000000" w:themeColor="text1"/>
        </w:rPr>
        <w:t xml:space="preserve">w obszarze przeciwdziałania przemocy w rodzinie. Podczas konferencji zaprezentowano również wyniki „Diagnozy lokalnych potrzeb w obszarze przeciwdziałania przemocy </w:t>
      </w:r>
      <w:r>
        <w:rPr>
          <w:color w:val="000000" w:themeColor="text1"/>
        </w:rPr>
        <w:br/>
      </w:r>
      <w:r w:rsidRPr="00617B2D">
        <w:rPr>
          <w:color w:val="000000" w:themeColor="text1"/>
        </w:rPr>
        <w:t>w rodzinie w gminie Skawina”, przeprowadzonej w ramach projektu.</w:t>
      </w:r>
    </w:p>
    <w:p w:rsidR="00522088" w:rsidRPr="00617B2D" w:rsidRDefault="00522088" w:rsidP="00522088">
      <w:pPr>
        <w:pStyle w:val="NormalnyWeb"/>
        <w:spacing w:before="120" w:beforeAutospacing="0" w:after="120" w:afterAutospacing="0" w:line="276" w:lineRule="auto"/>
        <w:jc w:val="both"/>
        <w:rPr>
          <w:color w:val="000000" w:themeColor="text1"/>
        </w:rPr>
      </w:pPr>
      <w:r w:rsidRPr="00617B2D">
        <w:rPr>
          <w:color w:val="000000" w:themeColor="text1"/>
        </w:rPr>
        <w:t xml:space="preserve">Odbiorcami konferencji byli przedstawiciele gminnego systemu przeciwdziałania przemocy </w:t>
      </w:r>
      <w:r>
        <w:rPr>
          <w:color w:val="000000" w:themeColor="text1"/>
        </w:rPr>
        <w:br/>
      </w:r>
      <w:r w:rsidRPr="00617B2D">
        <w:rPr>
          <w:color w:val="000000" w:themeColor="text1"/>
        </w:rPr>
        <w:t xml:space="preserve">w rodzinie oraz osoby związane zawodowo z tematyką przeciwdziałania przemocy w rodzinie – ok. 70 osób, a wśród nich: przedstawiciele MGOPS w Skawinie, Wydziału Polityki Społecznej i Zdrowia, Centrum Wspierania Rodziny, Powiatowego Centrum Pomocy Rodzinie w Krakowie, Specjalistycznej Poradni </w:t>
      </w:r>
      <w:proofErr w:type="spellStart"/>
      <w:r w:rsidRPr="00617B2D">
        <w:rPr>
          <w:color w:val="000000" w:themeColor="text1"/>
        </w:rPr>
        <w:t>Psychologiczno</w:t>
      </w:r>
      <w:proofErr w:type="spellEnd"/>
      <w:r w:rsidRPr="00617B2D">
        <w:rPr>
          <w:color w:val="000000" w:themeColor="text1"/>
        </w:rPr>
        <w:t xml:space="preserve"> – Pedagogicznej w </w:t>
      </w:r>
      <w:proofErr w:type="gramStart"/>
      <w:r w:rsidRPr="00617B2D">
        <w:rPr>
          <w:color w:val="000000" w:themeColor="text1"/>
        </w:rPr>
        <w:t>Skawinie,  Komisariatu</w:t>
      </w:r>
      <w:proofErr w:type="gramEnd"/>
      <w:r w:rsidRPr="00617B2D">
        <w:rPr>
          <w:color w:val="000000" w:themeColor="text1"/>
        </w:rPr>
        <w:t xml:space="preserve"> Policji w Skawinie, Straży Miejskiej w Skawinie, Gminnej Komisji Rozwiązywania Problemów Alkoholowych, Centrum Zdrowia Psychicznego w Skawinie, dyrektorzy szkół i przedszkoli, pedagodzy szkolni, służby zdrowia, organizacji pozarządowych  i przedstawiciele innych środowisk zaangażowanych w przeciwdziałanie przemocy w rodzinie na terenie gminy Skawina.</w:t>
      </w:r>
    </w:p>
    <w:p w:rsidR="00522088" w:rsidRPr="00617B2D" w:rsidRDefault="00522088" w:rsidP="00522088">
      <w:pPr>
        <w:pStyle w:val="NormalnyWeb"/>
        <w:spacing w:before="120" w:beforeAutospacing="0" w:after="120" w:afterAutospacing="0" w:line="276" w:lineRule="auto"/>
        <w:jc w:val="both"/>
        <w:rPr>
          <w:color w:val="000000" w:themeColor="text1"/>
        </w:rPr>
      </w:pPr>
      <w:r w:rsidRPr="00617B2D">
        <w:rPr>
          <w:color w:val="000000" w:themeColor="text1"/>
        </w:rPr>
        <w:t xml:space="preserve">Podczas spotkania, uczestnicy konferencji mogli zapoznać się ogólnymi zagadnieniami związanymi ze zjawiskiem przemocy, praktycznymi aspektami związanymi </w:t>
      </w:r>
      <w:r w:rsidRPr="00617B2D">
        <w:rPr>
          <w:color w:val="000000" w:themeColor="text1"/>
        </w:rPr>
        <w:br/>
        <w:t xml:space="preserve">z realizacją przepisów w zakresie przeciwdziałania przemocy w rodzinie i realizacją Procedury „Niebieska Karta”, zagadnieniami dotyczącymi tego „Jak pomóc dziecku doświadczającemu </w:t>
      </w:r>
      <w:r w:rsidRPr="00617B2D">
        <w:rPr>
          <w:color w:val="000000" w:themeColor="text1"/>
        </w:rPr>
        <w:lastRenderedPageBreak/>
        <w:t xml:space="preserve">przemocy”. Zwrócono również uwagę na przeciwdziałanie przemocy w rodzinie i pomoc osobom doświadczającym przemocy w aktualnej sytuacji epidemiologicznej związanej </w:t>
      </w:r>
      <w:r>
        <w:rPr>
          <w:color w:val="000000" w:themeColor="text1"/>
        </w:rPr>
        <w:br/>
      </w:r>
      <w:r w:rsidRPr="00617B2D">
        <w:rPr>
          <w:color w:val="000000" w:themeColor="text1"/>
        </w:rPr>
        <w:t xml:space="preserve">z pandemią COVID-19; </w:t>
      </w:r>
    </w:p>
    <w:p w:rsidR="00522088" w:rsidRDefault="00522088" w:rsidP="000250F6">
      <w:pPr>
        <w:pStyle w:val="NormalnyWeb"/>
        <w:numPr>
          <w:ilvl w:val="0"/>
          <w:numId w:val="77"/>
        </w:numPr>
        <w:spacing w:before="120" w:beforeAutospacing="0" w:after="120" w:afterAutospacing="0" w:line="276" w:lineRule="auto"/>
        <w:jc w:val="both"/>
        <w:rPr>
          <w:rStyle w:val="Pogrubienie"/>
          <w:rFonts w:eastAsia="Calibri"/>
          <w:b/>
          <w:bCs/>
          <w:color w:val="000000" w:themeColor="text1"/>
        </w:rPr>
      </w:pPr>
      <w:r w:rsidRPr="000C6106">
        <w:rPr>
          <w:color w:val="000000" w:themeColor="text1"/>
        </w:rPr>
        <w:t xml:space="preserve">Realizacja projektu pt. </w:t>
      </w:r>
      <w:r w:rsidRPr="000C6106">
        <w:rPr>
          <w:rStyle w:val="Pogrubienie"/>
          <w:rFonts w:eastAsia="Calibri"/>
          <w:color w:val="000000" w:themeColor="text1"/>
        </w:rPr>
        <w:t>„Dzięki pomocy żyjemy bez przemocy”</w:t>
      </w:r>
      <w:r w:rsidRPr="000C6106">
        <w:rPr>
          <w:color w:val="000000" w:themeColor="text1"/>
        </w:rPr>
        <w:t xml:space="preserve"> przygotowanego </w:t>
      </w:r>
      <w:r w:rsidRPr="000C6106">
        <w:rPr>
          <w:color w:val="000000" w:themeColor="text1"/>
        </w:rPr>
        <w:br/>
        <w:t>w ramach Programu Osłonowego „Wspieranie jednostek samorządu terytorialnego </w:t>
      </w:r>
      <w:r w:rsidRPr="000C6106">
        <w:rPr>
          <w:color w:val="000000" w:themeColor="text1"/>
        </w:rPr>
        <w:br/>
        <w:t>w tworzeniu systemu przeciwdziałania przemocy w rodzinie”, dofinansowanego</w:t>
      </w:r>
      <w:r w:rsidRPr="000C6106">
        <w:rPr>
          <w:color w:val="000000" w:themeColor="text1"/>
        </w:rPr>
        <w:br/>
        <w:t xml:space="preserve">z Ministerstwa Rodziny i Polityki Społecznej i współfinansowanego ze środków gminy Skawina w ramach Gminnego Programu przez Wydział Polityki Społecznej i Zdrowia, Centrum Wspierania Rodziny oraz Miejsko – Gminny Ośrodek Pomocy Społecznej </w:t>
      </w:r>
      <w:r w:rsidRPr="000C6106">
        <w:rPr>
          <w:color w:val="000000" w:themeColor="text1"/>
        </w:rPr>
        <w:br/>
        <w:t xml:space="preserve">w Skawinie </w:t>
      </w:r>
      <w:r w:rsidRPr="0046073C">
        <w:rPr>
          <w:b/>
          <w:bCs/>
          <w:color w:val="000000" w:themeColor="text1"/>
        </w:rPr>
        <w:t>z</w:t>
      </w:r>
      <w:r w:rsidRPr="0046073C">
        <w:rPr>
          <w:rStyle w:val="Pogrubienie"/>
          <w:rFonts w:eastAsia="Calibri"/>
          <w:b/>
          <w:bCs/>
          <w:color w:val="000000" w:themeColor="text1"/>
        </w:rPr>
        <w:t>a</w:t>
      </w:r>
      <w:r w:rsidRPr="000C6106">
        <w:rPr>
          <w:rStyle w:val="Pogrubienie"/>
          <w:rFonts w:eastAsia="Calibri"/>
          <w:b/>
          <w:bCs/>
          <w:color w:val="000000" w:themeColor="text1"/>
        </w:rPr>
        <w:t>kładał szereg działań związanych z profilaktyką i przeciwdziałaniem przemocy</w:t>
      </w:r>
      <w:r>
        <w:rPr>
          <w:rStyle w:val="Pogrubienie"/>
          <w:rFonts w:eastAsia="Calibri"/>
          <w:b/>
          <w:bCs/>
          <w:color w:val="000000" w:themeColor="text1"/>
        </w:rPr>
        <w:t>, a wśród nich:</w:t>
      </w:r>
    </w:p>
    <w:p w:rsidR="00522088" w:rsidRDefault="00522088" w:rsidP="000250F6">
      <w:pPr>
        <w:pStyle w:val="NormalnyWeb"/>
        <w:numPr>
          <w:ilvl w:val="0"/>
          <w:numId w:val="76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685B3E">
        <w:rPr>
          <w:color w:val="000000" w:themeColor="text1"/>
        </w:rPr>
        <w:t>prowadzono</w:t>
      </w:r>
      <w:proofErr w:type="gramEnd"/>
      <w:r w:rsidRPr="00685B3E">
        <w:rPr>
          <w:color w:val="000000" w:themeColor="text1"/>
        </w:rPr>
        <w:t xml:space="preserve"> mediacje i doradztwo rodzinne dla mieszkańców gminy w CWR;</w:t>
      </w:r>
    </w:p>
    <w:p w:rsidR="00522088" w:rsidRDefault="00522088" w:rsidP="000250F6">
      <w:pPr>
        <w:pStyle w:val="NormalnyWeb"/>
        <w:numPr>
          <w:ilvl w:val="0"/>
          <w:numId w:val="76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685B3E">
        <w:rPr>
          <w:color w:val="000000" w:themeColor="text1"/>
        </w:rPr>
        <w:t>prowadzono</w:t>
      </w:r>
      <w:proofErr w:type="gramEnd"/>
      <w:r w:rsidRPr="00685B3E">
        <w:rPr>
          <w:color w:val="000000" w:themeColor="text1"/>
        </w:rPr>
        <w:t xml:space="preserve"> dyżury specjalisty w zakresie udzielania wsparcia psychoterapeutycznego i konsultacje w obszarze przeciwdziałania przemocy w rodzinie oraz seksuologii dla mieszkańców gminy uwikłanych w przemoc</w:t>
      </w:r>
      <w:r>
        <w:rPr>
          <w:color w:val="000000" w:themeColor="text1"/>
        </w:rPr>
        <w:t>;</w:t>
      </w:r>
    </w:p>
    <w:p w:rsidR="00522088" w:rsidRDefault="00522088" w:rsidP="000250F6">
      <w:pPr>
        <w:pStyle w:val="NormalnyWeb"/>
        <w:numPr>
          <w:ilvl w:val="0"/>
          <w:numId w:val="76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685B3E">
        <w:rPr>
          <w:color w:val="000000" w:themeColor="text1"/>
        </w:rPr>
        <w:t xml:space="preserve">przeprowadzono  </w:t>
      </w:r>
      <w:proofErr w:type="spellStart"/>
      <w:r w:rsidRPr="00685B3E">
        <w:rPr>
          <w:color w:val="000000" w:themeColor="text1"/>
        </w:rPr>
        <w:t>superwizje</w:t>
      </w:r>
      <w:proofErr w:type="spellEnd"/>
      <w:proofErr w:type="gramEnd"/>
      <w:r w:rsidRPr="00685B3E">
        <w:rPr>
          <w:color w:val="000000" w:themeColor="text1"/>
        </w:rPr>
        <w:t xml:space="preserve"> dla Zespołu Interdyscyplinarnego ds. Przeciwdziałania Przemocy w Rodzinie</w:t>
      </w:r>
      <w:r>
        <w:rPr>
          <w:color w:val="000000" w:themeColor="text1"/>
        </w:rPr>
        <w:t>;</w:t>
      </w:r>
    </w:p>
    <w:p w:rsidR="00522088" w:rsidRDefault="00522088" w:rsidP="000250F6">
      <w:pPr>
        <w:pStyle w:val="NormalnyWeb"/>
        <w:numPr>
          <w:ilvl w:val="0"/>
          <w:numId w:val="76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685B3E">
        <w:rPr>
          <w:color w:val="000000" w:themeColor="text1"/>
        </w:rPr>
        <w:t>zorganizowano</w:t>
      </w:r>
      <w:proofErr w:type="gramEnd"/>
      <w:r w:rsidRPr="00685B3E">
        <w:rPr>
          <w:color w:val="000000" w:themeColor="text1"/>
        </w:rPr>
        <w:t xml:space="preserve"> Konferencję „Dzięki pomocy żyjemy bez przemocy”</w:t>
      </w:r>
      <w:r>
        <w:rPr>
          <w:color w:val="000000" w:themeColor="text1"/>
        </w:rPr>
        <w:t>;</w:t>
      </w:r>
    </w:p>
    <w:p w:rsidR="00522088" w:rsidRPr="00685B3E" w:rsidRDefault="00522088" w:rsidP="000250F6">
      <w:pPr>
        <w:pStyle w:val="NormalnyWeb"/>
        <w:numPr>
          <w:ilvl w:val="0"/>
          <w:numId w:val="76"/>
        </w:numPr>
        <w:spacing w:before="120" w:beforeAutospacing="0" w:after="120" w:afterAutospacing="0" w:line="276" w:lineRule="auto"/>
        <w:jc w:val="both"/>
        <w:rPr>
          <w:color w:val="000000" w:themeColor="text1"/>
        </w:rPr>
      </w:pPr>
      <w:proofErr w:type="gramStart"/>
      <w:r w:rsidRPr="00685B3E">
        <w:rPr>
          <w:color w:val="000000" w:themeColor="text1"/>
        </w:rPr>
        <w:t>opracowano</w:t>
      </w:r>
      <w:proofErr w:type="gramEnd"/>
      <w:r w:rsidRPr="00685B3E">
        <w:rPr>
          <w:color w:val="000000" w:themeColor="text1"/>
        </w:rPr>
        <w:t xml:space="preserve"> i wydrukowano 2000 sztuk ulotek i 200 sztuk plakatów „Dzięki pomocy żyjemy bez przemocy”</w:t>
      </w:r>
    </w:p>
    <w:p w:rsidR="00522088" w:rsidRPr="00685B3E" w:rsidRDefault="00522088" w:rsidP="00522088">
      <w:pPr>
        <w:spacing w:before="120" w:after="120"/>
        <w:ind w:left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Ponadto w</w:t>
      </w:r>
      <w:r w:rsidRPr="00685B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ramach projektu „Dzięki pomocy żyjemy bez przemocy” sporządzono diagnozę lokalnych potrzeb w obszarze przeciwdziałania przemocy w rodzinie, której celem było opracowanie dokumentu stanowiącego punkt wyjścia do przygotowania gminnego programu przeciwdziałania przemocy w rodzinie na kolejne lata oraz dalszych analiz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685B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wypracowanie rekomendacji do dalszych działań w zakresie przeciwdziałania przemocy w rodzinie na terenie gminy Skawina. Jednym z elementów przeprowadzenia diagnozy było przeprowadzenie ankiety wśród mieszkańców gminy, którą przekazano do placówek oświatowych oraz licznych instytucji/ organizacji pozarządowych działających na terenie gminy Skawina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522088" w:rsidRPr="00685B3E" w:rsidRDefault="00522088" w:rsidP="00522088">
      <w:pPr>
        <w:spacing w:after="120"/>
        <w:ind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22088" w:rsidRPr="00685B3E" w:rsidRDefault="00522088" w:rsidP="00522088">
      <w:pPr>
        <w:spacing w:after="120"/>
        <w:ind w:right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22088" w:rsidRPr="008B1965" w:rsidRDefault="00522088" w:rsidP="00522088">
      <w:pPr>
        <w:spacing w:after="120"/>
        <w:rPr>
          <w:rFonts w:ascii="Times New Roman" w:hAnsi="Times New Roman"/>
          <w:color w:val="FF0000"/>
          <w:sz w:val="24"/>
          <w:szCs w:val="24"/>
        </w:rPr>
      </w:pPr>
    </w:p>
    <w:p w:rsidR="00522088" w:rsidRDefault="00522088" w:rsidP="00522088">
      <w:pPr>
        <w:rPr>
          <w:rFonts w:ascii="Times New Roman" w:hAnsi="Times New Roman"/>
          <w:sz w:val="24"/>
          <w:szCs w:val="24"/>
        </w:rPr>
      </w:pPr>
    </w:p>
    <w:p w:rsidR="00E51E51" w:rsidRDefault="00E51E51" w:rsidP="00522088">
      <w:pPr>
        <w:rPr>
          <w:rFonts w:ascii="Times New Roman" w:hAnsi="Times New Roman"/>
          <w:sz w:val="24"/>
          <w:szCs w:val="24"/>
        </w:rPr>
      </w:pPr>
    </w:p>
    <w:p w:rsidR="00E51E51" w:rsidRDefault="00E51E51" w:rsidP="00522088">
      <w:pPr>
        <w:rPr>
          <w:rFonts w:ascii="Times New Roman" w:hAnsi="Times New Roman"/>
          <w:sz w:val="24"/>
          <w:szCs w:val="24"/>
        </w:rPr>
      </w:pPr>
    </w:p>
    <w:p w:rsidR="00E51E51" w:rsidRDefault="00E51E51" w:rsidP="00522088">
      <w:pPr>
        <w:rPr>
          <w:rFonts w:ascii="Times New Roman" w:hAnsi="Times New Roman"/>
          <w:sz w:val="24"/>
          <w:szCs w:val="24"/>
        </w:rPr>
      </w:pPr>
    </w:p>
    <w:p w:rsidR="00E51E51" w:rsidRDefault="00E51E51" w:rsidP="00522088">
      <w:pPr>
        <w:rPr>
          <w:rFonts w:ascii="Times New Roman" w:hAnsi="Times New Roman"/>
          <w:sz w:val="24"/>
          <w:szCs w:val="24"/>
        </w:rPr>
      </w:pPr>
    </w:p>
    <w:p w:rsidR="00E51E51" w:rsidRDefault="00E51E51" w:rsidP="00522088">
      <w:pPr>
        <w:rPr>
          <w:rFonts w:ascii="Times New Roman" w:hAnsi="Times New Roman"/>
          <w:sz w:val="24"/>
          <w:szCs w:val="24"/>
        </w:rPr>
      </w:pPr>
    </w:p>
    <w:p w:rsidR="00374969" w:rsidRDefault="00374969" w:rsidP="00E51E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E51E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E51E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E51E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E51E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E51E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E51E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E51E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22088" w:rsidRPr="00E51E51" w:rsidRDefault="00E51E51" w:rsidP="00E51E5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2.</w:t>
      </w:r>
      <w:r w:rsidR="00522088" w:rsidRPr="00E51E51">
        <w:rPr>
          <w:rFonts w:ascii="Times New Roman" w:hAnsi="Times New Roman"/>
          <w:b/>
          <w:sz w:val="24"/>
          <w:szCs w:val="24"/>
          <w:u w:val="single"/>
        </w:rPr>
        <w:t>POWIATOWY URZĄD PRACY, FILIA W SKAWINIE</w:t>
      </w:r>
    </w:p>
    <w:p w:rsidR="00522088" w:rsidRPr="00B500D0" w:rsidRDefault="00522088" w:rsidP="0052208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22088" w:rsidRPr="006558D6" w:rsidRDefault="00522088" w:rsidP="0052208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558D6">
        <w:rPr>
          <w:rFonts w:ascii="Bookman Old Style" w:hAnsi="Bookman Old Style"/>
          <w:b/>
          <w:sz w:val="24"/>
          <w:szCs w:val="24"/>
        </w:rPr>
        <w:t>Poziom i struktura bezrobocia w Powiecie Krakowskim</w:t>
      </w:r>
    </w:p>
    <w:p w:rsidR="00522088" w:rsidRPr="00F34119" w:rsidRDefault="00522088" w:rsidP="00522088">
      <w:pPr>
        <w:pStyle w:val="Default"/>
        <w:spacing w:line="360" w:lineRule="auto"/>
        <w:ind w:firstLine="708"/>
        <w:jc w:val="both"/>
        <w:rPr>
          <w:rFonts w:ascii="Bookman Old Style" w:hAnsi="Bookman Old Style" w:cs="Times New Roman"/>
          <w:color w:val="auto"/>
        </w:rPr>
      </w:pPr>
      <w:r w:rsidRPr="00F34119">
        <w:rPr>
          <w:rFonts w:ascii="Bookman Old Style" w:hAnsi="Bookman Old Style" w:cs="Times New Roman"/>
          <w:color w:val="auto"/>
        </w:rPr>
        <w:t xml:space="preserve">Działania Urzędu Pracy Powiatu Krakowskiego podobnie jak </w:t>
      </w:r>
      <w:r w:rsidRPr="00F34119">
        <w:rPr>
          <w:rFonts w:ascii="Bookman Old Style" w:hAnsi="Bookman Old Style" w:cs="Times New Roman"/>
          <w:color w:val="auto"/>
        </w:rPr>
        <w:br/>
        <w:t xml:space="preserve">w poprzednich latach, skupiały się w szczególności na aktywnym przeciwdziałaniu bezrobociu, łagodzeniu jego skutków, jak również dbaniu </w:t>
      </w:r>
      <w:r w:rsidRPr="00F34119">
        <w:rPr>
          <w:rFonts w:ascii="Bookman Old Style" w:hAnsi="Bookman Old Style" w:cs="Times New Roman"/>
          <w:color w:val="auto"/>
        </w:rPr>
        <w:br/>
        <w:t xml:space="preserve">o zaktywizowanie jak największej grupy osób bezrobotnych z zachowaniem racjonalizacji wydatkowania środków i osiągania wysokiej efektywności zatrudnieniowej. </w:t>
      </w: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34119">
        <w:rPr>
          <w:rFonts w:ascii="Bookman Old Style" w:hAnsi="Bookman Old Style"/>
          <w:sz w:val="24"/>
          <w:szCs w:val="24"/>
        </w:rPr>
        <w:t>Urząd Pracy Powiatu Krakowskiego oprócz aktywizacji osób bezrobotnych w ramach środków Funduszu Pracy przyznanych algorytmem, podejmuje działania służące zwiększeniu aktywności i zdolności do zatrudnienia wśród osób bezrobotnych i poszukujących pracy poprzez realizacje projektów współfinansowanych ze środków Europejskiego Funduszu Społecznego.</w:t>
      </w: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34119">
        <w:rPr>
          <w:rFonts w:ascii="Bookman Old Style" w:hAnsi="Bookman Old Style"/>
          <w:sz w:val="24"/>
          <w:szCs w:val="24"/>
        </w:rPr>
        <w:t xml:space="preserve">Na koniec grudnia </w:t>
      </w:r>
      <w:r>
        <w:rPr>
          <w:rFonts w:ascii="Bookman Old Style" w:hAnsi="Bookman Old Style"/>
          <w:sz w:val="24"/>
          <w:szCs w:val="24"/>
        </w:rPr>
        <w:t>2021</w:t>
      </w:r>
      <w:r w:rsidRPr="00F34119">
        <w:rPr>
          <w:rFonts w:ascii="Bookman Old Style" w:hAnsi="Bookman Old Style"/>
          <w:sz w:val="24"/>
          <w:szCs w:val="24"/>
        </w:rPr>
        <w:t xml:space="preserve"> roku w Urzędzie</w:t>
      </w:r>
      <w:r>
        <w:rPr>
          <w:rFonts w:ascii="Bookman Old Style" w:hAnsi="Bookman Old Style"/>
          <w:sz w:val="24"/>
          <w:szCs w:val="24"/>
        </w:rPr>
        <w:t xml:space="preserve"> Pracy Powiatu Krakowskiego</w:t>
      </w:r>
      <w:r w:rsidRPr="00F34119">
        <w:rPr>
          <w:rFonts w:ascii="Bookman Old Style" w:hAnsi="Bookman Old Style"/>
          <w:sz w:val="24"/>
          <w:szCs w:val="24"/>
        </w:rPr>
        <w:t xml:space="preserve"> zarejestrowanych było </w:t>
      </w:r>
      <w:r>
        <w:rPr>
          <w:rFonts w:ascii="Bookman Old Style" w:hAnsi="Bookman Old Style"/>
          <w:b/>
          <w:sz w:val="24"/>
          <w:szCs w:val="24"/>
        </w:rPr>
        <w:t>5 592</w:t>
      </w:r>
      <w:r w:rsidRPr="00F341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osoby</w:t>
      </w:r>
      <w:r w:rsidRPr="00F34119">
        <w:rPr>
          <w:rFonts w:ascii="Bookman Old Style" w:hAnsi="Bookman Old Style"/>
          <w:b/>
          <w:sz w:val="24"/>
          <w:szCs w:val="24"/>
        </w:rPr>
        <w:t xml:space="preserve"> bezrobotn</w:t>
      </w:r>
      <w:r>
        <w:rPr>
          <w:rFonts w:ascii="Bookman Old Style" w:hAnsi="Bookman Old Style"/>
          <w:b/>
          <w:sz w:val="24"/>
          <w:szCs w:val="24"/>
        </w:rPr>
        <w:t>e</w:t>
      </w:r>
      <w:r w:rsidRPr="00F34119">
        <w:rPr>
          <w:rFonts w:ascii="Bookman Old Style" w:hAnsi="Bookman Old Style"/>
          <w:sz w:val="24"/>
          <w:szCs w:val="24"/>
        </w:rPr>
        <w:t xml:space="preserve">, w tym </w:t>
      </w:r>
      <w:r w:rsidRPr="00F34119">
        <w:rPr>
          <w:rFonts w:ascii="Bookman Old Style" w:hAnsi="Bookman Old Style"/>
          <w:b/>
          <w:sz w:val="24"/>
          <w:szCs w:val="24"/>
        </w:rPr>
        <w:t>2</w:t>
      </w:r>
      <w:r>
        <w:rPr>
          <w:rFonts w:ascii="Bookman Old Style" w:hAnsi="Bookman Old Style"/>
          <w:b/>
          <w:sz w:val="24"/>
          <w:szCs w:val="24"/>
        </w:rPr>
        <w:t xml:space="preserve"> 794 </w:t>
      </w:r>
      <w:r w:rsidRPr="00F34119">
        <w:rPr>
          <w:rFonts w:ascii="Bookman Old Style" w:hAnsi="Bookman Old Style"/>
          <w:b/>
          <w:sz w:val="24"/>
          <w:szCs w:val="24"/>
        </w:rPr>
        <w:t>kobiet</w:t>
      </w:r>
      <w:r w:rsidRPr="00F34119">
        <w:rPr>
          <w:rFonts w:ascii="Bookman Old Style" w:hAnsi="Bookman Old Style"/>
          <w:sz w:val="24"/>
          <w:szCs w:val="24"/>
        </w:rPr>
        <w:t xml:space="preserve"> oraz </w:t>
      </w:r>
      <w:r>
        <w:rPr>
          <w:rFonts w:ascii="Bookman Old Style" w:hAnsi="Bookman Old Style"/>
          <w:b/>
          <w:sz w:val="24"/>
          <w:szCs w:val="24"/>
        </w:rPr>
        <w:t xml:space="preserve">256 </w:t>
      </w:r>
      <w:r w:rsidRPr="00F34119">
        <w:rPr>
          <w:rFonts w:ascii="Bookman Old Style" w:hAnsi="Bookman Old Style"/>
          <w:b/>
          <w:sz w:val="24"/>
          <w:szCs w:val="24"/>
        </w:rPr>
        <w:t>poszukując</w:t>
      </w:r>
      <w:r>
        <w:rPr>
          <w:rFonts w:ascii="Bookman Old Style" w:hAnsi="Bookman Old Style"/>
          <w:b/>
          <w:sz w:val="24"/>
          <w:szCs w:val="24"/>
        </w:rPr>
        <w:t>ych</w:t>
      </w:r>
      <w:r w:rsidRPr="00F34119">
        <w:rPr>
          <w:rFonts w:ascii="Bookman Old Style" w:hAnsi="Bookman Old Style"/>
          <w:b/>
          <w:sz w:val="24"/>
          <w:szCs w:val="24"/>
        </w:rPr>
        <w:t xml:space="preserve"> pracy</w:t>
      </w:r>
      <w:r w:rsidRPr="00F34119">
        <w:rPr>
          <w:rFonts w:ascii="Bookman Old Style" w:hAnsi="Bookman Old Style"/>
          <w:sz w:val="24"/>
          <w:szCs w:val="24"/>
        </w:rPr>
        <w:t xml:space="preserve">, w tym </w:t>
      </w:r>
      <w:r>
        <w:rPr>
          <w:rFonts w:ascii="Bookman Old Style" w:hAnsi="Bookman Old Style"/>
          <w:b/>
          <w:sz w:val="24"/>
          <w:szCs w:val="24"/>
        </w:rPr>
        <w:t>120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34119">
        <w:rPr>
          <w:rFonts w:ascii="Bookman Old Style" w:hAnsi="Bookman Old Style"/>
          <w:b/>
          <w:sz w:val="24"/>
          <w:szCs w:val="24"/>
        </w:rPr>
        <w:t>kobiet</w:t>
      </w:r>
      <w:r w:rsidRPr="00F34119">
        <w:rPr>
          <w:rFonts w:ascii="Bookman Old Style" w:hAnsi="Bookman Old Style"/>
          <w:sz w:val="24"/>
          <w:szCs w:val="24"/>
        </w:rPr>
        <w:t xml:space="preserve">. </w:t>
      </w:r>
    </w:p>
    <w:p w:rsidR="00522088" w:rsidRPr="00F34119" w:rsidRDefault="00522088" w:rsidP="005220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34119">
        <w:rPr>
          <w:rFonts w:ascii="Bookman Old Style" w:hAnsi="Bookman Old Style"/>
          <w:sz w:val="24"/>
          <w:szCs w:val="24"/>
        </w:rPr>
        <w:t xml:space="preserve">W okresie sprawozdawczym w Urzędzie Pracy Powiatu Krakowskiego </w:t>
      </w:r>
      <w:r w:rsidRPr="00F34119">
        <w:rPr>
          <w:rFonts w:ascii="Bookman Old Style" w:hAnsi="Bookman Old Style"/>
          <w:sz w:val="24"/>
          <w:szCs w:val="24"/>
        </w:rPr>
        <w:br/>
        <w:t>z terenu</w:t>
      </w:r>
      <w:r>
        <w:rPr>
          <w:rFonts w:ascii="Bookman Old Style" w:hAnsi="Bookman Old Style"/>
          <w:sz w:val="24"/>
          <w:szCs w:val="24"/>
        </w:rPr>
        <w:t xml:space="preserve"> Miasta </w:t>
      </w:r>
      <w:proofErr w:type="gramStart"/>
      <w:r>
        <w:rPr>
          <w:rFonts w:ascii="Bookman Old Style" w:hAnsi="Bookman Old Style"/>
          <w:sz w:val="24"/>
          <w:szCs w:val="24"/>
        </w:rPr>
        <w:t xml:space="preserve">i </w:t>
      </w:r>
      <w:r w:rsidRPr="00F34119">
        <w:rPr>
          <w:rFonts w:ascii="Bookman Old Style" w:hAnsi="Bookman Old Style"/>
          <w:sz w:val="24"/>
          <w:szCs w:val="24"/>
        </w:rPr>
        <w:t xml:space="preserve"> Gminy</w:t>
      </w:r>
      <w:proofErr w:type="gramEnd"/>
      <w:r w:rsidRPr="00F341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Skawina </w:t>
      </w:r>
      <w:r w:rsidRPr="00F34119">
        <w:rPr>
          <w:rFonts w:ascii="Bookman Old Style" w:hAnsi="Bookman Old Style"/>
          <w:sz w:val="24"/>
          <w:szCs w:val="24"/>
        </w:rPr>
        <w:t xml:space="preserve">zarejestrowało się </w:t>
      </w:r>
      <w:r>
        <w:rPr>
          <w:rFonts w:ascii="Bookman Old Style" w:hAnsi="Bookman Old Style"/>
          <w:b/>
          <w:sz w:val="24"/>
          <w:szCs w:val="24"/>
        </w:rPr>
        <w:t xml:space="preserve">1217 </w:t>
      </w:r>
      <w:r w:rsidRPr="00D16CB7">
        <w:rPr>
          <w:rFonts w:ascii="Bookman Old Style" w:hAnsi="Bookman Old Style"/>
          <w:b/>
          <w:sz w:val="24"/>
          <w:szCs w:val="24"/>
        </w:rPr>
        <w:t>os</w:t>
      </w:r>
      <w:r>
        <w:rPr>
          <w:rFonts w:ascii="Bookman Old Style" w:hAnsi="Bookman Old Style"/>
          <w:b/>
          <w:sz w:val="24"/>
          <w:szCs w:val="24"/>
        </w:rPr>
        <w:t>ób</w:t>
      </w:r>
      <w:r w:rsidRPr="00F34119">
        <w:rPr>
          <w:rFonts w:ascii="Bookman Old Style" w:hAnsi="Bookman Old Style"/>
          <w:b/>
          <w:sz w:val="24"/>
          <w:szCs w:val="24"/>
        </w:rPr>
        <w:t xml:space="preserve"> </w:t>
      </w:r>
      <w:r w:rsidRPr="00D16CB7">
        <w:rPr>
          <w:rFonts w:ascii="Bookman Old Style" w:hAnsi="Bookman Old Style"/>
          <w:b/>
          <w:sz w:val="24"/>
          <w:szCs w:val="24"/>
        </w:rPr>
        <w:lastRenderedPageBreak/>
        <w:t>bezrobotn</w:t>
      </w:r>
      <w:r>
        <w:rPr>
          <w:rFonts w:ascii="Bookman Old Style" w:hAnsi="Bookman Old Style"/>
          <w:b/>
          <w:sz w:val="24"/>
          <w:szCs w:val="24"/>
        </w:rPr>
        <w:t>ych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F34119">
        <w:rPr>
          <w:rFonts w:ascii="Bookman Old Style" w:hAnsi="Bookman Old Style"/>
          <w:sz w:val="24"/>
          <w:szCs w:val="24"/>
        </w:rPr>
        <w:t>Na koniec okresu sprawozdawczego zarejestrowanych był</w:t>
      </w:r>
      <w:r>
        <w:rPr>
          <w:rFonts w:ascii="Bookman Old Style" w:hAnsi="Bookman Old Style"/>
          <w:sz w:val="24"/>
          <w:szCs w:val="24"/>
        </w:rPr>
        <w:t>o</w:t>
      </w:r>
      <w:r w:rsidRPr="00F341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976</w:t>
      </w:r>
      <w:r w:rsidRPr="00F34119">
        <w:rPr>
          <w:rFonts w:ascii="Bookman Old Style" w:hAnsi="Bookman Old Style"/>
          <w:b/>
          <w:sz w:val="24"/>
          <w:szCs w:val="24"/>
        </w:rPr>
        <w:t xml:space="preserve"> os</w:t>
      </w:r>
      <w:r>
        <w:rPr>
          <w:rFonts w:ascii="Bookman Old Style" w:hAnsi="Bookman Old Style"/>
          <w:b/>
          <w:sz w:val="24"/>
          <w:szCs w:val="24"/>
        </w:rPr>
        <w:t>ób</w:t>
      </w:r>
      <w:r w:rsidRPr="00F34119">
        <w:rPr>
          <w:rFonts w:ascii="Bookman Old Style" w:hAnsi="Bookman Old Style"/>
          <w:sz w:val="24"/>
          <w:szCs w:val="24"/>
        </w:rPr>
        <w:t xml:space="preserve"> </w:t>
      </w:r>
      <w:r w:rsidRPr="00F14121">
        <w:rPr>
          <w:rFonts w:ascii="Bookman Old Style" w:hAnsi="Bookman Old Style"/>
          <w:b/>
          <w:sz w:val="24"/>
          <w:szCs w:val="24"/>
        </w:rPr>
        <w:t>bezrobotn</w:t>
      </w:r>
      <w:r>
        <w:rPr>
          <w:rFonts w:ascii="Bookman Old Style" w:hAnsi="Bookman Old Style"/>
          <w:b/>
          <w:sz w:val="24"/>
          <w:szCs w:val="24"/>
        </w:rPr>
        <w:t>ych,</w:t>
      </w:r>
      <w:r w:rsidRPr="00F34119">
        <w:rPr>
          <w:rFonts w:ascii="Bookman Old Style" w:hAnsi="Bookman Old Style"/>
          <w:sz w:val="24"/>
          <w:szCs w:val="24"/>
        </w:rPr>
        <w:t xml:space="preserve"> z czego </w:t>
      </w:r>
      <w:r>
        <w:rPr>
          <w:rFonts w:ascii="Bookman Old Style" w:hAnsi="Bookman Old Style"/>
          <w:b/>
          <w:sz w:val="24"/>
          <w:szCs w:val="24"/>
        </w:rPr>
        <w:t>807</w:t>
      </w:r>
      <w:r w:rsidRPr="00F34119">
        <w:rPr>
          <w:rFonts w:ascii="Bookman Old Style" w:hAnsi="Bookman Old Style"/>
          <w:sz w:val="24"/>
          <w:szCs w:val="24"/>
        </w:rPr>
        <w:t xml:space="preserve"> to osoby w szczególnej sytuacji na rynku pracy, </w:t>
      </w:r>
      <w:r>
        <w:rPr>
          <w:rFonts w:ascii="Bookman Old Style" w:hAnsi="Bookman Old Style"/>
          <w:b/>
          <w:sz w:val="24"/>
          <w:szCs w:val="24"/>
        </w:rPr>
        <w:t xml:space="preserve">514 </w:t>
      </w:r>
      <w:r w:rsidRPr="00F34119">
        <w:rPr>
          <w:rFonts w:ascii="Bookman Old Style" w:hAnsi="Bookman Old Style"/>
          <w:b/>
          <w:sz w:val="24"/>
          <w:szCs w:val="24"/>
        </w:rPr>
        <w:t>osób</w:t>
      </w:r>
      <w:r w:rsidRPr="00F34119">
        <w:rPr>
          <w:rFonts w:ascii="Bookman Old Style" w:hAnsi="Bookman Old Style"/>
          <w:sz w:val="24"/>
          <w:szCs w:val="24"/>
        </w:rPr>
        <w:t xml:space="preserve"> to kobiety i</w:t>
      </w:r>
      <w:r w:rsidRPr="00F34119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112 </w:t>
      </w:r>
      <w:r w:rsidRPr="00F34119">
        <w:rPr>
          <w:rFonts w:ascii="Bookman Old Style" w:hAnsi="Bookman Old Style"/>
          <w:b/>
          <w:sz w:val="24"/>
          <w:szCs w:val="24"/>
        </w:rPr>
        <w:t>osób</w:t>
      </w:r>
      <w:r w:rsidRPr="00F34119">
        <w:rPr>
          <w:rFonts w:ascii="Bookman Old Style" w:hAnsi="Bookman Old Style"/>
          <w:sz w:val="24"/>
          <w:szCs w:val="24"/>
        </w:rPr>
        <w:t xml:space="preserve"> z prawem do zasiłku.</w:t>
      </w:r>
    </w:p>
    <w:p w:rsidR="00522088" w:rsidRPr="00F14121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sz w:val="10"/>
          <w:szCs w:val="10"/>
        </w:rPr>
      </w:pP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  <w:r w:rsidRPr="00F34119">
        <w:rPr>
          <w:rFonts w:ascii="Bookman Old Style" w:hAnsi="Bookman Old Style"/>
          <w:b/>
        </w:rPr>
        <w:t>Tabela 1. Bezrobotni wg poszczególnych grup klientów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1140"/>
        <w:gridCol w:w="1136"/>
        <w:gridCol w:w="1447"/>
        <w:gridCol w:w="1137"/>
        <w:gridCol w:w="1661"/>
      </w:tblGrid>
      <w:tr w:rsidR="00522088" w:rsidRPr="00F34119" w:rsidTr="00522088">
        <w:trPr>
          <w:trHeight w:val="660"/>
        </w:trPr>
        <w:tc>
          <w:tcPr>
            <w:tcW w:w="2986" w:type="dxa"/>
            <w:vMerge w:val="restart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OBSZAR</w:t>
            </w:r>
          </w:p>
        </w:tc>
        <w:tc>
          <w:tcPr>
            <w:tcW w:w="6385" w:type="dxa"/>
            <w:gridSpan w:val="5"/>
            <w:shd w:val="clear" w:color="auto" w:fill="EAF1DD" w:themeFill="accent3" w:themeFillTint="33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Bezrobotni</w:t>
            </w:r>
          </w:p>
        </w:tc>
      </w:tr>
      <w:tr w:rsidR="00522088" w:rsidRPr="00F34119" w:rsidTr="00522088">
        <w:trPr>
          <w:trHeight w:val="1154"/>
        </w:trPr>
        <w:tc>
          <w:tcPr>
            <w:tcW w:w="2986" w:type="dxa"/>
            <w:vMerge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4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ogółem</w:t>
            </w:r>
            <w:proofErr w:type="gramEnd"/>
          </w:p>
        </w:tc>
        <w:tc>
          <w:tcPr>
            <w:tcW w:w="1136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kobiety</w:t>
            </w:r>
            <w:proofErr w:type="gramEnd"/>
          </w:p>
        </w:tc>
        <w:tc>
          <w:tcPr>
            <w:tcW w:w="1311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będące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w szczególnej sytuacji na rynku pracy</w:t>
            </w:r>
          </w:p>
        </w:tc>
        <w:tc>
          <w:tcPr>
            <w:tcW w:w="1137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z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prawem do zasiłku</w:t>
            </w:r>
          </w:p>
        </w:tc>
        <w:tc>
          <w:tcPr>
            <w:tcW w:w="1661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zwolnieni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br/>
            </w:r>
            <w:r w:rsidRPr="00F34119">
              <w:rPr>
                <w:rFonts w:ascii="Bookman Old Style" w:hAnsi="Bookman Old Style"/>
                <w:b/>
              </w:rPr>
              <w:t xml:space="preserve">z przyczyn dot. </w:t>
            </w:r>
            <w:r>
              <w:rPr>
                <w:rFonts w:ascii="Bookman Old Style" w:hAnsi="Bookman Old Style"/>
                <w:b/>
              </w:rPr>
              <w:t>z</w:t>
            </w:r>
            <w:r w:rsidRPr="00F34119">
              <w:rPr>
                <w:rFonts w:ascii="Bookman Old Style" w:hAnsi="Bookman Old Style"/>
                <w:b/>
              </w:rPr>
              <w:t>akładu pracy</w:t>
            </w:r>
          </w:p>
        </w:tc>
      </w:tr>
      <w:tr w:rsidR="00522088" w:rsidRPr="00F34119" w:rsidTr="00522088">
        <w:trPr>
          <w:trHeight w:val="915"/>
        </w:trPr>
        <w:tc>
          <w:tcPr>
            <w:tcW w:w="2986" w:type="dxa"/>
            <w:shd w:val="clear" w:color="auto" w:fill="FBF689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Powiat Krakowski</w:t>
            </w:r>
          </w:p>
        </w:tc>
        <w:tc>
          <w:tcPr>
            <w:tcW w:w="114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5592</w:t>
            </w:r>
          </w:p>
        </w:tc>
        <w:tc>
          <w:tcPr>
            <w:tcW w:w="1136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2794</w:t>
            </w:r>
          </w:p>
        </w:tc>
        <w:tc>
          <w:tcPr>
            <w:tcW w:w="1311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4687</w:t>
            </w:r>
          </w:p>
        </w:tc>
        <w:tc>
          <w:tcPr>
            <w:tcW w:w="1137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623</w:t>
            </w:r>
          </w:p>
        </w:tc>
        <w:tc>
          <w:tcPr>
            <w:tcW w:w="1661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208</w:t>
            </w:r>
          </w:p>
        </w:tc>
      </w:tr>
      <w:tr w:rsidR="00522088" w:rsidRPr="00F34119" w:rsidTr="00522088">
        <w:trPr>
          <w:trHeight w:val="702"/>
        </w:trPr>
        <w:tc>
          <w:tcPr>
            <w:tcW w:w="2986" w:type="dxa"/>
            <w:shd w:val="clear" w:color="auto" w:fill="92D050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Miasto i </w:t>
            </w:r>
            <w:r w:rsidRPr="00F34119">
              <w:rPr>
                <w:rFonts w:ascii="Bookman Old Style" w:hAnsi="Bookman Old Style"/>
                <w:b/>
              </w:rPr>
              <w:t xml:space="preserve">Gmina </w:t>
            </w:r>
          </w:p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Skawina</w:t>
            </w:r>
          </w:p>
        </w:tc>
        <w:tc>
          <w:tcPr>
            <w:tcW w:w="114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976</w:t>
            </w:r>
          </w:p>
        </w:tc>
        <w:tc>
          <w:tcPr>
            <w:tcW w:w="1136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514</w:t>
            </w:r>
          </w:p>
        </w:tc>
        <w:tc>
          <w:tcPr>
            <w:tcW w:w="1311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807</w:t>
            </w:r>
          </w:p>
        </w:tc>
        <w:tc>
          <w:tcPr>
            <w:tcW w:w="1137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112</w:t>
            </w:r>
          </w:p>
        </w:tc>
        <w:tc>
          <w:tcPr>
            <w:tcW w:w="1661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</w:t>
            </w:r>
          </w:p>
        </w:tc>
      </w:tr>
    </w:tbl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Dane wg stanu na 31.12.20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21</w:t>
      </w: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 xml:space="preserve"> </w:t>
      </w:r>
      <w:proofErr w:type="gramStart"/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rok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u</w:t>
      </w:r>
      <w:proofErr w:type="gramEnd"/>
    </w:p>
    <w:p w:rsidR="00522088" w:rsidRDefault="00522088" w:rsidP="00522088">
      <w:pPr>
        <w:pStyle w:val="Akapitzlist"/>
        <w:autoSpaceDE w:val="0"/>
        <w:autoSpaceDN w:val="0"/>
        <w:adjustRightInd w:val="0"/>
        <w:spacing w:line="360" w:lineRule="auto"/>
        <w:ind w:left="1080"/>
        <w:rPr>
          <w:rFonts w:ascii="Bookman Old Style" w:hAnsi="Bookman Old Style" w:cs="Arial"/>
          <w:b/>
          <w:bCs/>
          <w:iCs/>
          <w:sz w:val="24"/>
          <w:szCs w:val="24"/>
        </w:rPr>
      </w:pPr>
    </w:p>
    <w:p w:rsidR="00522088" w:rsidRPr="00F34119" w:rsidRDefault="00522088" w:rsidP="00522088">
      <w:pPr>
        <w:pStyle w:val="Akapitzlist"/>
        <w:autoSpaceDE w:val="0"/>
        <w:autoSpaceDN w:val="0"/>
        <w:adjustRightInd w:val="0"/>
        <w:spacing w:line="360" w:lineRule="auto"/>
        <w:ind w:left="1080"/>
        <w:rPr>
          <w:rFonts w:ascii="Bookman Old Style" w:hAnsi="Bookman Old Style" w:cs="Arial"/>
          <w:b/>
          <w:bCs/>
          <w:iCs/>
          <w:sz w:val="24"/>
          <w:szCs w:val="24"/>
        </w:rPr>
      </w:pPr>
    </w:p>
    <w:p w:rsidR="00522088" w:rsidRPr="00F34119" w:rsidRDefault="00522088" w:rsidP="00522088">
      <w:pPr>
        <w:pStyle w:val="Akapitzlist"/>
        <w:autoSpaceDE w:val="0"/>
        <w:autoSpaceDN w:val="0"/>
        <w:adjustRightInd w:val="0"/>
        <w:spacing w:line="360" w:lineRule="auto"/>
        <w:ind w:left="567"/>
        <w:jc w:val="center"/>
        <w:rPr>
          <w:rFonts w:ascii="Bookman Old Style" w:hAnsi="Bookman Old Style" w:cs="Arial"/>
          <w:b/>
          <w:bCs/>
          <w:iCs/>
          <w:sz w:val="24"/>
          <w:szCs w:val="24"/>
        </w:rPr>
      </w:pPr>
      <w:r w:rsidRPr="00F34119">
        <w:rPr>
          <w:rFonts w:ascii="Bookman Old Style" w:hAnsi="Bookman Old Style" w:cs="Arial"/>
          <w:b/>
          <w:bCs/>
          <w:iCs/>
          <w:sz w:val="24"/>
          <w:szCs w:val="24"/>
        </w:rPr>
        <w:t>Struktura bezrobotnych według wieku</w:t>
      </w:r>
      <w:r>
        <w:rPr>
          <w:rFonts w:ascii="Bookman Old Style" w:hAnsi="Bookman Old Style" w:cs="Arial"/>
          <w:b/>
          <w:bCs/>
          <w:iCs/>
          <w:sz w:val="24"/>
          <w:szCs w:val="24"/>
        </w:rPr>
        <w:t xml:space="preserve"> i czasu pozostawania bez pracy</w:t>
      </w: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4119">
        <w:rPr>
          <w:rFonts w:ascii="Bookman Old Style" w:hAnsi="Bookman Old Style" w:cs="Arial"/>
          <w:sz w:val="24"/>
          <w:szCs w:val="24"/>
        </w:rPr>
        <w:t>Analizując strukturę bezrobocia według wieku stwierdza się, że na koniec 20</w:t>
      </w:r>
      <w:r>
        <w:rPr>
          <w:rFonts w:ascii="Bookman Old Style" w:hAnsi="Bookman Old Style" w:cs="Arial"/>
          <w:sz w:val="24"/>
          <w:szCs w:val="24"/>
        </w:rPr>
        <w:t>21</w:t>
      </w:r>
      <w:r w:rsidRPr="00F34119">
        <w:rPr>
          <w:rFonts w:ascii="Bookman Old Style" w:hAnsi="Bookman Old Style" w:cs="Arial"/>
          <w:sz w:val="24"/>
          <w:szCs w:val="24"/>
        </w:rPr>
        <w:t xml:space="preserve"> roku najliczniejszą grupę stanowiły</w:t>
      </w:r>
      <w:r>
        <w:rPr>
          <w:rFonts w:ascii="Bookman Old Style" w:hAnsi="Bookman Old Style" w:cs="Arial"/>
          <w:sz w:val="24"/>
          <w:szCs w:val="24"/>
        </w:rPr>
        <w:t xml:space="preserve"> osoby w przedziale wiekowym 25-</w:t>
      </w:r>
      <w:r w:rsidRPr="00F34119">
        <w:rPr>
          <w:rFonts w:ascii="Bookman Old Style" w:hAnsi="Bookman Old Style" w:cs="Arial"/>
          <w:sz w:val="24"/>
          <w:szCs w:val="24"/>
        </w:rPr>
        <w:t xml:space="preserve">34 lata </w:t>
      </w:r>
      <w:r w:rsidRPr="00F34119">
        <w:rPr>
          <w:rFonts w:ascii="Bookman Old Style" w:hAnsi="Bookman Old Style" w:cs="Arial"/>
          <w:b/>
          <w:sz w:val="24"/>
          <w:szCs w:val="24"/>
        </w:rPr>
        <w:t>(</w:t>
      </w:r>
      <w:r>
        <w:rPr>
          <w:rFonts w:ascii="Bookman Old Style" w:hAnsi="Bookman Old Style" w:cs="Arial"/>
          <w:b/>
          <w:sz w:val="24"/>
          <w:szCs w:val="24"/>
        </w:rPr>
        <w:t>1471</w:t>
      </w:r>
      <w:r w:rsidRPr="00F34119">
        <w:rPr>
          <w:rFonts w:ascii="Bookman Old Style" w:hAnsi="Bookman Old Style" w:cs="Arial"/>
          <w:b/>
          <w:sz w:val="24"/>
          <w:szCs w:val="24"/>
        </w:rPr>
        <w:t xml:space="preserve"> osób)</w:t>
      </w:r>
      <w:r w:rsidRPr="00F34119">
        <w:rPr>
          <w:rFonts w:ascii="Bookman Old Style" w:hAnsi="Bookman Old Style" w:cs="Arial"/>
          <w:sz w:val="24"/>
          <w:szCs w:val="24"/>
        </w:rPr>
        <w:t xml:space="preserve">. Najmniej liczną </w:t>
      </w:r>
      <w:r>
        <w:rPr>
          <w:rFonts w:ascii="Bookman Old Style" w:hAnsi="Bookman Old Style" w:cs="Arial"/>
          <w:sz w:val="24"/>
          <w:szCs w:val="24"/>
        </w:rPr>
        <w:t xml:space="preserve">grupą osób </w:t>
      </w:r>
      <w:r w:rsidRPr="00F34119">
        <w:rPr>
          <w:rFonts w:ascii="Bookman Old Style" w:hAnsi="Bookman Old Style" w:cs="Arial"/>
          <w:sz w:val="24"/>
          <w:szCs w:val="24"/>
        </w:rPr>
        <w:t xml:space="preserve">pozostających w rejestrach, były osoby w przedziale wiekowym 60-64 lata </w:t>
      </w:r>
      <w:r w:rsidRPr="00F34119">
        <w:rPr>
          <w:rFonts w:ascii="Bookman Old Style" w:hAnsi="Bookman Old Style" w:cs="Arial"/>
          <w:b/>
          <w:sz w:val="24"/>
          <w:szCs w:val="24"/>
        </w:rPr>
        <w:t>(</w:t>
      </w:r>
      <w:r>
        <w:rPr>
          <w:rFonts w:ascii="Bookman Old Style" w:hAnsi="Bookman Old Style" w:cs="Arial"/>
          <w:b/>
          <w:sz w:val="24"/>
          <w:szCs w:val="24"/>
        </w:rPr>
        <w:t>389 osób</w:t>
      </w:r>
      <w:r w:rsidRPr="00F34119">
        <w:rPr>
          <w:rFonts w:ascii="Bookman Old Style" w:hAnsi="Bookman Old Style" w:cs="Arial"/>
          <w:b/>
          <w:sz w:val="24"/>
          <w:szCs w:val="24"/>
        </w:rPr>
        <w:t>)</w:t>
      </w:r>
      <w:r w:rsidRPr="00F34119">
        <w:rPr>
          <w:rFonts w:ascii="Bookman Old Style" w:hAnsi="Bookman Old Style" w:cs="Arial"/>
          <w:sz w:val="24"/>
          <w:szCs w:val="24"/>
        </w:rPr>
        <w:t>.</w:t>
      </w:r>
    </w:p>
    <w:p w:rsidR="00522088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4119">
        <w:rPr>
          <w:rFonts w:ascii="Bookman Old Style" w:hAnsi="Bookman Old Style" w:cs="Arial"/>
          <w:sz w:val="24"/>
          <w:szCs w:val="24"/>
        </w:rPr>
        <w:t>Wśród zarejestrowanych bezrobotnych z</w:t>
      </w:r>
      <w:r>
        <w:rPr>
          <w:rFonts w:ascii="Bookman Old Style" w:hAnsi="Bookman Old Style" w:cs="Arial"/>
          <w:sz w:val="24"/>
          <w:szCs w:val="24"/>
        </w:rPr>
        <w:t xml:space="preserve"> Miasta </w:t>
      </w:r>
      <w:proofErr w:type="gramStart"/>
      <w:r>
        <w:rPr>
          <w:rFonts w:ascii="Bookman Old Style" w:hAnsi="Bookman Old Style" w:cs="Arial"/>
          <w:sz w:val="24"/>
          <w:szCs w:val="24"/>
        </w:rPr>
        <w:t xml:space="preserve">i </w:t>
      </w:r>
      <w:r w:rsidRPr="00F34119">
        <w:rPr>
          <w:rFonts w:ascii="Bookman Old Style" w:hAnsi="Bookman Old Style" w:cs="Arial"/>
          <w:sz w:val="24"/>
          <w:szCs w:val="24"/>
        </w:rPr>
        <w:t xml:space="preserve"> Gminy</w:t>
      </w:r>
      <w:proofErr w:type="gramEnd"/>
      <w:r w:rsidRPr="00F3411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Skawina </w:t>
      </w:r>
      <w:r w:rsidRPr="00F34119">
        <w:rPr>
          <w:rFonts w:ascii="Bookman Old Style" w:hAnsi="Bookman Old Style" w:cs="Arial"/>
          <w:sz w:val="24"/>
          <w:szCs w:val="24"/>
        </w:rPr>
        <w:t xml:space="preserve">najliczniejsza grupa osób bezrobotnych znajdowała się w przedziale wiekowym </w:t>
      </w:r>
      <w:r>
        <w:rPr>
          <w:rFonts w:ascii="Bookman Old Style" w:hAnsi="Bookman Old Style" w:cs="Arial"/>
          <w:sz w:val="24"/>
          <w:szCs w:val="24"/>
        </w:rPr>
        <w:t>25-34</w:t>
      </w:r>
      <w:r w:rsidRPr="00F34119">
        <w:rPr>
          <w:rFonts w:ascii="Bookman Old Style" w:hAnsi="Bookman Old Style" w:cs="Arial"/>
          <w:sz w:val="24"/>
          <w:szCs w:val="24"/>
        </w:rPr>
        <w:t xml:space="preserve"> lata </w:t>
      </w:r>
      <w:r w:rsidRPr="00F34119">
        <w:rPr>
          <w:rFonts w:ascii="Bookman Old Style" w:hAnsi="Bookman Old Style" w:cs="Arial"/>
          <w:b/>
          <w:sz w:val="24"/>
          <w:szCs w:val="24"/>
        </w:rPr>
        <w:t>(</w:t>
      </w:r>
      <w:r>
        <w:rPr>
          <w:rFonts w:ascii="Bookman Old Style" w:hAnsi="Bookman Old Style" w:cs="Arial"/>
          <w:b/>
          <w:sz w:val="24"/>
          <w:szCs w:val="24"/>
        </w:rPr>
        <w:t>249osób</w:t>
      </w:r>
      <w:r w:rsidRPr="00F34119">
        <w:rPr>
          <w:rFonts w:ascii="Bookman Old Style" w:hAnsi="Bookman Old Style" w:cs="Arial"/>
          <w:b/>
          <w:sz w:val="24"/>
          <w:szCs w:val="24"/>
        </w:rPr>
        <w:t>)</w:t>
      </w:r>
      <w:r w:rsidRPr="00F34119">
        <w:rPr>
          <w:rFonts w:ascii="Bookman Old Style" w:hAnsi="Bookman Old Style" w:cs="Arial"/>
          <w:sz w:val="24"/>
          <w:szCs w:val="24"/>
        </w:rPr>
        <w:t xml:space="preserve"> a najmniej liczna, znajdowała się</w:t>
      </w:r>
    </w:p>
    <w:p w:rsidR="00522088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34119">
        <w:rPr>
          <w:rFonts w:ascii="Bookman Old Style" w:hAnsi="Bookman Old Style" w:cs="Arial"/>
          <w:sz w:val="24"/>
          <w:szCs w:val="24"/>
        </w:rPr>
        <w:t xml:space="preserve"> w przedziale </w:t>
      </w:r>
      <w:proofErr w:type="gramStart"/>
      <w:r w:rsidRPr="00F34119">
        <w:rPr>
          <w:rFonts w:ascii="Bookman Old Style" w:hAnsi="Bookman Old Style" w:cs="Arial"/>
          <w:sz w:val="24"/>
          <w:szCs w:val="24"/>
        </w:rPr>
        <w:t>wiekowym  60-64 lata</w:t>
      </w:r>
      <w:proofErr w:type="gramEnd"/>
      <w:r w:rsidRPr="00F34119">
        <w:rPr>
          <w:rFonts w:ascii="Bookman Old Style" w:hAnsi="Bookman Old Style" w:cs="Arial"/>
          <w:sz w:val="24"/>
          <w:szCs w:val="24"/>
        </w:rPr>
        <w:t xml:space="preserve"> </w:t>
      </w:r>
      <w:r w:rsidRPr="00F34119">
        <w:rPr>
          <w:rFonts w:ascii="Bookman Old Style" w:hAnsi="Bookman Old Style" w:cs="Arial"/>
          <w:b/>
          <w:sz w:val="24"/>
          <w:szCs w:val="24"/>
        </w:rPr>
        <w:t>(</w:t>
      </w:r>
      <w:r>
        <w:rPr>
          <w:rFonts w:ascii="Bookman Old Style" w:hAnsi="Bookman Old Style" w:cs="Arial"/>
          <w:b/>
          <w:sz w:val="24"/>
          <w:szCs w:val="24"/>
        </w:rPr>
        <w:t>80</w:t>
      </w:r>
      <w:r w:rsidRPr="00F34119">
        <w:rPr>
          <w:rFonts w:ascii="Bookman Old Style" w:hAnsi="Bookman Old Style" w:cs="Arial"/>
          <w:b/>
          <w:sz w:val="24"/>
          <w:szCs w:val="24"/>
        </w:rPr>
        <w:t xml:space="preserve"> osób)</w:t>
      </w:r>
      <w:r w:rsidRPr="00F34119">
        <w:rPr>
          <w:rFonts w:ascii="Bookman Old Style" w:hAnsi="Bookman Old Style" w:cs="Arial"/>
          <w:sz w:val="24"/>
          <w:szCs w:val="24"/>
        </w:rPr>
        <w:t>.</w:t>
      </w:r>
    </w:p>
    <w:p w:rsidR="00522088" w:rsidRPr="00F14121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 w:val="10"/>
          <w:szCs w:val="10"/>
        </w:rPr>
      </w:pPr>
    </w:p>
    <w:p w:rsidR="00522088" w:rsidRPr="00F34119" w:rsidRDefault="00522088" w:rsidP="00522088">
      <w:pPr>
        <w:pStyle w:val="Bezodstpw"/>
        <w:ind w:firstLine="426"/>
        <w:rPr>
          <w:rFonts w:ascii="Bookman Old Style" w:hAnsi="Bookman Old Style"/>
          <w:b/>
          <w:bCs/>
          <w:sz w:val="20"/>
          <w:szCs w:val="20"/>
        </w:rPr>
      </w:pPr>
      <w:r w:rsidRPr="00F34119">
        <w:rPr>
          <w:rFonts w:ascii="Bookman Old Style" w:hAnsi="Bookman Old Style"/>
          <w:b/>
          <w:sz w:val="20"/>
          <w:szCs w:val="20"/>
        </w:rPr>
        <w:t>Tabela 2. Wiek bezrobotnych</w:t>
      </w:r>
    </w:p>
    <w:p w:rsidR="00522088" w:rsidRPr="00F34119" w:rsidRDefault="00522088" w:rsidP="00522088">
      <w:pPr>
        <w:pStyle w:val="Bezodstpw"/>
        <w:rPr>
          <w:rFonts w:ascii="Bookman Old Style" w:hAnsi="Bookman Old Style"/>
          <w:sz w:val="16"/>
          <w:szCs w:val="16"/>
        </w:rPr>
      </w:pPr>
    </w:p>
    <w:tbl>
      <w:tblPr>
        <w:tblpPr w:leftFromText="141" w:rightFromText="141" w:vertAnchor="text" w:horzAnchor="margin" w:tblpXSpec="center" w:tblpYSpec="inside"/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920"/>
        <w:gridCol w:w="920"/>
        <w:gridCol w:w="920"/>
        <w:gridCol w:w="920"/>
        <w:gridCol w:w="920"/>
        <w:gridCol w:w="920"/>
      </w:tblGrid>
      <w:tr w:rsidR="00522088" w:rsidRPr="00F34119" w:rsidTr="00522088">
        <w:trPr>
          <w:trHeight w:val="315"/>
        </w:trPr>
        <w:tc>
          <w:tcPr>
            <w:tcW w:w="2680" w:type="dxa"/>
            <w:vMerge w:val="restart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pStyle w:val="Bezodstpw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F34119">
              <w:rPr>
                <w:rFonts w:ascii="Bookman Old Style" w:hAnsi="Bookman Old Style"/>
                <w:b/>
                <w:bCs/>
                <w:sz w:val="20"/>
                <w:szCs w:val="20"/>
              </w:rPr>
              <w:lastRenderedPageBreak/>
              <w:t>OBSZAR</w:t>
            </w:r>
          </w:p>
        </w:tc>
        <w:tc>
          <w:tcPr>
            <w:tcW w:w="5520" w:type="dxa"/>
            <w:gridSpan w:val="6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pStyle w:val="Bezodstpw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34119">
              <w:rPr>
                <w:rFonts w:ascii="Bookman Old Style" w:hAnsi="Bookman Old Style"/>
                <w:b/>
                <w:sz w:val="20"/>
                <w:szCs w:val="20"/>
              </w:rPr>
              <w:t>Wiek bezrobotnych (wiek)</w:t>
            </w:r>
          </w:p>
        </w:tc>
      </w:tr>
      <w:tr w:rsidR="00522088" w:rsidRPr="00F34119" w:rsidTr="00522088">
        <w:trPr>
          <w:trHeight w:val="1005"/>
        </w:trPr>
        <w:tc>
          <w:tcPr>
            <w:tcW w:w="2680" w:type="dxa"/>
            <w:vMerge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 xml:space="preserve">18 - 24 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 xml:space="preserve">25 - 34 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>35 - 44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>45 - 54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>55 - 59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 xml:space="preserve">60 - 64 </w:t>
            </w:r>
          </w:p>
        </w:tc>
      </w:tr>
      <w:tr w:rsidR="00522088" w:rsidRPr="00F34119" w:rsidTr="00522088">
        <w:trPr>
          <w:trHeight w:val="405"/>
        </w:trPr>
        <w:tc>
          <w:tcPr>
            <w:tcW w:w="2680" w:type="dxa"/>
            <w:shd w:val="clear" w:color="auto" w:fill="FBF689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Powiat Krakowski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786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1471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1356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1030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560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389</w:t>
            </w:r>
          </w:p>
        </w:tc>
      </w:tr>
      <w:tr w:rsidR="00522088" w:rsidRPr="00F34119" w:rsidTr="00522088">
        <w:trPr>
          <w:trHeight w:val="360"/>
        </w:trPr>
        <w:tc>
          <w:tcPr>
            <w:tcW w:w="2680" w:type="dxa"/>
            <w:shd w:val="clear" w:color="auto" w:fill="92D050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Miasto i </w:t>
            </w:r>
            <w:r w:rsidRPr="00F34119">
              <w:rPr>
                <w:rFonts w:ascii="Bookman Old Style" w:hAnsi="Bookman Old Style"/>
                <w:b/>
              </w:rPr>
              <w:t>Gmina</w:t>
            </w:r>
          </w:p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Skawina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103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249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238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189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117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80</w:t>
            </w:r>
          </w:p>
        </w:tc>
      </w:tr>
    </w:tbl>
    <w:p w:rsidR="00522088" w:rsidRPr="00F34119" w:rsidRDefault="00522088" w:rsidP="00522088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  <w:r>
        <w:rPr>
          <w:rFonts w:ascii="Bookman Old Style" w:hAnsi="Bookman Old Style" w:cs="Arial"/>
          <w:b/>
          <w:bCs/>
          <w:iCs/>
          <w:sz w:val="16"/>
          <w:szCs w:val="16"/>
        </w:rPr>
        <w:t xml:space="preserve">Dane wg stanu na 31.12.2021 </w:t>
      </w:r>
      <w:proofErr w:type="gramStart"/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rok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u</w:t>
      </w:r>
      <w:proofErr w:type="gramEnd"/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3"/>
          <w:szCs w:val="23"/>
        </w:rPr>
      </w:pPr>
      <w:r w:rsidRPr="00F34119">
        <w:rPr>
          <w:rFonts w:ascii="Bookman Old Style" w:hAnsi="Bookman Old Style" w:cs="Arial"/>
          <w:bCs/>
          <w:sz w:val="24"/>
          <w:szCs w:val="24"/>
        </w:rPr>
        <w:t xml:space="preserve">Z uwagi na czas pozostawania bez pracy, najliczniejszą grupę osób bezrobotnych stanowiły osoby pozostające bez pracy </w:t>
      </w:r>
      <w:r>
        <w:rPr>
          <w:rFonts w:ascii="Bookman Old Style" w:hAnsi="Bookman Old Style" w:cs="Arial"/>
          <w:bCs/>
          <w:sz w:val="24"/>
          <w:szCs w:val="24"/>
        </w:rPr>
        <w:t>powyżej 24 miesięcy</w:t>
      </w:r>
      <w:r w:rsidRPr="00F34119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F34119">
        <w:rPr>
          <w:rFonts w:ascii="Bookman Old Style" w:hAnsi="Bookman Old Style" w:cs="Arial"/>
          <w:bCs/>
          <w:sz w:val="24"/>
          <w:szCs w:val="24"/>
        </w:rPr>
        <w:br/>
        <w:t xml:space="preserve">czyli </w:t>
      </w:r>
      <w:r>
        <w:rPr>
          <w:rFonts w:ascii="Bookman Old Style" w:hAnsi="Bookman Old Style" w:cs="Arial"/>
          <w:b/>
          <w:bCs/>
          <w:sz w:val="24"/>
          <w:szCs w:val="24"/>
        </w:rPr>
        <w:t>1410</w:t>
      </w:r>
      <w:r w:rsidRPr="00F34119">
        <w:rPr>
          <w:rFonts w:ascii="Bookman Old Style" w:hAnsi="Bookman Old Style" w:cs="Arial"/>
          <w:b/>
          <w:bCs/>
          <w:sz w:val="24"/>
          <w:szCs w:val="24"/>
        </w:rPr>
        <w:t xml:space="preserve"> os</w:t>
      </w:r>
      <w:r>
        <w:rPr>
          <w:rFonts w:ascii="Bookman Old Style" w:hAnsi="Bookman Old Style" w:cs="Arial"/>
          <w:b/>
          <w:bCs/>
          <w:sz w:val="24"/>
          <w:szCs w:val="24"/>
        </w:rPr>
        <w:t>ób</w:t>
      </w:r>
      <w:r w:rsidRPr="00F34119">
        <w:rPr>
          <w:rFonts w:ascii="Bookman Old Style" w:hAnsi="Bookman Old Style" w:cs="Arial"/>
          <w:bCs/>
          <w:sz w:val="24"/>
          <w:szCs w:val="24"/>
        </w:rPr>
        <w:t>. Sytuacja jest powtarzalna w większości gmin, m. in. także wśród bezrobotnych z</w:t>
      </w:r>
      <w:r>
        <w:rPr>
          <w:rFonts w:ascii="Bookman Old Style" w:hAnsi="Bookman Old Style" w:cs="Arial"/>
          <w:bCs/>
          <w:sz w:val="24"/>
          <w:szCs w:val="24"/>
        </w:rPr>
        <w:t xml:space="preserve"> Miasta i</w:t>
      </w:r>
      <w:r w:rsidRPr="00F34119">
        <w:rPr>
          <w:rFonts w:ascii="Bookman Old Style" w:hAnsi="Bookman Old Style" w:cs="Arial"/>
          <w:bCs/>
          <w:sz w:val="24"/>
          <w:szCs w:val="24"/>
        </w:rPr>
        <w:t xml:space="preserve"> Gminy </w:t>
      </w:r>
      <w:r>
        <w:rPr>
          <w:rFonts w:ascii="Bookman Old Style" w:hAnsi="Bookman Old Style" w:cs="Arial"/>
          <w:bCs/>
          <w:sz w:val="24"/>
          <w:szCs w:val="24"/>
        </w:rPr>
        <w:t>Skawina</w:t>
      </w:r>
      <w:r w:rsidRPr="00F34119">
        <w:rPr>
          <w:rFonts w:ascii="Bookman Old Style" w:hAnsi="Bookman Old Style" w:cs="Arial"/>
          <w:bCs/>
          <w:sz w:val="24"/>
          <w:szCs w:val="24"/>
        </w:rPr>
        <w:t xml:space="preserve"> i stanowi </w:t>
      </w:r>
      <w:r>
        <w:rPr>
          <w:rFonts w:ascii="Bookman Old Style" w:hAnsi="Bookman Old Style" w:cs="Arial"/>
          <w:b/>
          <w:bCs/>
          <w:sz w:val="24"/>
          <w:szCs w:val="24"/>
        </w:rPr>
        <w:t>249 osób długotrwale bezrobotnych</w:t>
      </w:r>
      <w:r w:rsidRPr="00F34119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Bookman Old Style" w:hAnsi="Bookman Old Style"/>
          <w:b/>
        </w:rPr>
      </w:pPr>
      <w:r w:rsidRPr="00F34119">
        <w:rPr>
          <w:rFonts w:ascii="Bookman Old Style" w:hAnsi="Bookman Old Style"/>
          <w:b/>
        </w:rPr>
        <w:t>Tabela 3. Czas pozostawania bez pracy</w:t>
      </w:r>
    </w:p>
    <w:tbl>
      <w:tblPr>
        <w:tblpPr w:leftFromText="141" w:rightFromText="141" w:vertAnchor="text" w:horzAnchor="margin" w:tblpXSpec="center" w:tblpY="85"/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920"/>
        <w:gridCol w:w="920"/>
        <w:gridCol w:w="920"/>
        <w:gridCol w:w="920"/>
        <w:gridCol w:w="920"/>
        <w:gridCol w:w="920"/>
      </w:tblGrid>
      <w:tr w:rsidR="00522088" w:rsidRPr="00F34119" w:rsidTr="00522088">
        <w:trPr>
          <w:trHeight w:val="315"/>
        </w:trPr>
        <w:tc>
          <w:tcPr>
            <w:tcW w:w="2680" w:type="dxa"/>
            <w:vMerge w:val="restart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OBSZAR</w:t>
            </w:r>
          </w:p>
        </w:tc>
        <w:tc>
          <w:tcPr>
            <w:tcW w:w="5520" w:type="dxa"/>
            <w:gridSpan w:val="6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 w:rsidRPr="00F34119">
              <w:rPr>
                <w:rFonts w:ascii="Bookman Old Style" w:hAnsi="Bookman Old Style"/>
                <w:b/>
              </w:rPr>
              <w:t>Czas pozostawania bez pracy w miesiącach</w:t>
            </w:r>
          </w:p>
        </w:tc>
      </w:tr>
      <w:tr w:rsidR="00522088" w:rsidRPr="00F34119" w:rsidTr="00522088">
        <w:trPr>
          <w:trHeight w:val="1005"/>
        </w:trPr>
        <w:tc>
          <w:tcPr>
            <w:tcW w:w="2680" w:type="dxa"/>
            <w:vMerge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proofErr w:type="gramStart"/>
            <w:r w:rsidRPr="00F34119">
              <w:rPr>
                <w:rFonts w:ascii="Bookman Old Style" w:hAnsi="Bookman Old Style"/>
              </w:rPr>
              <w:t>do</w:t>
            </w:r>
            <w:proofErr w:type="gramEnd"/>
            <w:r w:rsidRPr="00F34119">
              <w:rPr>
                <w:rFonts w:ascii="Bookman Old Style" w:hAnsi="Bookman Old Style"/>
              </w:rPr>
              <w:t xml:space="preserve"> 1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 xml:space="preserve"> 1-3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 xml:space="preserve">  3-6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 xml:space="preserve"> 6-12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r w:rsidRPr="00F34119">
              <w:rPr>
                <w:rFonts w:ascii="Bookman Old Style" w:hAnsi="Bookman Old Style"/>
              </w:rPr>
              <w:t xml:space="preserve"> 12-24</w:t>
            </w:r>
          </w:p>
        </w:tc>
        <w:tc>
          <w:tcPr>
            <w:tcW w:w="92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</w:rPr>
            </w:pPr>
            <w:proofErr w:type="gramStart"/>
            <w:r w:rsidRPr="00F34119">
              <w:rPr>
                <w:rFonts w:ascii="Bookman Old Style" w:hAnsi="Bookman Old Style"/>
              </w:rPr>
              <w:t>pow</w:t>
            </w:r>
            <w:proofErr w:type="gramEnd"/>
            <w:r w:rsidRPr="00F34119">
              <w:rPr>
                <w:rFonts w:ascii="Bookman Old Style" w:hAnsi="Bookman Old Style"/>
              </w:rPr>
              <w:t>. 24</w:t>
            </w:r>
          </w:p>
        </w:tc>
      </w:tr>
      <w:tr w:rsidR="00522088" w:rsidRPr="00F34119" w:rsidTr="00522088">
        <w:trPr>
          <w:trHeight w:val="405"/>
        </w:trPr>
        <w:tc>
          <w:tcPr>
            <w:tcW w:w="2680" w:type="dxa"/>
            <w:shd w:val="clear" w:color="auto" w:fill="FBF689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Powiat Krakowski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572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809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653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879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1269</w:t>
            </w:r>
          </w:p>
        </w:tc>
        <w:tc>
          <w:tcPr>
            <w:tcW w:w="92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1410</w:t>
            </w:r>
          </w:p>
        </w:tc>
      </w:tr>
      <w:tr w:rsidR="00522088" w:rsidRPr="00F34119" w:rsidTr="00522088">
        <w:trPr>
          <w:trHeight w:val="360"/>
        </w:trPr>
        <w:tc>
          <w:tcPr>
            <w:tcW w:w="2680" w:type="dxa"/>
            <w:shd w:val="clear" w:color="auto" w:fill="92D050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Miasto i </w:t>
            </w:r>
            <w:r w:rsidRPr="00F34119">
              <w:rPr>
                <w:rFonts w:ascii="Bookman Old Style" w:hAnsi="Bookman Old Style"/>
                <w:b/>
              </w:rPr>
              <w:t xml:space="preserve">Gmina </w:t>
            </w:r>
          </w:p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Skawina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93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134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121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148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231</w:t>
            </w:r>
          </w:p>
        </w:tc>
        <w:tc>
          <w:tcPr>
            <w:tcW w:w="92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249</w:t>
            </w:r>
          </w:p>
        </w:tc>
      </w:tr>
    </w:tbl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 xml:space="preserve">        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 xml:space="preserve">Dane wg stanu na 31.12.2021 </w:t>
      </w: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 xml:space="preserve"> </w:t>
      </w:r>
      <w:proofErr w:type="gramStart"/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rok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u</w:t>
      </w:r>
      <w:proofErr w:type="gramEnd"/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:rsidR="00522088" w:rsidRPr="00F34119" w:rsidRDefault="00E51E51" w:rsidP="00E51E51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b/>
          <w:bCs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bCs/>
          <w:iCs/>
          <w:sz w:val="24"/>
          <w:szCs w:val="24"/>
        </w:rPr>
        <w:t xml:space="preserve">         </w:t>
      </w:r>
      <w:r w:rsidR="00522088" w:rsidRPr="00F34119">
        <w:rPr>
          <w:rFonts w:ascii="Bookman Old Style" w:hAnsi="Bookman Old Style" w:cs="Arial"/>
          <w:b/>
          <w:bCs/>
          <w:iCs/>
          <w:sz w:val="24"/>
          <w:szCs w:val="24"/>
        </w:rPr>
        <w:t>Struktura bezrobotnych według poziomu wykształcenia</w:t>
      </w: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4119">
        <w:rPr>
          <w:rFonts w:ascii="Bookman Old Style" w:hAnsi="Bookman Old Style" w:cs="Arial"/>
          <w:sz w:val="24"/>
          <w:szCs w:val="24"/>
        </w:rPr>
        <w:t xml:space="preserve">Struktura bezrobotnych wg poziomu wykształcenia uwarunkowana jest lokalnym rynkiem pracy, który stawia przed pracownikami wymóg posiadania </w:t>
      </w:r>
      <w:r w:rsidRPr="00F34119">
        <w:rPr>
          <w:rFonts w:ascii="Bookman Old Style" w:hAnsi="Bookman Old Style" w:cs="Arial"/>
          <w:sz w:val="24"/>
          <w:szCs w:val="24"/>
        </w:rPr>
        <w:lastRenderedPageBreak/>
        <w:t xml:space="preserve">wysokich i w miarę wszechstronnych kwalifikacji, a także ciągłej gotowości do zmian. </w:t>
      </w: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4119">
        <w:rPr>
          <w:rFonts w:ascii="Bookman Old Style" w:hAnsi="Bookman Old Style" w:cs="Arial"/>
          <w:sz w:val="24"/>
          <w:szCs w:val="24"/>
        </w:rPr>
        <w:t xml:space="preserve">Wśród </w:t>
      </w:r>
      <w:r>
        <w:rPr>
          <w:rFonts w:ascii="Bookman Old Style" w:hAnsi="Bookman Old Style" w:cs="Arial"/>
          <w:b/>
          <w:sz w:val="24"/>
          <w:szCs w:val="24"/>
        </w:rPr>
        <w:t>5592</w:t>
      </w:r>
      <w:r w:rsidRPr="00F34119">
        <w:rPr>
          <w:rFonts w:ascii="Bookman Old Style" w:hAnsi="Bookman Old Style" w:cs="Arial"/>
          <w:b/>
          <w:sz w:val="24"/>
          <w:szCs w:val="24"/>
        </w:rPr>
        <w:t xml:space="preserve"> bezrobotnych</w:t>
      </w:r>
      <w:r w:rsidRPr="00F34119">
        <w:rPr>
          <w:rFonts w:ascii="Bookman Old Style" w:hAnsi="Bookman Old Style" w:cs="Arial"/>
          <w:sz w:val="24"/>
          <w:szCs w:val="24"/>
        </w:rPr>
        <w:t xml:space="preserve"> zarejestrowanych w Urzędzie Pracy Powiatu Krakowskiego, na koniec 20</w:t>
      </w:r>
      <w:r>
        <w:rPr>
          <w:rFonts w:ascii="Bookman Old Style" w:hAnsi="Bookman Old Style" w:cs="Arial"/>
          <w:sz w:val="24"/>
          <w:szCs w:val="24"/>
        </w:rPr>
        <w:t>21</w:t>
      </w:r>
      <w:r w:rsidRPr="00F34119">
        <w:rPr>
          <w:rFonts w:ascii="Bookman Old Style" w:hAnsi="Bookman Old Style" w:cs="Arial"/>
          <w:sz w:val="24"/>
          <w:szCs w:val="24"/>
        </w:rPr>
        <w:t xml:space="preserve"> roku dominującą grupę stanowiły osoby z wykształceniem zasadniczym zawodowym </w:t>
      </w:r>
      <w:r w:rsidRPr="00F34119">
        <w:rPr>
          <w:rFonts w:ascii="Bookman Old Style" w:hAnsi="Bookman Old Style" w:cs="Arial"/>
          <w:b/>
          <w:sz w:val="24"/>
          <w:szCs w:val="24"/>
        </w:rPr>
        <w:t>(</w:t>
      </w:r>
      <w:r>
        <w:rPr>
          <w:rFonts w:ascii="Bookman Old Style" w:hAnsi="Bookman Old Style" w:cs="Arial"/>
          <w:b/>
          <w:sz w:val="24"/>
          <w:szCs w:val="24"/>
        </w:rPr>
        <w:t>1400</w:t>
      </w:r>
      <w:r w:rsidRPr="00F34119">
        <w:rPr>
          <w:rFonts w:ascii="Bookman Old Style" w:hAnsi="Bookman Old Style" w:cs="Arial"/>
          <w:b/>
          <w:sz w:val="24"/>
          <w:szCs w:val="24"/>
        </w:rPr>
        <w:t xml:space="preserve"> osób)</w:t>
      </w:r>
      <w:r w:rsidRPr="00F34119">
        <w:rPr>
          <w:rFonts w:ascii="Bookman Old Style" w:hAnsi="Bookman Old Style" w:cs="Arial"/>
          <w:sz w:val="24"/>
          <w:szCs w:val="24"/>
        </w:rPr>
        <w:t xml:space="preserve"> oraz policealnym i średnim zawodowym </w:t>
      </w:r>
      <w:r w:rsidRPr="00F34119">
        <w:rPr>
          <w:rFonts w:ascii="Bookman Old Style" w:hAnsi="Bookman Old Style" w:cs="Arial"/>
          <w:b/>
          <w:sz w:val="24"/>
          <w:szCs w:val="24"/>
        </w:rPr>
        <w:t>(</w:t>
      </w:r>
      <w:r>
        <w:rPr>
          <w:rFonts w:ascii="Bookman Old Style" w:hAnsi="Bookman Old Style" w:cs="Arial"/>
          <w:b/>
          <w:sz w:val="24"/>
          <w:szCs w:val="24"/>
        </w:rPr>
        <w:t>1362</w:t>
      </w:r>
      <w:r w:rsidRPr="00F34119">
        <w:rPr>
          <w:rFonts w:ascii="Bookman Old Style" w:hAnsi="Bookman Old Style" w:cs="Arial"/>
          <w:b/>
          <w:sz w:val="24"/>
          <w:szCs w:val="24"/>
        </w:rPr>
        <w:t xml:space="preserve"> os</w:t>
      </w:r>
      <w:r>
        <w:rPr>
          <w:rFonts w:ascii="Bookman Old Style" w:hAnsi="Bookman Old Style" w:cs="Arial"/>
          <w:b/>
          <w:sz w:val="24"/>
          <w:szCs w:val="24"/>
        </w:rPr>
        <w:t>o</w:t>
      </w:r>
      <w:r w:rsidRPr="00F34119">
        <w:rPr>
          <w:rFonts w:ascii="Bookman Old Style" w:hAnsi="Bookman Old Style" w:cs="Arial"/>
          <w:b/>
          <w:sz w:val="24"/>
          <w:szCs w:val="24"/>
        </w:rPr>
        <w:t>b</w:t>
      </w:r>
      <w:r>
        <w:rPr>
          <w:rFonts w:ascii="Bookman Old Style" w:hAnsi="Bookman Old Style" w:cs="Arial"/>
          <w:b/>
          <w:sz w:val="24"/>
          <w:szCs w:val="24"/>
        </w:rPr>
        <w:t>y</w:t>
      </w:r>
      <w:r w:rsidRPr="00F34119">
        <w:rPr>
          <w:rFonts w:ascii="Bookman Old Style" w:hAnsi="Bookman Old Style" w:cs="Arial"/>
          <w:b/>
          <w:sz w:val="24"/>
          <w:szCs w:val="24"/>
        </w:rPr>
        <w:t>)</w:t>
      </w:r>
      <w:r w:rsidRPr="00F34119">
        <w:rPr>
          <w:rFonts w:ascii="Bookman Old Style" w:hAnsi="Bookman Old Style" w:cs="Arial"/>
          <w:sz w:val="24"/>
          <w:szCs w:val="24"/>
        </w:rPr>
        <w:t xml:space="preserve">. W ostatnich latach, </w:t>
      </w:r>
      <w:r w:rsidRPr="00F34119">
        <w:rPr>
          <w:rFonts w:ascii="Bookman Old Style" w:hAnsi="Bookman Old Style" w:cs="Arial"/>
          <w:sz w:val="24"/>
          <w:szCs w:val="24"/>
        </w:rPr>
        <w:br/>
        <w:t>w ogólnej liczbie osób zarejestrowanych w Urzędzie, wzrasta udział grupy bezrobotnych legitymujących się wyższym wykształceniem.</w:t>
      </w: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Bookman Old Style" w:hAnsi="Bookman Old Style"/>
          <w:b/>
        </w:rPr>
      </w:pPr>
      <w:r w:rsidRPr="00F34119">
        <w:rPr>
          <w:rFonts w:ascii="Bookman Old Style" w:hAnsi="Bookman Old Style"/>
          <w:b/>
        </w:rPr>
        <w:t>Tabela 4. Osoby bezrobotne wg poziomu wykształcenia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2"/>
        <w:gridCol w:w="1218"/>
        <w:gridCol w:w="1843"/>
        <w:gridCol w:w="1275"/>
        <w:gridCol w:w="1506"/>
      </w:tblGrid>
      <w:tr w:rsidR="00522088" w:rsidRPr="00F34119" w:rsidTr="00522088">
        <w:trPr>
          <w:trHeight w:val="453"/>
          <w:jc w:val="center"/>
        </w:trPr>
        <w:tc>
          <w:tcPr>
            <w:tcW w:w="2668" w:type="dxa"/>
            <w:vMerge w:val="restart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ind w:left="-139"/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OBSZAR</w:t>
            </w:r>
          </w:p>
        </w:tc>
        <w:tc>
          <w:tcPr>
            <w:tcW w:w="7034" w:type="dxa"/>
            <w:gridSpan w:val="5"/>
            <w:shd w:val="clear" w:color="auto" w:fill="EAF1DD" w:themeFill="accent3" w:themeFillTint="33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Osoby bezrobotne wg poziomu wykształcenia</w:t>
            </w:r>
          </w:p>
        </w:tc>
      </w:tr>
      <w:tr w:rsidR="00522088" w:rsidRPr="00F34119" w:rsidTr="00522088">
        <w:trPr>
          <w:trHeight w:val="701"/>
          <w:jc w:val="center"/>
        </w:trPr>
        <w:tc>
          <w:tcPr>
            <w:tcW w:w="2668" w:type="dxa"/>
            <w:vMerge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192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wyższe</w:t>
            </w:r>
            <w:proofErr w:type="gramEnd"/>
          </w:p>
        </w:tc>
        <w:tc>
          <w:tcPr>
            <w:tcW w:w="1218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polic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. </w:t>
            </w:r>
            <w:proofErr w:type="gramStart"/>
            <w:r w:rsidRPr="00F34119">
              <w:rPr>
                <w:rFonts w:ascii="Bookman Old Style" w:hAnsi="Bookman Old Style"/>
                <w:b/>
              </w:rPr>
              <w:t>i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średnie zawodowe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średnie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F34119">
              <w:rPr>
                <w:rFonts w:ascii="Bookman Old Style" w:hAnsi="Bookman Old Style"/>
                <w:b/>
              </w:rPr>
              <w:t>ogólnokszt</w:t>
            </w:r>
            <w:proofErr w:type="spellEnd"/>
            <w:r w:rsidRPr="00F34119"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zasadnicze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zawodowe</w:t>
            </w:r>
          </w:p>
        </w:tc>
        <w:tc>
          <w:tcPr>
            <w:tcW w:w="1506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gimnazjalne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i poniżej</w:t>
            </w:r>
          </w:p>
        </w:tc>
      </w:tr>
      <w:tr w:rsidR="00522088" w:rsidRPr="00F34119" w:rsidTr="00522088">
        <w:trPr>
          <w:trHeight w:val="561"/>
          <w:jc w:val="center"/>
        </w:trPr>
        <w:tc>
          <w:tcPr>
            <w:tcW w:w="2668" w:type="dxa"/>
            <w:shd w:val="clear" w:color="auto" w:fill="FBF689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Powiat Krakowski</w:t>
            </w:r>
          </w:p>
        </w:tc>
        <w:tc>
          <w:tcPr>
            <w:tcW w:w="1192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867</w:t>
            </w:r>
          </w:p>
        </w:tc>
        <w:tc>
          <w:tcPr>
            <w:tcW w:w="1218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1362</w:t>
            </w:r>
          </w:p>
        </w:tc>
        <w:tc>
          <w:tcPr>
            <w:tcW w:w="1843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719</w:t>
            </w:r>
          </w:p>
        </w:tc>
        <w:tc>
          <w:tcPr>
            <w:tcW w:w="1275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1400</w:t>
            </w:r>
          </w:p>
        </w:tc>
        <w:tc>
          <w:tcPr>
            <w:tcW w:w="1506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1244</w:t>
            </w:r>
          </w:p>
        </w:tc>
      </w:tr>
      <w:tr w:rsidR="00522088" w:rsidRPr="00F34119" w:rsidTr="00522088">
        <w:trPr>
          <w:trHeight w:val="702"/>
          <w:jc w:val="center"/>
        </w:trPr>
        <w:tc>
          <w:tcPr>
            <w:tcW w:w="2668" w:type="dxa"/>
            <w:shd w:val="clear" w:color="auto" w:fill="92D050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Miasto i </w:t>
            </w:r>
            <w:r w:rsidRPr="00F34119">
              <w:rPr>
                <w:rFonts w:ascii="Bookman Old Style" w:hAnsi="Bookman Old Style"/>
                <w:b/>
              </w:rPr>
              <w:t xml:space="preserve">Gmina </w:t>
            </w:r>
          </w:p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Skawina</w:t>
            </w:r>
          </w:p>
        </w:tc>
        <w:tc>
          <w:tcPr>
            <w:tcW w:w="1192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119</w:t>
            </w:r>
          </w:p>
        </w:tc>
        <w:tc>
          <w:tcPr>
            <w:tcW w:w="1218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225</w:t>
            </w:r>
          </w:p>
        </w:tc>
        <w:tc>
          <w:tcPr>
            <w:tcW w:w="1843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129</w:t>
            </w:r>
          </w:p>
        </w:tc>
        <w:tc>
          <w:tcPr>
            <w:tcW w:w="1275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259</w:t>
            </w:r>
          </w:p>
        </w:tc>
        <w:tc>
          <w:tcPr>
            <w:tcW w:w="1506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244</w:t>
            </w:r>
          </w:p>
        </w:tc>
      </w:tr>
    </w:tbl>
    <w:p w:rsidR="00522088" w:rsidRPr="00F34119" w:rsidRDefault="00522088" w:rsidP="00522088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Dane wg stanu na 31.12.20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21</w:t>
      </w: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 xml:space="preserve"> </w:t>
      </w:r>
      <w:proofErr w:type="gramStart"/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rok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u</w:t>
      </w:r>
      <w:proofErr w:type="gramEnd"/>
    </w:p>
    <w:p w:rsidR="00522088" w:rsidRPr="00F34119" w:rsidRDefault="00522088" w:rsidP="0052208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4119">
        <w:rPr>
          <w:rFonts w:ascii="Bookman Old Style" w:hAnsi="Bookman Old Style" w:cs="Arial"/>
          <w:sz w:val="24"/>
          <w:szCs w:val="24"/>
        </w:rPr>
        <w:t xml:space="preserve">W odniesieniu do </w:t>
      </w:r>
      <w:r>
        <w:rPr>
          <w:rFonts w:ascii="Bookman Old Style" w:hAnsi="Bookman Old Style" w:cs="Arial"/>
          <w:sz w:val="24"/>
          <w:szCs w:val="24"/>
        </w:rPr>
        <w:t xml:space="preserve">Miasta i </w:t>
      </w:r>
      <w:r w:rsidRPr="00F34119">
        <w:rPr>
          <w:rFonts w:ascii="Bookman Old Style" w:hAnsi="Bookman Old Style" w:cs="Arial"/>
          <w:sz w:val="24"/>
          <w:szCs w:val="24"/>
        </w:rPr>
        <w:t xml:space="preserve">Gminy </w:t>
      </w:r>
      <w:r>
        <w:rPr>
          <w:rFonts w:ascii="Bookman Old Style" w:hAnsi="Bookman Old Style" w:cs="Arial"/>
          <w:sz w:val="24"/>
          <w:szCs w:val="24"/>
        </w:rPr>
        <w:t>Skawina</w:t>
      </w:r>
      <w:r w:rsidRPr="00F34119">
        <w:rPr>
          <w:rFonts w:ascii="Bookman Old Style" w:hAnsi="Bookman Old Style" w:cs="Arial"/>
          <w:sz w:val="24"/>
          <w:szCs w:val="24"/>
        </w:rPr>
        <w:t xml:space="preserve"> najliczniejszą grupę stanowiły osoby z wykształceniem </w:t>
      </w:r>
      <w:r>
        <w:rPr>
          <w:rFonts w:ascii="Bookman Old Style" w:hAnsi="Bookman Old Style" w:cs="Arial"/>
          <w:sz w:val="24"/>
          <w:szCs w:val="24"/>
        </w:rPr>
        <w:t>zasadniczym zawodowym</w:t>
      </w:r>
      <w:r w:rsidRPr="00F34119">
        <w:rPr>
          <w:rFonts w:ascii="Bookman Old Style" w:hAnsi="Bookman Old Style" w:cs="Arial"/>
          <w:sz w:val="24"/>
          <w:szCs w:val="24"/>
        </w:rPr>
        <w:t xml:space="preserve"> </w:t>
      </w:r>
      <w:r w:rsidRPr="00F34119">
        <w:rPr>
          <w:rFonts w:ascii="Bookman Old Style" w:hAnsi="Bookman Old Style" w:cs="Arial"/>
          <w:b/>
          <w:sz w:val="24"/>
          <w:szCs w:val="24"/>
        </w:rPr>
        <w:t>(</w:t>
      </w:r>
      <w:r>
        <w:rPr>
          <w:rFonts w:ascii="Bookman Old Style" w:hAnsi="Bookman Old Style" w:cs="Arial"/>
          <w:b/>
          <w:sz w:val="24"/>
          <w:szCs w:val="24"/>
        </w:rPr>
        <w:t>259 osób</w:t>
      </w:r>
      <w:r w:rsidRPr="00F34119">
        <w:rPr>
          <w:rFonts w:ascii="Bookman Old Style" w:hAnsi="Bookman Old Style" w:cs="Arial"/>
          <w:b/>
          <w:sz w:val="24"/>
          <w:szCs w:val="24"/>
        </w:rPr>
        <w:t>)</w:t>
      </w:r>
      <w:r w:rsidRPr="00F34119">
        <w:rPr>
          <w:rFonts w:ascii="Bookman Old Style" w:hAnsi="Bookman Old Style" w:cs="Arial"/>
          <w:sz w:val="24"/>
          <w:szCs w:val="24"/>
        </w:rPr>
        <w:t xml:space="preserve"> oraz </w:t>
      </w:r>
      <w:r w:rsidRPr="00F34119">
        <w:rPr>
          <w:rFonts w:ascii="Bookman Old Style" w:hAnsi="Bookman Old Style" w:cs="Arial"/>
          <w:sz w:val="24"/>
          <w:szCs w:val="24"/>
        </w:rPr>
        <w:br/>
      </w:r>
      <w:proofErr w:type="gramStart"/>
      <w:r w:rsidRPr="00F34119">
        <w:rPr>
          <w:rFonts w:ascii="Bookman Old Style" w:hAnsi="Bookman Old Style" w:cs="Arial"/>
          <w:sz w:val="24"/>
          <w:szCs w:val="24"/>
        </w:rPr>
        <w:t xml:space="preserve">z </w:t>
      </w:r>
      <w:r>
        <w:rPr>
          <w:rFonts w:ascii="Bookman Old Style" w:hAnsi="Bookman Old Style" w:cs="Arial"/>
          <w:sz w:val="24"/>
          <w:szCs w:val="24"/>
        </w:rPr>
        <w:t xml:space="preserve"> gimnazjalnym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i poniżej</w:t>
      </w:r>
      <w:r w:rsidRPr="00F34119">
        <w:rPr>
          <w:rFonts w:ascii="Bookman Old Style" w:hAnsi="Bookman Old Style" w:cs="Arial"/>
          <w:sz w:val="24"/>
          <w:szCs w:val="24"/>
        </w:rPr>
        <w:t xml:space="preserve"> </w:t>
      </w:r>
      <w:r w:rsidRPr="00F34119">
        <w:rPr>
          <w:rFonts w:ascii="Bookman Old Style" w:hAnsi="Bookman Old Style" w:cs="Arial"/>
          <w:b/>
          <w:sz w:val="24"/>
          <w:szCs w:val="24"/>
        </w:rPr>
        <w:t>(</w:t>
      </w:r>
      <w:r>
        <w:rPr>
          <w:rFonts w:ascii="Bookman Old Style" w:hAnsi="Bookman Old Style" w:cs="Arial"/>
          <w:b/>
          <w:sz w:val="24"/>
          <w:szCs w:val="24"/>
        </w:rPr>
        <w:t>244</w:t>
      </w:r>
      <w:r w:rsidRPr="00F34119">
        <w:rPr>
          <w:rFonts w:ascii="Bookman Old Style" w:hAnsi="Bookman Old Style" w:cs="Arial"/>
          <w:b/>
          <w:sz w:val="24"/>
          <w:szCs w:val="24"/>
        </w:rPr>
        <w:t xml:space="preserve"> osób)</w:t>
      </w:r>
      <w:r w:rsidRPr="00F34119">
        <w:rPr>
          <w:rFonts w:ascii="Bookman Old Style" w:hAnsi="Bookman Old Style" w:cs="Arial"/>
          <w:sz w:val="24"/>
          <w:szCs w:val="24"/>
        </w:rPr>
        <w:t xml:space="preserve">. </w:t>
      </w: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22088" w:rsidRPr="00F34119" w:rsidRDefault="00522088" w:rsidP="00522088">
      <w:pPr>
        <w:pStyle w:val="Default"/>
        <w:jc w:val="center"/>
        <w:rPr>
          <w:rFonts w:ascii="Bookman Old Style" w:hAnsi="Bookman Old Style"/>
          <w:b/>
          <w:bCs/>
          <w:color w:val="auto"/>
        </w:rPr>
      </w:pPr>
      <w:r w:rsidRPr="00F34119">
        <w:rPr>
          <w:rFonts w:ascii="Bookman Old Style" w:hAnsi="Bookman Old Style"/>
          <w:b/>
          <w:bCs/>
          <w:color w:val="auto"/>
        </w:rPr>
        <w:t>Struktura bezrobotnych według stażu pracy</w:t>
      </w:r>
    </w:p>
    <w:p w:rsidR="00522088" w:rsidRPr="00F34119" w:rsidRDefault="00522088" w:rsidP="00522088">
      <w:pPr>
        <w:pStyle w:val="Default"/>
        <w:jc w:val="center"/>
        <w:rPr>
          <w:rFonts w:ascii="Bookman Old Style" w:hAnsi="Bookman Old Style"/>
          <w:color w:val="auto"/>
        </w:rPr>
      </w:pPr>
    </w:p>
    <w:p w:rsidR="00522088" w:rsidRPr="00F34119" w:rsidRDefault="00522088" w:rsidP="005220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34119">
        <w:rPr>
          <w:rFonts w:ascii="Bookman Old Style" w:hAnsi="Bookman Old Style"/>
          <w:sz w:val="24"/>
          <w:szCs w:val="24"/>
        </w:rPr>
        <w:t xml:space="preserve">W strukturze osób bezrobotnych w omawianej grupie największy odsetek stanowiły osoby ze stażem 1-5 lat, co stanowi </w:t>
      </w:r>
      <w:r>
        <w:rPr>
          <w:rFonts w:ascii="Bookman Old Style" w:hAnsi="Bookman Old Style"/>
          <w:b/>
          <w:sz w:val="24"/>
          <w:szCs w:val="24"/>
        </w:rPr>
        <w:t xml:space="preserve">24 </w:t>
      </w:r>
      <w:r w:rsidRPr="00F34119">
        <w:rPr>
          <w:rFonts w:ascii="Bookman Old Style" w:hAnsi="Bookman Old Style"/>
          <w:b/>
          <w:sz w:val="24"/>
          <w:szCs w:val="24"/>
        </w:rPr>
        <w:t>%</w:t>
      </w:r>
      <w:r w:rsidRPr="00F34119">
        <w:rPr>
          <w:rFonts w:ascii="Bookman Old Style" w:hAnsi="Bookman Old Style"/>
          <w:sz w:val="24"/>
          <w:szCs w:val="24"/>
        </w:rPr>
        <w:t xml:space="preserve"> ogółu zarejestrowanych, a następnie osoby ze stażem pracy w przedziale </w:t>
      </w:r>
      <w:r>
        <w:rPr>
          <w:rFonts w:ascii="Bookman Old Style" w:hAnsi="Bookman Old Style"/>
          <w:sz w:val="24"/>
          <w:szCs w:val="24"/>
        </w:rPr>
        <w:t>do 1 roku</w:t>
      </w:r>
      <w:r w:rsidRPr="00F341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18,6</w:t>
      </w:r>
      <w:r w:rsidRPr="00E07E69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% oraz 10-20</w:t>
      </w:r>
      <w:r w:rsidRPr="00F341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16,6 </w:t>
      </w:r>
      <w:r w:rsidRPr="00F34119">
        <w:rPr>
          <w:rFonts w:ascii="Bookman Old Style" w:hAnsi="Bookman Old Style"/>
          <w:b/>
          <w:sz w:val="24"/>
          <w:szCs w:val="24"/>
        </w:rPr>
        <w:t>%</w:t>
      </w:r>
      <w:r w:rsidRPr="00F34119">
        <w:rPr>
          <w:rFonts w:ascii="Bookman Old Style" w:hAnsi="Bookman Old Style"/>
          <w:sz w:val="24"/>
          <w:szCs w:val="24"/>
        </w:rPr>
        <w:t xml:space="preserve">. Analiza poniższej tabeli wykazuje, iż osoby </w:t>
      </w:r>
      <w:r w:rsidRPr="00F34119">
        <w:rPr>
          <w:rFonts w:ascii="Bookman Old Style" w:hAnsi="Bookman Old Style"/>
          <w:sz w:val="24"/>
          <w:szCs w:val="24"/>
        </w:rPr>
        <w:lastRenderedPageBreak/>
        <w:t xml:space="preserve">bezrobotne z </w:t>
      </w:r>
      <w:proofErr w:type="gramStart"/>
      <w:r>
        <w:rPr>
          <w:rFonts w:ascii="Bookman Old Style" w:hAnsi="Bookman Old Style"/>
          <w:sz w:val="24"/>
          <w:szCs w:val="24"/>
        </w:rPr>
        <w:t>Miasta  i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Pr="00F34119">
        <w:rPr>
          <w:rFonts w:ascii="Bookman Old Style" w:hAnsi="Bookman Old Style"/>
          <w:sz w:val="24"/>
          <w:szCs w:val="24"/>
        </w:rPr>
        <w:t xml:space="preserve">Gminy </w:t>
      </w:r>
      <w:r>
        <w:rPr>
          <w:rFonts w:ascii="Bookman Old Style" w:hAnsi="Bookman Old Style"/>
          <w:sz w:val="24"/>
          <w:szCs w:val="24"/>
        </w:rPr>
        <w:t xml:space="preserve">Skawina </w:t>
      </w:r>
      <w:r w:rsidRPr="00F34119">
        <w:rPr>
          <w:rFonts w:ascii="Bookman Old Style" w:hAnsi="Bookman Old Style"/>
          <w:sz w:val="24"/>
          <w:szCs w:val="24"/>
        </w:rPr>
        <w:t>stanowiły największy odsetek wśród grupy osób ze stażem pracy w przedziale</w:t>
      </w:r>
      <w:r>
        <w:rPr>
          <w:rFonts w:ascii="Bookman Old Style" w:hAnsi="Bookman Old Style"/>
          <w:sz w:val="24"/>
          <w:szCs w:val="24"/>
        </w:rPr>
        <w:t xml:space="preserve"> 1-5</w:t>
      </w:r>
      <w:r w:rsidRPr="00F34119">
        <w:rPr>
          <w:rFonts w:ascii="Bookman Old Style" w:hAnsi="Bookman Old Style"/>
          <w:sz w:val="24"/>
          <w:szCs w:val="24"/>
        </w:rPr>
        <w:t xml:space="preserve"> lat </w:t>
      </w:r>
      <w:r w:rsidRPr="00F34119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 xml:space="preserve">25,2 </w:t>
      </w:r>
      <w:r w:rsidRPr="00F34119">
        <w:rPr>
          <w:rFonts w:ascii="Bookman Old Style" w:hAnsi="Bookman Old Style"/>
          <w:b/>
          <w:sz w:val="24"/>
          <w:szCs w:val="24"/>
        </w:rPr>
        <w:t xml:space="preserve">%) </w:t>
      </w:r>
      <w:r w:rsidRPr="00F34119">
        <w:rPr>
          <w:rFonts w:ascii="Bookman Old Style" w:hAnsi="Bookman Old Style"/>
          <w:sz w:val="24"/>
          <w:szCs w:val="24"/>
        </w:rPr>
        <w:t>oraz w przedziale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34119">
        <w:rPr>
          <w:rFonts w:ascii="Bookman Old Style" w:hAnsi="Bookman Old Style"/>
          <w:sz w:val="24"/>
          <w:szCs w:val="24"/>
        </w:rPr>
        <w:t xml:space="preserve"> od </w:t>
      </w:r>
      <w:r>
        <w:rPr>
          <w:rFonts w:ascii="Bookman Old Style" w:hAnsi="Bookman Old Style"/>
          <w:sz w:val="24"/>
          <w:szCs w:val="24"/>
        </w:rPr>
        <w:t>5-10</w:t>
      </w:r>
      <w:r w:rsidRPr="00F34119">
        <w:rPr>
          <w:rFonts w:ascii="Bookman Old Style" w:hAnsi="Bookman Old Style"/>
          <w:sz w:val="24"/>
          <w:szCs w:val="24"/>
        </w:rPr>
        <w:t xml:space="preserve"> lat </w:t>
      </w:r>
      <w:r w:rsidRPr="00F34119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 xml:space="preserve">19,4 </w:t>
      </w:r>
      <w:r w:rsidRPr="00F34119">
        <w:rPr>
          <w:rFonts w:ascii="Bookman Old Style" w:hAnsi="Bookman Old Style"/>
          <w:b/>
          <w:sz w:val="24"/>
          <w:szCs w:val="24"/>
        </w:rPr>
        <w:t>%)</w:t>
      </w:r>
      <w:r w:rsidRPr="00F34119">
        <w:rPr>
          <w:rFonts w:ascii="Bookman Old Style" w:hAnsi="Bookman Old Style"/>
          <w:sz w:val="24"/>
          <w:szCs w:val="24"/>
        </w:rPr>
        <w:t xml:space="preserve">. </w:t>
      </w:r>
    </w:p>
    <w:p w:rsidR="00522088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</w:p>
    <w:p w:rsidR="00522088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</w:p>
    <w:p w:rsidR="00522088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</w:p>
    <w:p w:rsidR="00522088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</w:p>
    <w:p w:rsidR="00E51E51" w:rsidRDefault="00E51E51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  <w:r w:rsidRPr="00F34119">
        <w:rPr>
          <w:rFonts w:ascii="Bookman Old Style" w:hAnsi="Bookman Old Style"/>
          <w:b/>
        </w:rPr>
        <w:t>Tabela 5. Osoby bezrobotne wg stażu pracy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993"/>
        <w:gridCol w:w="850"/>
        <w:gridCol w:w="851"/>
        <w:gridCol w:w="992"/>
        <w:gridCol w:w="992"/>
        <w:gridCol w:w="992"/>
        <w:gridCol w:w="1134"/>
      </w:tblGrid>
      <w:tr w:rsidR="00522088" w:rsidRPr="00F34119" w:rsidTr="00522088">
        <w:trPr>
          <w:trHeight w:val="660"/>
          <w:jc w:val="center"/>
        </w:trPr>
        <w:tc>
          <w:tcPr>
            <w:tcW w:w="2222" w:type="dxa"/>
            <w:vMerge w:val="restart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OBSZAR</w:t>
            </w:r>
          </w:p>
        </w:tc>
        <w:tc>
          <w:tcPr>
            <w:tcW w:w="6804" w:type="dxa"/>
            <w:gridSpan w:val="7"/>
            <w:shd w:val="clear" w:color="auto" w:fill="EAF1DD" w:themeFill="accent3" w:themeFillTint="33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Osoby bezrobotne wg stażu pracy</w:t>
            </w:r>
          </w:p>
        </w:tc>
      </w:tr>
      <w:tr w:rsidR="00522088" w:rsidRPr="00F34119" w:rsidTr="00522088">
        <w:trPr>
          <w:trHeight w:val="969"/>
          <w:jc w:val="center"/>
        </w:trPr>
        <w:tc>
          <w:tcPr>
            <w:tcW w:w="2222" w:type="dxa"/>
            <w:vMerge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do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1 roku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1-</w:t>
            </w:r>
            <w:r w:rsidRPr="00F34119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 w:rsidRPr="00F34119">
              <w:rPr>
                <w:rFonts w:ascii="Bookman Old Style" w:hAnsi="Bookman Old Style"/>
                <w:b/>
              </w:rPr>
              <w:t>5-10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 w:rsidRPr="00F34119">
              <w:rPr>
                <w:rFonts w:ascii="Bookman Old Style" w:hAnsi="Bookman Old Style"/>
                <w:b/>
              </w:rPr>
              <w:t>10</w:t>
            </w:r>
            <w:r>
              <w:rPr>
                <w:rFonts w:ascii="Bookman Old Style" w:hAnsi="Bookman Old Style"/>
                <w:b/>
              </w:rPr>
              <w:t>-</w:t>
            </w:r>
            <w:r w:rsidRPr="00F34119"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  <w:r w:rsidRPr="00F34119">
              <w:rPr>
                <w:rFonts w:ascii="Bookman Old Style" w:hAnsi="Bookman Old Style"/>
                <w:b/>
              </w:rPr>
              <w:t>–30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 w:rsidRPr="00F34119">
              <w:rPr>
                <w:rFonts w:ascii="Bookman Old Style" w:hAnsi="Bookman Old Style"/>
                <w:b/>
              </w:rPr>
              <w:t xml:space="preserve">30 lat </w:t>
            </w:r>
            <w:r w:rsidRPr="00F34119">
              <w:rPr>
                <w:rFonts w:ascii="Bookman Old Style" w:hAnsi="Bookman Old Style"/>
                <w:b/>
              </w:rPr>
              <w:br/>
              <w:t>i więcej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proofErr w:type="gramStart"/>
            <w:r w:rsidRPr="00F34119">
              <w:rPr>
                <w:rFonts w:ascii="Bookman Old Style" w:hAnsi="Bookman Old Style"/>
                <w:b/>
              </w:rPr>
              <w:t>bez</w:t>
            </w:r>
            <w:proofErr w:type="gramEnd"/>
            <w:r w:rsidRPr="00F34119">
              <w:rPr>
                <w:rFonts w:ascii="Bookman Old Style" w:hAnsi="Bookman Old Style"/>
                <w:b/>
              </w:rPr>
              <w:t xml:space="preserve"> stażu</w:t>
            </w:r>
          </w:p>
        </w:tc>
      </w:tr>
      <w:tr w:rsidR="00522088" w:rsidRPr="00F34119" w:rsidTr="00522088">
        <w:trPr>
          <w:trHeight w:val="701"/>
          <w:jc w:val="center"/>
        </w:trPr>
        <w:tc>
          <w:tcPr>
            <w:tcW w:w="2222" w:type="dxa"/>
            <w:shd w:val="clear" w:color="auto" w:fill="FBF689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34119">
              <w:rPr>
                <w:rFonts w:ascii="Bookman Old Style" w:hAnsi="Bookman Old Style"/>
                <w:b/>
                <w:bCs/>
              </w:rPr>
              <w:t>Powiat Krakowski</w:t>
            </w:r>
          </w:p>
        </w:tc>
        <w:tc>
          <w:tcPr>
            <w:tcW w:w="993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1041</w:t>
            </w:r>
          </w:p>
        </w:tc>
        <w:tc>
          <w:tcPr>
            <w:tcW w:w="850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1347</w:t>
            </w:r>
          </w:p>
        </w:tc>
        <w:tc>
          <w:tcPr>
            <w:tcW w:w="851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887</w:t>
            </w:r>
          </w:p>
        </w:tc>
        <w:tc>
          <w:tcPr>
            <w:tcW w:w="992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932</w:t>
            </w:r>
          </w:p>
        </w:tc>
        <w:tc>
          <w:tcPr>
            <w:tcW w:w="992" w:type="dxa"/>
            <w:shd w:val="clear" w:color="auto" w:fill="FBF689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504</w:t>
            </w:r>
          </w:p>
        </w:tc>
        <w:tc>
          <w:tcPr>
            <w:tcW w:w="992" w:type="dxa"/>
            <w:shd w:val="clear" w:color="auto" w:fill="FBF689"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231</w:t>
            </w:r>
          </w:p>
        </w:tc>
        <w:tc>
          <w:tcPr>
            <w:tcW w:w="1134" w:type="dxa"/>
            <w:shd w:val="clear" w:color="auto" w:fill="FBF689"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650</w:t>
            </w:r>
          </w:p>
        </w:tc>
      </w:tr>
      <w:tr w:rsidR="00522088" w:rsidRPr="00F34119" w:rsidTr="00522088">
        <w:trPr>
          <w:trHeight w:val="554"/>
          <w:jc w:val="center"/>
        </w:trPr>
        <w:tc>
          <w:tcPr>
            <w:tcW w:w="2222" w:type="dxa"/>
            <w:shd w:val="clear" w:color="auto" w:fill="92D050"/>
            <w:noWrap/>
            <w:vAlign w:val="center"/>
            <w:hideMark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Miasto i </w:t>
            </w:r>
            <w:r w:rsidRPr="00F34119">
              <w:rPr>
                <w:rFonts w:ascii="Bookman Old Style" w:hAnsi="Bookman Old Style"/>
                <w:b/>
              </w:rPr>
              <w:t xml:space="preserve">Gmina </w:t>
            </w:r>
          </w:p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Skawina</w:t>
            </w:r>
          </w:p>
        </w:tc>
        <w:tc>
          <w:tcPr>
            <w:tcW w:w="993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181</w:t>
            </w:r>
          </w:p>
        </w:tc>
        <w:tc>
          <w:tcPr>
            <w:tcW w:w="850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246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157</w:t>
            </w:r>
          </w:p>
        </w:tc>
        <w:tc>
          <w:tcPr>
            <w:tcW w:w="992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190</w:t>
            </w:r>
          </w:p>
        </w:tc>
        <w:tc>
          <w:tcPr>
            <w:tcW w:w="992" w:type="dxa"/>
            <w:shd w:val="clear" w:color="auto" w:fill="92D050"/>
            <w:noWrap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38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72</w:t>
            </w:r>
          </w:p>
        </w:tc>
      </w:tr>
    </w:tbl>
    <w:p w:rsidR="00522088" w:rsidRPr="00F34119" w:rsidRDefault="00522088" w:rsidP="00522088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Dane wg stanu na 31.12.20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21</w:t>
      </w: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 xml:space="preserve"> </w:t>
      </w:r>
      <w:proofErr w:type="gramStart"/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rok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u</w:t>
      </w:r>
      <w:proofErr w:type="gramEnd"/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22088" w:rsidRPr="00B2186B" w:rsidRDefault="00522088" w:rsidP="0052208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B2186B">
        <w:rPr>
          <w:rFonts w:ascii="Bookman Old Style" w:hAnsi="Bookman Old Style"/>
          <w:b/>
          <w:bCs/>
          <w:sz w:val="24"/>
          <w:szCs w:val="24"/>
        </w:rPr>
        <w:t>Finansowe formy wsparcia</w:t>
      </w:r>
    </w:p>
    <w:p w:rsidR="00522088" w:rsidRPr="00F34119" w:rsidRDefault="00522088" w:rsidP="005220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34119">
        <w:rPr>
          <w:rFonts w:ascii="Bookman Old Style" w:hAnsi="Bookman Old Style"/>
          <w:sz w:val="24"/>
          <w:szCs w:val="24"/>
        </w:rPr>
        <w:t xml:space="preserve">Środki publiczne przeznaczone na finansowanie wydatków </w:t>
      </w:r>
      <w:proofErr w:type="gramStart"/>
      <w:r w:rsidRPr="00F34119">
        <w:rPr>
          <w:rFonts w:ascii="Bookman Old Style" w:hAnsi="Bookman Old Style"/>
          <w:sz w:val="24"/>
          <w:szCs w:val="24"/>
        </w:rPr>
        <w:t>związanych                                 z</w:t>
      </w:r>
      <w:proofErr w:type="gramEnd"/>
      <w:r w:rsidRPr="00F34119">
        <w:rPr>
          <w:rFonts w:ascii="Bookman Old Style" w:hAnsi="Bookman Old Style"/>
          <w:sz w:val="24"/>
          <w:szCs w:val="24"/>
        </w:rPr>
        <w:t xml:space="preserve"> realizacją </w:t>
      </w:r>
      <w:r w:rsidRPr="00F34119">
        <w:rPr>
          <w:rFonts w:ascii="Bookman Old Style" w:hAnsi="Bookman Old Style" w:cs="Arial"/>
          <w:sz w:val="24"/>
          <w:szCs w:val="24"/>
        </w:rPr>
        <w:t xml:space="preserve">programów na rzecz promocji zatrudnienia, łagodzenia skutków bezrobocia i aktywizacji zawodowej są wydatkowane, co do zasady w sposób </w:t>
      </w:r>
      <w:r w:rsidRPr="00F34119">
        <w:rPr>
          <w:rFonts w:ascii="Bookman Old Style" w:hAnsi="Bookman Old Style"/>
          <w:sz w:val="24"/>
          <w:szCs w:val="24"/>
        </w:rPr>
        <w:t>celowy, racjonalny i gospodarny.</w:t>
      </w:r>
    </w:p>
    <w:p w:rsidR="00522088" w:rsidRPr="00F34119" w:rsidRDefault="00522088" w:rsidP="005220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34119">
        <w:rPr>
          <w:rFonts w:ascii="Bookman Old Style" w:hAnsi="Bookman Old Style"/>
          <w:sz w:val="24"/>
          <w:szCs w:val="24"/>
        </w:rPr>
        <w:t xml:space="preserve">W programach finansowanych z Funduszu Pracy, Europejskiego Funduszu Społecznego, Państwowego Funduszu Rehabilitacji Osób Niepełnosprawnych, </w:t>
      </w:r>
      <w:r w:rsidRPr="002F7150">
        <w:rPr>
          <w:rFonts w:ascii="Bookman Old Style" w:hAnsi="Bookman Old Style"/>
          <w:sz w:val="24"/>
          <w:szCs w:val="24"/>
        </w:rPr>
        <w:t xml:space="preserve">programów regionalnych i lokalnych, Rezerwy </w:t>
      </w:r>
      <w:proofErr w:type="spellStart"/>
      <w:r w:rsidRPr="002F7150">
        <w:rPr>
          <w:rFonts w:ascii="Bookman Old Style" w:hAnsi="Bookman Old Style"/>
          <w:sz w:val="24"/>
          <w:szCs w:val="24"/>
        </w:rPr>
        <w:t>MRPiPS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Pr="00F34119">
        <w:rPr>
          <w:rFonts w:ascii="Bookman Old Style" w:hAnsi="Bookman Old Style"/>
          <w:sz w:val="24"/>
          <w:szCs w:val="24"/>
        </w:rPr>
        <w:lastRenderedPageBreak/>
        <w:t>oraz pozostałych funduszy, udział wzięł</w:t>
      </w:r>
      <w:r>
        <w:rPr>
          <w:rFonts w:ascii="Bookman Old Style" w:hAnsi="Bookman Old Style"/>
          <w:sz w:val="24"/>
          <w:szCs w:val="24"/>
        </w:rPr>
        <w:t>o</w:t>
      </w:r>
      <w:r w:rsidRPr="00F34119">
        <w:rPr>
          <w:rFonts w:ascii="Bookman Old Style" w:hAnsi="Bookman Old Style"/>
          <w:sz w:val="24"/>
          <w:szCs w:val="24"/>
        </w:rPr>
        <w:t xml:space="preserve"> ogółem </w:t>
      </w:r>
      <w:r>
        <w:rPr>
          <w:rFonts w:ascii="Bookman Old Style" w:hAnsi="Bookman Old Style"/>
          <w:b/>
          <w:sz w:val="24"/>
          <w:szCs w:val="24"/>
        </w:rPr>
        <w:t>169</w:t>
      </w:r>
      <w:r w:rsidRPr="00F34119">
        <w:rPr>
          <w:rFonts w:ascii="Bookman Old Style" w:hAnsi="Bookman Old Style"/>
          <w:b/>
          <w:sz w:val="24"/>
          <w:szCs w:val="24"/>
        </w:rPr>
        <w:t xml:space="preserve"> os</w:t>
      </w:r>
      <w:r>
        <w:rPr>
          <w:rFonts w:ascii="Bookman Old Style" w:hAnsi="Bookman Old Style"/>
          <w:b/>
          <w:sz w:val="24"/>
          <w:szCs w:val="24"/>
        </w:rPr>
        <w:t>ób</w:t>
      </w:r>
      <w:r w:rsidRPr="00F34119">
        <w:rPr>
          <w:rFonts w:ascii="Bookman Old Style" w:hAnsi="Bookman Old Style"/>
          <w:sz w:val="24"/>
          <w:szCs w:val="24"/>
        </w:rPr>
        <w:t xml:space="preserve"> z</w:t>
      </w:r>
      <w:r>
        <w:rPr>
          <w:rFonts w:ascii="Bookman Old Style" w:hAnsi="Bookman Old Style"/>
          <w:sz w:val="24"/>
          <w:szCs w:val="24"/>
        </w:rPr>
        <w:t>amieszkujące</w:t>
      </w:r>
      <w:r w:rsidRPr="00F34119">
        <w:rPr>
          <w:rFonts w:ascii="Bookman Old Style" w:hAnsi="Bookman Old Style"/>
          <w:sz w:val="24"/>
          <w:szCs w:val="24"/>
        </w:rPr>
        <w:t xml:space="preserve"> teren</w:t>
      </w:r>
      <w:r>
        <w:rPr>
          <w:rFonts w:ascii="Bookman Old Style" w:hAnsi="Bookman Old Style"/>
          <w:sz w:val="24"/>
          <w:szCs w:val="24"/>
        </w:rPr>
        <w:t xml:space="preserve"> Miasto </w:t>
      </w:r>
      <w:proofErr w:type="gramStart"/>
      <w:r>
        <w:rPr>
          <w:rFonts w:ascii="Bookman Old Style" w:hAnsi="Bookman Old Style"/>
          <w:sz w:val="24"/>
          <w:szCs w:val="24"/>
        </w:rPr>
        <w:t>i  Gminę</w:t>
      </w:r>
      <w:proofErr w:type="gramEnd"/>
      <w:r>
        <w:rPr>
          <w:rFonts w:ascii="Bookman Old Style" w:hAnsi="Bookman Old Style"/>
          <w:sz w:val="24"/>
          <w:szCs w:val="24"/>
        </w:rPr>
        <w:t xml:space="preserve"> Skawina</w:t>
      </w:r>
      <w:r w:rsidRPr="00F34119">
        <w:rPr>
          <w:rFonts w:ascii="Bookman Old Style" w:hAnsi="Bookman Old Style"/>
          <w:sz w:val="24"/>
          <w:szCs w:val="24"/>
        </w:rPr>
        <w:t>.</w:t>
      </w:r>
    </w:p>
    <w:p w:rsidR="00522088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34119">
        <w:rPr>
          <w:rFonts w:ascii="Bookman Old Style" w:hAnsi="Bookman Old Style"/>
          <w:sz w:val="24"/>
          <w:szCs w:val="24"/>
        </w:rPr>
        <w:t xml:space="preserve">Wejście bądź szybki powrót na rynek pracy osób bezrobotnych jest podstawowym celem działalności Urzędu. </w:t>
      </w:r>
      <w:r>
        <w:rPr>
          <w:rFonts w:ascii="Bookman Old Style" w:hAnsi="Bookman Old Style"/>
          <w:sz w:val="24"/>
          <w:szCs w:val="24"/>
        </w:rPr>
        <w:t>Jak przedstawia tabela nr 6</w:t>
      </w:r>
      <w:r w:rsidRPr="00F34119">
        <w:rPr>
          <w:rFonts w:ascii="Bookman Old Style" w:hAnsi="Bookman Old Style"/>
          <w:sz w:val="24"/>
          <w:szCs w:val="24"/>
        </w:rPr>
        <w:t xml:space="preserve">, </w:t>
      </w:r>
      <w:r w:rsidRPr="00F34119">
        <w:rPr>
          <w:rFonts w:ascii="Bookman Old Style" w:hAnsi="Bookman Old Style"/>
          <w:sz w:val="24"/>
          <w:szCs w:val="24"/>
        </w:rPr>
        <w:br/>
      </w:r>
      <w:proofErr w:type="gramStart"/>
      <w:r w:rsidRPr="00F34119">
        <w:rPr>
          <w:rFonts w:ascii="Bookman Old Style" w:hAnsi="Bookman Old Style"/>
          <w:sz w:val="24"/>
          <w:szCs w:val="24"/>
        </w:rPr>
        <w:t xml:space="preserve">z </w:t>
      </w:r>
      <w:r>
        <w:rPr>
          <w:rFonts w:ascii="Bookman Old Style" w:hAnsi="Bookman Old Style"/>
          <w:sz w:val="24"/>
          <w:szCs w:val="24"/>
        </w:rPr>
        <w:t xml:space="preserve"> Miasta</w:t>
      </w:r>
      <w:proofErr w:type="gramEnd"/>
      <w:r>
        <w:rPr>
          <w:rFonts w:ascii="Bookman Old Style" w:hAnsi="Bookman Old Style"/>
          <w:sz w:val="24"/>
          <w:szCs w:val="24"/>
        </w:rPr>
        <w:t xml:space="preserve"> i Gminy Skawina</w:t>
      </w:r>
      <w:r w:rsidRPr="00F341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74 osoby</w:t>
      </w:r>
      <w:r w:rsidRPr="00F34119">
        <w:rPr>
          <w:rFonts w:ascii="Bookman Old Style" w:hAnsi="Bookman Old Style"/>
          <w:sz w:val="24"/>
          <w:szCs w:val="24"/>
        </w:rPr>
        <w:t xml:space="preserve"> bezrobotn</w:t>
      </w:r>
      <w:r>
        <w:rPr>
          <w:rFonts w:ascii="Bookman Old Style" w:hAnsi="Bookman Old Style"/>
          <w:sz w:val="24"/>
          <w:szCs w:val="24"/>
        </w:rPr>
        <w:t>e</w:t>
      </w:r>
      <w:r w:rsidRPr="00F34119">
        <w:rPr>
          <w:rFonts w:ascii="Bookman Old Style" w:hAnsi="Bookman Old Style"/>
          <w:sz w:val="24"/>
          <w:szCs w:val="24"/>
        </w:rPr>
        <w:t xml:space="preserve"> rozpoczęł</w:t>
      </w:r>
      <w:r>
        <w:rPr>
          <w:rFonts w:ascii="Bookman Old Style" w:hAnsi="Bookman Old Style"/>
          <w:sz w:val="24"/>
          <w:szCs w:val="24"/>
        </w:rPr>
        <w:t>o</w:t>
      </w:r>
      <w:r w:rsidRPr="00F34119">
        <w:rPr>
          <w:rFonts w:ascii="Bookman Old Style" w:hAnsi="Bookman Old Style"/>
          <w:sz w:val="24"/>
          <w:szCs w:val="24"/>
        </w:rPr>
        <w:t xml:space="preserve"> własną działalność gospodarczą korzystając z jednorazowych środków na rozpoczęcie własnej działalności gospodarczej. W ramach robót publicznych zatrudniono </w:t>
      </w:r>
      <w:r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b/>
          <w:sz w:val="24"/>
          <w:szCs w:val="24"/>
        </w:rPr>
        <w:t>20</w:t>
      </w:r>
      <w:r w:rsidRPr="00F34119">
        <w:rPr>
          <w:rFonts w:ascii="Bookman Old Style" w:hAnsi="Bookman Old Style"/>
          <w:b/>
          <w:sz w:val="24"/>
          <w:szCs w:val="24"/>
        </w:rPr>
        <w:t xml:space="preserve"> os</w:t>
      </w:r>
      <w:r>
        <w:rPr>
          <w:rFonts w:ascii="Bookman Old Style" w:hAnsi="Bookman Old Style"/>
          <w:b/>
          <w:sz w:val="24"/>
          <w:szCs w:val="24"/>
        </w:rPr>
        <w:t>ób</w:t>
      </w:r>
      <w:r w:rsidRPr="00F34119">
        <w:rPr>
          <w:rFonts w:ascii="Bookman Old Style" w:hAnsi="Bookman Old Style"/>
          <w:sz w:val="24"/>
          <w:szCs w:val="24"/>
        </w:rPr>
        <w:t xml:space="preserve"> a </w:t>
      </w:r>
      <w:r>
        <w:rPr>
          <w:rFonts w:ascii="Bookman Old Style" w:hAnsi="Bookman Old Style"/>
          <w:b/>
          <w:sz w:val="24"/>
          <w:szCs w:val="24"/>
        </w:rPr>
        <w:t>41</w:t>
      </w:r>
      <w:r w:rsidRPr="00F34119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osób</w:t>
      </w:r>
      <w:r w:rsidRPr="00F34119">
        <w:rPr>
          <w:rFonts w:ascii="Bookman Old Style" w:hAnsi="Bookman Old Style"/>
          <w:sz w:val="24"/>
          <w:szCs w:val="24"/>
        </w:rPr>
        <w:t xml:space="preserve"> został</w:t>
      </w:r>
      <w:r>
        <w:rPr>
          <w:rFonts w:ascii="Bookman Old Style" w:hAnsi="Bookman Old Style"/>
          <w:sz w:val="24"/>
          <w:szCs w:val="24"/>
        </w:rPr>
        <w:t>y</w:t>
      </w:r>
      <w:r w:rsidRPr="00F34119">
        <w:rPr>
          <w:rFonts w:ascii="Bookman Old Style" w:hAnsi="Bookman Old Style"/>
          <w:sz w:val="24"/>
          <w:szCs w:val="24"/>
        </w:rPr>
        <w:t xml:space="preserve"> skierowan</w:t>
      </w:r>
      <w:r>
        <w:rPr>
          <w:rFonts w:ascii="Bookman Old Style" w:hAnsi="Bookman Old Style"/>
          <w:sz w:val="24"/>
          <w:szCs w:val="24"/>
        </w:rPr>
        <w:t>e</w:t>
      </w:r>
      <w:r w:rsidRPr="00F34119">
        <w:rPr>
          <w:rFonts w:ascii="Bookman Old Style" w:hAnsi="Bookman Old Style"/>
          <w:sz w:val="24"/>
          <w:szCs w:val="24"/>
        </w:rPr>
        <w:t xml:space="preserve"> do zatrudnienia w ramach organizacji prac interwencyjnych. </w:t>
      </w:r>
    </w:p>
    <w:p w:rsidR="00522088" w:rsidRDefault="00522088" w:rsidP="005220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74969" w:rsidRDefault="00374969" w:rsidP="0052208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22088" w:rsidRPr="00F34119" w:rsidRDefault="00522088" w:rsidP="0052208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</w:rPr>
        <w:t>Tabela 6</w:t>
      </w:r>
      <w:r w:rsidRPr="00F34119">
        <w:rPr>
          <w:rFonts w:ascii="Bookman Old Style" w:hAnsi="Bookman Old Style"/>
          <w:b/>
        </w:rPr>
        <w:t>. Podjęcia pracy wg wybranych form pomocy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522088" w:rsidRPr="00F34119" w:rsidTr="00522088">
        <w:trPr>
          <w:trHeight w:val="451"/>
        </w:trPr>
        <w:tc>
          <w:tcPr>
            <w:tcW w:w="521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 w:rsidRPr="00F34119">
              <w:rPr>
                <w:rFonts w:ascii="Bookman Old Style" w:hAnsi="Bookman Old Style" w:cs="Arial"/>
                <w:b/>
              </w:rPr>
              <w:t>Podjęcia pracy z tytułu:</w:t>
            </w:r>
          </w:p>
        </w:tc>
        <w:tc>
          <w:tcPr>
            <w:tcW w:w="212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 w:rsidRPr="00F34119">
              <w:rPr>
                <w:rFonts w:ascii="Bookman Old Style" w:hAnsi="Bookman Old Style" w:cs="Arial"/>
                <w:b/>
              </w:rPr>
              <w:t>Powiat Krakowski</w:t>
            </w:r>
          </w:p>
        </w:tc>
        <w:tc>
          <w:tcPr>
            <w:tcW w:w="198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Miasto i </w:t>
            </w:r>
            <w:r w:rsidRPr="00F34119">
              <w:rPr>
                <w:rFonts w:ascii="Bookman Old Style" w:hAnsi="Bookman Old Style" w:cs="Arial"/>
                <w:b/>
              </w:rPr>
              <w:t xml:space="preserve">Gmina </w:t>
            </w:r>
            <w:r w:rsidRPr="00F34119">
              <w:rPr>
                <w:rFonts w:ascii="Bookman Old Style" w:hAnsi="Bookman Old Style" w:cs="Arial"/>
                <w:b/>
              </w:rPr>
              <w:br/>
            </w:r>
            <w:r>
              <w:rPr>
                <w:rFonts w:ascii="Bookman Old Style" w:hAnsi="Bookman Old Style" w:cs="Arial"/>
                <w:b/>
              </w:rPr>
              <w:t>Skawina</w:t>
            </w:r>
          </w:p>
        </w:tc>
      </w:tr>
      <w:tr w:rsidR="00522088" w:rsidRPr="00F34119" w:rsidTr="00522088">
        <w:tc>
          <w:tcPr>
            <w:tcW w:w="521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:rsidR="00522088" w:rsidRPr="00F34119" w:rsidRDefault="00522088" w:rsidP="00522088">
            <w:pPr>
              <w:spacing w:before="120" w:after="120"/>
              <w:jc w:val="right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rozpoczęcia</w:t>
            </w:r>
            <w:proofErr w:type="gramEnd"/>
            <w:r w:rsidRPr="00F34119">
              <w:rPr>
                <w:rFonts w:ascii="Bookman Old Style" w:hAnsi="Bookman Old Style" w:cs="Arial"/>
                <w:b/>
              </w:rPr>
              <w:t xml:space="preserve"> prac społecznie użytecznych, </w:t>
            </w:r>
          </w:p>
          <w:p w:rsidR="00522088" w:rsidRPr="00F34119" w:rsidRDefault="00522088" w:rsidP="00522088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w</w:t>
            </w:r>
            <w:proofErr w:type="gramEnd"/>
            <w:r w:rsidRPr="00F34119">
              <w:rPr>
                <w:rFonts w:ascii="Bookman Old Style" w:hAnsi="Bookman Old Style" w:cs="Arial"/>
                <w:b/>
              </w:rPr>
              <w:t xml:space="preserve"> tym PAI</w:t>
            </w:r>
          </w:p>
        </w:tc>
        <w:tc>
          <w:tcPr>
            <w:tcW w:w="2127" w:type="dxa"/>
            <w:tcBorders>
              <w:top w:val="single" w:sz="24" w:space="0" w:color="auto"/>
            </w:tcBorders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54</w:t>
            </w:r>
          </w:p>
        </w:tc>
        <w:tc>
          <w:tcPr>
            <w:tcW w:w="1984" w:type="dxa"/>
            <w:tcBorders>
              <w:top w:val="single" w:sz="24" w:space="0" w:color="auto"/>
            </w:tcBorders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0</w:t>
            </w:r>
          </w:p>
        </w:tc>
      </w:tr>
      <w:tr w:rsidR="00522088" w:rsidRPr="00F34119" w:rsidTr="00522088">
        <w:tc>
          <w:tcPr>
            <w:tcW w:w="5211" w:type="dxa"/>
            <w:shd w:val="clear" w:color="auto" w:fill="D9D9D9" w:themeFill="background1" w:themeFillShade="D9"/>
          </w:tcPr>
          <w:p w:rsidR="00522088" w:rsidRPr="00F34119" w:rsidRDefault="00522088" w:rsidP="00522088">
            <w:pPr>
              <w:spacing w:before="120" w:after="120"/>
              <w:jc w:val="right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prac</w:t>
            </w:r>
            <w:proofErr w:type="gramEnd"/>
            <w:r w:rsidRPr="00F34119">
              <w:rPr>
                <w:rFonts w:ascii="Bookman Old Style" w:hAnsi="Bookman Old Style" w:cs="Arial"/>
                <w:b/>
              </w:rPr>
              <w:t xml:space="preserve"> interwencyjnych</w:t>
            </w:r>
          </w:p>
        </w:tc>
        <w:tc>
          <w:tcPr>
            <w:tcW w:w="2127" w:type="dxa"/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147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41</w:t>
            </w:r>
          </w:p>
        </w:tc>
      </w:tr>
      <w:tr w:rsidR="00522088" w:rsidRPr="00F34119" w:rsidTr="00522088">
        <w:tc>
          <w:tcPr>
            <w:tcW w:w="5211" w:type="dxa"/>
            <w:shd w:val="clear" w:color="auto" w:fill="D9D9D9" w:themeFill="background1" w:themeFillShade="D9"/>
          </w:tcPr>
          <w:p w:rsidR="00522088" w:rsidRPr="00F34119" w:rsidRDefault="00522088" w:rsidP="00522088">
            <w:pPr>
              <w:spacing w:before="120" w:after="120"/>
              <w:jc w:val="right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robót</w:t>
            </w:r>
            <w:proofErr w:type="gramEnd"/>
            <w:r w:rsidRPr="00F34119">
              <w:rPr>
                <w:rFonts w:ascii="Bookman Old Style" w:hAnsi="Bookman Old Style" w:cs="Arial"/>
                <w:b/>
              </w:rPr>
              <w:t xml:space="preserve"> publicznych</w:t>
            </w:r>
          </w:p>
        </w:tc>
        <w:tc>
          <w:tcPr>
            <w:tcW w:w="2127" w:type="dxa"/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177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20</w:t>
            </w:r>
          </w:p>
        </w:tc>
      </w:tr>
      <w:tr w:rsidR="00522088" w:rsidRPr="00F34119" w:rsidTr="00522088">
        <w:tc>
          <w:tcPr>
            <w:tcW w:w="5211" w:type="dxa"/>
            <w:shd w:val="clear" w:color="auto" w:fill="D9D9D9" w:themeFill="background1" w:themeFillShade="D9"/>
          </w:tcPr>
          <w:p w:rsidR="00522088" w:rsidRPr="00F34119" w:rsidRDefault="00522088" w:rsidP="00522088">
            <w:pPr>
              <w:spacing w:before="120" w:after="120"/>
              <w:jc w:val="right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podjęcia</w:t>
            </w:r>
            <w:proofErr w:type="gramEnd"/>
            <w:r w:rsidRPr="00F34119">
              <w:rPr>
                <w:rFonts w:ascii="Bookman Old Style" w:hAnsi="Bookman Old Style" w:cs="Arial"/>
                <w:b/>
              </w:rPr>
              <w:t xml:space="preserve"> działalności gospodarczej</w:t>
            </w:r>
          </w:p>
        </w:tc>
        <w:tc>
          <w:tcPr>
            <w:tcW w:w="2127" w:type="dxa"/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401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74</w:t>
            </w:r>
          </w:p>
        </w:tc>
      </w:tr>
      <w:tr w:rsidR="00522088" w:rsidRPr="00F34119" w:rsidTr="00522088">
        <w:tc>
          <w:tcPr>
            <w:tcW w:w="5211" w:type="dxa"/>
            <w:shd w:val="clear" w:color="auto" w:fill="D9D9D9" w:themeFill="background1" w:themeFillShade="D9"/>
          </w:tcPr>
          <w:p w:rsidR="00522088" w:rsidRPr="00F34119" w:rsidRDefault="00522088" w:rsidP="00522088">
            <w:pPr>
              <w:spacing w:before="120" w:after="120"/>
              <w:jc w:val="right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refundacji</w:t>
            </w:r>
            <w:proofErr w:type="gramEnd"/>
            <w:r w:rsidRPr="00F34119">
              <w:rPr>
                <w:rFonts w:ascii="Bookman Old Style" w:hAnsi="Bookman Old Style" w:cs="Arial"/>
                <w:b/>
              </w:rPr>
              <w:t xml:space="preserve"> kosztów zatrudnienia bezrobotnego</w:t>
            </w:r>
          </w:p>
        </w:tc>
        <w:tc>
          <w:tcPr>
            <w:tcW w:w="2127" w:type="dxa"/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81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22</w:t>
            </w:r>
          </w:p>
        </w:tc>
      </w:tr>
      <w:tr w:rsidR="00522088" w:rsidRPr="00F34119" w:rsidTr="00522088">
        <w:tc>
          <w:tcPr>
            <w:tcW w:w="5211" w:type="dxa"/>
            <w:shd w:val="clear" w:color="auto" w:fill="D9D9D9" w:themeFill="background1" w:themeFillShade="D9"/>
          </w:tcPr>
          <w:p w:rsidR="00522088" w:rsidRPr="00F34119" w:rsidRDefault="00522088" w:rsidP="00522088">
            <w:pPr>
              <w:spacing w:before="120" w:after="120"/>
              <w:jc w:val="right"/>
              <w:rPr>
                <w:rFonts w:ascii="Bookman Old Style" w:hAnsi="Bookman Old Style" w:cs="Arial"/>
                <w:b/>
              </w:rPr>
            </w:pPr>
            <w:proofErr w:type="gramStart"/>
            <w:r>
              <w:rPr>
                <w:rFonts w:ascii="Bookman Old Style" w:hAnsi="Bookman Old Style" w:cs="Arial"/>
                <w:b/>
              </w:rPr>
              <w:t>innego</w:t>
            </w:r>
            <w:proofErr w:type="gramEnd"/>
            <w:r>
              <w:rPr>
                <w:rFonts w:ascii="Bookman Old Style" w:hAnsi="Bookman Old Style" w:cs="Arial"/>
                <w:b/>
              </w:rPr>
              <w:t xml:space="preserve"> wsparcia subsydiowanego</w:t>
            </w:r>
          </w:p>
        </w:tc>
        <w:tc>
          <w:tcPr>
            <w:tcW w:w="2127" w:type="dxa"/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15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</w:t>
            </w:r>
          </w:p>
        </w:tc>
      </w:tr>
      <w:tr w:rsidR="00522088" w:rsidRPr="00F34119" w:rsidTr="00522088">
        <w:tc>
          <w:tcPr>
            <w:tcW w:w="5211" w:type="dxa"/>
            <w:shd w:val="clear" w:color="auto" w:fill="D9D9D9" w:themeFill="background1" w:themeFillShade="D9"/>
          </w:tcPr>
          <w:p w:rsidR="00522088" w:rsidRDefault="00522088" w:rsidP="00522088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Rozpoczęcie szkolenia</w:t>
            </w:r>
          </w:p>
        </w:tc>
        <w:tc>
          <w:tcPr>
            <w:tcW w:w="2127" w:type="dxa"/>
            <w:shd w:val="clear" w:color="auto" w:fill="FFFF66"/>
            <w:vAlign w:val="center"/>
          </w:tcPr>
          <w:p w:rsidR="00522088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518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112</w:t>
            </w:r>
          </w:p>
        </w:tc>
      </w:tr>
      <w:tr w:rsidR="00522088" w:rsidRPr="00F34119" w:rsidTr="00522088">
        <w:tc>
          <w:tcPr>
            <w:tcW w:w="5211" w:type="dxa"/>
            <w:shd w:val="clear" w:color="auto" w:fill="D9D9D9" w:themeFill="background1" w:themeFillShade="D9"/>
          </w:tcPr>
          <w:p w:rsidR="00522088" w:rsidRDefault="00522088" w:rsidP="00522088">
            <w:pPr>
              <w:spacing w:before="120" w:after="12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Rozpoczęcie stażu</w:t>
            </w:r>
          </w:p>
        </w:tc>
        <w:tc>
          <w:tcPr>
            <w:tcW w:w="2127" w:type="dxa"/>
            <w:shd w:val="clear" w:color="auto" w:fill="FFFF66"/>
            <w:vAlign w:val="center"/>
          </w:tcPr>
          <w:p w:rsidR="00522088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769</w:t>
            </w:r>
          </w:p>
        </w:tc>
        <w:tc>
          <w:tcPr>
            <w:tcW w:w="1984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186</w:t>
            </w:r>
          </w:p>
        </w:tc>
      </w:tr>
    </w:tbl>
    <w:p w:rsidR="00522088" w:rsidRPr="00F34119" w:rsidRDefault="00522088" w:rsidP="00522088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Dane wg stanu na 31.12.20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21</w:t>
      </w:r>
      <w:proofErr w:type="gramStart"/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rok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u</w:t>
      </w:r>
      <w:proofErr w:type="gramEnd"/>
    </w:p>
    <w:p w:rsidR="00522088" w:rsidRPr="00F34119" w:rsidRDefault="00522088" w:rsidP="005220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22088" w:rsidRPr="00F34119" w:rsidRDefault="00522088" w:rsidP="005220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eastAsia="ar-SA"/>
        </w:rPr>
      </w:pPr>
      <w:r w:rsidRPr="00F34119">
        <w:rPr>
          <w:rFonts w:ascii="Bookman Old Style" w:hAnsi="Bookman Old Style"/>
          <w:sz w:val="24"/>
          <w:szCs w:val="24"/>
        </w:rPr>
        <w:t>Niezmiennie od kilku lat, nie maleje również zainteresowanie podnoszeniem kwalifikacji zawodowych poprzez szkolenia. W 20</w:t>
      </w:r>
      <w:r>
        <w:rPr>
          <w:rFonts w:ascii="Bookman Old Style" w:hAnsi="Bookman Old Style"/>
          <w:sz w:val="24"/>
          <w:szCs w:val="24"/>
        </w:rPr>
        <w:t>21</w:t>
      </w:r>
      <w:r w:rsidRPr="00F34119">
        <w:rPr>
          <w:rFonts w:ascii="Bookman Old Style" w:hAnsi="Bookman Old Style"/>
          <w:sz w:val="24"/>
          <w:szCs w:val="24"/>
        </w:rPr>
        <w:t xml:space="preserve"> roku Urząd Pracy Powiatu Krakowskiego kierował osoby bezrobotne na szkolenia zawodowe, które miały na celu podniesienie kwalifikacji zawodowych i tym </w:t>
      </w:r>
      <w:r w:rsidRPr="00F34119">
        <w:rPr>
          <w:rFonts w:ascii="Bookman Old Style" w:hAnsi="Bookman Old Style"/>
          <w:sz w:val="24"/>
          <w:szCs w:val="24"/>
        </w:rPr>
        <w:lastRenderedPageBreak/>
        <w:t xml:space="preserve">samym zwiększenie szansy na uzyskanie lub utrzymanie zatrudnienia, innej pracy zarobkowej, lub podjęcia własnej działalności gospodarczej. </w:t>
      </w:r>
      <w:r>
        <w:rPr>
          <w:rFonts w:ascii="Bookman Old Style" w:hAnsi="Bookman Old Style"/>
          <w:sz w:val="24"/>
          <w:szCs w:val="24"/>
        </w:rPr>
        <w:t xml:space="preserve">                  </w:t>
      </w:r>
      <w:r w:rsidRPr="00F34119">
        <w:rPr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 xml:space="preserve"> Miasta </w:t>
      </w:r>
      <w:proofErr w:type="gramStart"/>
      <w:r>
        <w:rPr>
          <w:rFonts w:ascii="Bookman Old Style" w:hAnsi="Bookman Old Style"/>
          <w:sz w:val="24"/>
          <w:szCs w:val="24"/>
        </w:rPr>
        <w:t xml:space="preserve">i </w:t>
      </w:r>
      <w:r w:rsidRPr="00F34119">
        <w:rPr>
          <w:rFonts w:ascii="Bookman Old Style" w:hAnsi="Bookman Old Style"/>
          <w:sz w:val="24"/>
          <w:szCs w:val="24"/>
        </w:rPr>
        <w:t xml:space="preserve"> Gminy</w:t>
      </w:r>
      <w:proofErr w:type="gramEnd"/>
      <w:r w:rsidRPr="00F3411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Skawina</w:t>
      </w:r>
      <w:r w:rsidRPr="00F34119">
        <w:rPr>
          <w:rFonts w:ascii="Bookman Old Style" w:hAnsi="Bookman Old Style"/>
          <w:sz w:val="24"/>
          <w:szCs w:val="24"/>
        </w:rPr>
        <w:t xml:space="preserve"> na szkolenia zawodowe skierowano </w:t>
      </w:r>
      <w:r>
        <w:rPr>
          <w:rFonts w:ascii="Bookman Old Style" w:hAnsi="Bookman Old Style"/>
          <w:b/>
          <w:sz w:val="24"/>
          <w:szCs w:val="24"/>
        </w:rPr>
        <w:t>112</w:t>
      </w:r>
      <w:r w:rsidRPr="00F34119">
        <w:rPr>
          <w:rFonts w:ascii="Bookman Old Style" w:hAnsi="Bookman Old Style"/>
          <w:b/>
          <w:sz w:val="24"/>
          <w:szCs w:val="24"/>
        </w:rPr>
        <w:t xml:space="preserve"> os</w:t>
      </w:r>
      <w:r>
        <w:rPr>
          <w:rFonts w:ascii="Bookman Old Style" w:hAnsi="Bookman Old Style"/>
          <w:b/>
          <w:sz w:val="24"/>
          <w:szCs w:val="24"/>
        </w:rPr>
        <w:t>ó</w:t>
      </w:r>
      <w:r w:rsidRPr="00F34119">
        <w:rPr>
          <w:rFonts w:ascii="Bookman Old Style" w:hAnsi="Bookman Old Style"/>
          <w:b/>
          <w:sz w:val="24"/>
          <w:szCs w:val="24"/>
        </w:rPr>
        <w:t>b</w:t>
      </w:r>
      <w:r w:rsidRPr="00F34119">
        <w:rPr>
          <w:rFonts w:ascii="Bookman Old Style" w:hAnsi="Bookman Old Style"/>
          <w:sz w:val="24"/>
          <w:szCs w:val="24"/>
        </w:rPr>
        <w:t xml:space="preserve"> </w:t>
      </w:r>
      <w:r w:rsidRPr="00F34119">
        <w:rPr>
          <w:rFonts w:ascii="Bookman Old Style" w:hAnsi="Bookman Old Style"/>
          <w:b/>
          <w:sz w:val="24"/>
          <w:szCs w:val="24"/>
        </w:rPr>
        <w:t>bezrobotn</w:t>
      </w:r>
      <w:r>
        <w:rPr>
          <w:rFonts w:ascii="Bookman Old Style" w:hAnsi="Bookman Old Style"/>
          <w:b/>
          <w:sz w:val="24"/>
          <w:szCs w:val="24"/>
        </w:rPr>
        <w:t>ych</w:t>
      </w:r>
      <w:r w:rsidRPr="00F34119">
        <w:rPr>
          <w:rFonts w:ascii="Bookman Old Style" w:hAnsi="Bookman Old Style"/>
          <w:sz w:val="24"/>
          <w:szCs w:val="24"/>
        </w:rPr>
        <w:t xml:space="preserve">. </w:t>
      </w:r>
    </w:p>
    <w:p w:rsidR="00522088" w:rsidRPr="00F34119" w:rsidRDefault="00522088" w:rsidP="00522088">
      <w:pPr>
        <w:suppressAutoHyphens/>
        <w:spacing w:line="360" w:lineRule="auto"/>
        <w:ind w:firstLine="708"/>
        <w:jc w:val="both"/>
        <w:rPr>
          <w:rFonts w:ascii="Bookman Old Style" w:hAnsi="Bookman Old Style"/>
          <w:b/>
          <w:lang w:eastAsia="ar-SA"/>
        </w:rPr>
      </w:pPr>
      <w:r w:rsidRPr="00F34119">
        <w:rPr>
          <w:rFonts w:ascii="Bookman Old Style" w:hAnsi="Bookman Old Style"/>
          <w:sz w:val="24"/>
          <w:szCs w:val="24"/>
          <w:lang w:eastAsia="ar-SA"/>
        </w:rPr>
        <w:t>W ramach przyznanego limitu, w 20</w:t>
      </w:r>
      <w:r>
        <w:rPr>
          <w:rFonts w:ascii="Bookman Old Style" w:hAnsi="Bookman Old Style"/>
          <w:sz w:val="24"/>
          <w:szCs w:val="24"/>
          <w:lang w:eastAsia="ar-SA"/>
        </w:rPr>
        <w:t>21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roku Urząd Pracy Powiatu Krakowskiego zawarł </w:t>
      </w:r>
      <w:r>
        <w:rPr>
          <w:rFonts w:ascii="Bookman Old Style" w:hAnsi="Bookman Old Style"/>
          <w:b/>
          <w:sz w:val="24"/>
          <w:szCs w:val="24"/>
          <w:lang w:eastAsia="ar-SA"/>
        </w:rPr>
        <w:t>177</w:t>
      </w:r>
      <w:r w:rsidRPr="00F34119">
        <w:rPr>
          <w:rFonts w:ascii="Bookman Old Style" w:hAnsi="Bookman Old Style"/>
          <w:b/>
          <w:sz w:val="24"/>
          <w:szCs w:val="24"/>
          <w:lang w:eastAsia="ar-SA"/>
        </w:rPr>
        <w:t xml:space="preserve"> umów o zorganizowanie robót publicznych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. </w:t>
      </w:r>
      <w:r>
        <w:rPr>
          <w:rFonts w:ascii="Bookman Old Style" w:hAnsi="Bookman Old Style"/>
          <w:sz w:val="24"/>
          <w:szCs w:val="24"/>
          <w:lang w:eastAsia="ar-SA"/>
        </w:rPr>
        <w:br/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Z refundacji w ramach </w:t>
      </w:r>
      <w:r>
        <w:rPr>
          <w:rFonts w:ascii="Bookman Old Style" w:hAnsi="Bookman Old Style"/>
          <w:sz w:val="24"/>
          <w:szCs w:val="24"/>
          <w:lang w:eastAsia="ar-SA"/>
        </w:rPr>
        <w:t>robót publicznych skorzystały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</w:t>
      </w:r>
      <w:r>
        <w:rPr>
          <w:rFonts w:ascii="Bookman Old Style" w:hAnsi="Bookman Old Style"/>
          <w:sz w:val="24"/>
          <w:szCs w:val="24"/>
          <w:lang w:eastAsia="ar-SA"/>
        </w:rPr>
        <w:t>2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gmin</w:t>
      </w:r>
      <w:r>
        <w:rPr>
          <w:rFonts w:ascii="Bookman Old Style" w:hAnsi="Bookman Old Style"/>
          <w:sz w:val="24"/>
          <w:szCs w:val="24"/>
          <w:lang w:eastAsia="ar-SA"/>
        </w:rPr>
        <w:t>y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</w:t>
      </w:r>
      <w:r>
        <w:rPr>
          <w:rFonts w:ascii="Bookman Old Style" w:hAnsi="Bookman Old Style"/>
          <w:sz w:val="24"/>
          <w:szCs w:val="24"/>
          <w:lang w:eastAsia="ar-SA"/>
        </w:rPr>
        <w:t>obsługiwane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przez </w:t>
      </w:r>
      <w:r>
        <w:rPr>
          <w:rFonts w:ascii="Bookman Old Style" w:hAnsi="Bookman Old Style"/>
          <w:sz w:val="24"/>
          <w:szCs w:val="24"/>
          <w:lang w:eastAsia="ar-SA"/>
        </w:rPr>
        <w:t>Filie w Skawinie</w:t>
      </w:r>
      <w:r w:rsidRPr="00F34119">
        <w:rPr>
          <w:rFonts w:ascii="Bookman Old Style" w:hAnsi="Bookman Old Style"/>
          <w:sz w:val="24"/>
          <w:szCs w:val="24"/>
          <w:lang w:eastAsia="ar-SA"/>
        </w:rPr>
        <w:t>. Z</w:t>
      </w:r>
      <w:r>
        <w:rPr>
          <w:rFonts w:ascii="Bookman Old Style" w:hAnsi="Bookman Old Style"/>
          <w:sz w:val="24"/>
          <w:szCs w:val="24"/>
          <w:lang w:eastAsia="ar-SA"/>
        </w:rPr>
        <w:t xml:space="preserve"> Miasta </w:t>
      </w:r>
      <w:proofErr w:type="gramStart"/>
      <w:r>
        <w:rPr>
          <w:rFonts w:ascii="Bookman Old Style" w:hAnsi="Bookman Old Style"/>
          <w:sz w:val="24"/>
          <w:szCs w:val="24"/>
          <w:lang w:eastAsia="ar-SA"/>
        </w:rPr>
        <w:t xml:space="preserve">i 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Gminy</w:t>
      </w:r>
      <w:proofErr w:type="gramEnd"/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</w:t>
      </w:r>
      <w:r>
        <w:rPr>
          <w:rFonts w:ascii="Bookman Old Style" w:hAnsi="Bookman Old Style"/>
          <w:sz w:val="24"/>
          <w:szCs w:val="24"/>
          <w:lang w:eastAsia="ar-SA"/>
        </w:rPr>
        <w:t>Skawina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zatrudnienie w ramach robót publicznych podjęł</w:t>
      </w:r>
      <w:r>
        <w:rPr>
          <w:rFonts w:ascii="Bookman Old Style" w:hAnsi="Bookman Old Style"/>
          <w:sz w:val="24"/>
          <w:szCs w:val="24"/>
          <w:lang w:eastAsia="ar-SA"/>
        </w:rPr>
        <w:t>o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 </w:t>
      </w:r>
      <w:r>
        <w:rPr>
          <w:rFonts w:ascii="Bookman Old Style" w:hAnsi="Bookman Old Style"/>
          <w:b/>
          <w:sz w:val="24"/>
          <w:szCs w:val="24"/>
          <w:lang w:eastAsia="ar-SA"/>
        </w:rPr>
        <w:t>20</w:t>
      </w:r>
      <w:r w:rsidRPr="00F34119">
        <w:rPr>
          <w:rFonts w:ascii="Bookman Old Style" w:hAnsi="Bookman Old Style"/>
          <w:b/>
          <w:sz w:val="24"/>
          <w:szCs w:val="24"/>
          <w:lang w:eastAsia="ar-SA"/>
        </w:rPr>
        <w:t xml:space="preserve"> </w:t>
      </w:r>
      <w:r>
        <w:rPr>
          <w:rFonts w:ascii="Bookman Old Style" w:hAnsi="Bookman Old Style"/>
          <w:b/>
          <w:sz w:val="24"/>
          <w:szCs w:val="24"/>
          <w:lang w:eastAsia="ar-SA"/>
        </w:rPr>
        <w:t>osób</w:t>
      </w:r>
      <w:r w:rsidRPr="00F34119">
        <w:rPr>
          <w:rFonts w:ascii="Bookman Old Style" w:hAnsi="Bookman Old Style"/>
          <w:b/>
          <w:sz w:val="24"/>
          <w:szCs w:val="24"/>
          <w:lang w:eastAsia="ar-SA"/>
        </w:rPr>
        <w:t xml:space="preserve"> bezrobotn</w:t>
      </w:r>
      <w:r>
        <w:rPr>
          <w:rFonts w:ascii="Bookman Old Style" w:hAnsi="Bookman Old Style"/>
          <w:b/>
          <w:sz w:val="24"/>
          <w:szCs w:val="24"/>
          <w:lang w:eastAsia="ar-SA"/>
        </w:rPr>
        <w:t>ych</w:t>
      </w:r>
      <w:r w:rsidRPr="00F34119">
        <w:rPr>
          <w:rFonts w:ascii="Bookman Old Style" w:hAnsi="Bookman Old Style"/>
          <w:sz w:val="24"/>
          <w:szCs w:val="24"/>
          <w:lang w:eastAsia="ar-SA"/>
        </w:rPr>
        <w:t xml:space="preserve">. </w:t>
      </w:r>
    </w:p>
    <w:p w:rsidR="00522088" w:rsidRPr="00F34119" w:rsidRDefault="00522088" w:rsidP="00522088">
      <w:pPr>
        <w:pStyle w:val="Bezodstpw"/>
        <w:spacing w:line="360" w:lineRule="auto"/>
        <w:ind w:firstLine="708"/>
        <w:jc w:val="both"/>
        <w:rPr>
          <w:rFonts w:ascii="Bookman Old Style" w:hAnsi="Bookman Old Style"/>
          <w:lang w:eastAsia="ar-SA"/>
        </w:rPr>
      </w:pPr>
      <w:r w:rsidRPr="00F34119">
        <w:rPr>
          <w:rFonts w:ascii="Bookman Old Style" w:hAnsi="Bookman Old Style"/>
          <w:lang w:eastAsia="ar-SA"/>
        </w:rPr>
        <w:t>Podjęcie pracy w ramach prac społecznie użytecznych zapobiega całkowitemu wykluczeniu z rynku pracy, jak również częściowo łagodzi negatywne skutki bezrobocia. W 20</w:t>
      </w:r>
      <w:r>
        <w:rPr>
          <w:rFonts w:ascii="Bookman Old Style" w:hAnsi="Bookman Old Style"/>
          <w:lang w:eastAsia="ar-SA"/>
        </w:rPr>
        <w:t>21</w:t>
      </w:r>
      <w:r w:rsidRPr="00F34119">
        <w:rPr>
          <w:rFonts w:ascii="Bookman Old Style" w:hAnsi="Bookman Old Style"/>
          <w:lang w:eastAsia="ar-SA"/>
        </w:rPr>
        <w:t xml:space="preserve"> roku skierowano do wykonywania prac </w:t>
      </w:r>
      <w:r>
        <w:rPr>
          <w:rFonts w:ascii="Bookman Old Style" w:hAnsi="Bookman Old Style"/>
          <w:b/>
          <w:lang w:eastAsia="ar-SA"/>
        </w:rPr>
        <w:t>54</w:t>
      </w:r>
      <w:r w:rsidRPr="00F34119">
        <w:rPr>
          <w:rFonts w:ascii="Bookman Old Style" w:hAnsi="Bookman Old Style"/>
          <w:lang w:eastAsia="ar-SA"/>
        </w:rPr>
        <w:t xml:space="preserve"> os</w:t>
      </w:r>
      <w:r>
        <w:rPr>
          <w:rFonts w:ascii="Bookman Old Style" w:hAnsi="Bookman Old Style"/>
          <w:lang w:eastAsia="ar-SA"/>
        </w:rPr>
        <w:t xml:space="preserve">oby. </w:t>
      </w:r>
      <w:r w:rsidRPr="00F34119">
        <w:rPr>
          <w:rFonts w:ascii="Bookman Old Style" w:hAnsi="Bookman Old Style"/>
          <w:lang w:eastAsia="ar-SA"/>
        </w:rPr>
        <w:t xml:space="preserve">W przeciwieństwie do robót publicznych zmalało zapotrzebowanie na organizację prac społecznie użytecznych. </w:t>
      </w:r>
    </w:p>
    <w:p w:rsidR="00522088" w:rsidRDefault="00522088" w:rsidP="00522088">
      <w:pPr>
        <w:pStyle w:val="Bezodstpw"/>
        <w:spacing w:line="360" w:lineRule="auto"/>
        <w:jc w:val="both"/>
        <w:rPr>
          <w:rFonts w:ascii="Bookman Old Style" w:hAnsi="Bookman Old Style"/>
          <w:b/>
          <w:lang w:eastAsia="ar-SA"/>
        </w:rPr>
      </w:pPr>
    </w:p>
    <w:p w:rsidR="00522088" w:rsidRDefault="00522088" w:rsidP="00522088">
      <w:pPr>
        <w:pStyle w:val="Bezodstpw"/>
        <w:spacing w:line="360" w:lineRule="auto"/>
        <w:jc w:val="both"/>
        <w:rPr>
          <w:rFonts w:ascii="Bookman Old Style" w:hAnsi="Bookman Old Style"/>
          <w:b/>
          <w:lang w:eastAsia="ar-SA"/>
        </w:rPr>
      </w:pPr>
    </w:p>
    <w:p w:rsidR="00522088" w:rsidRPr="00B2186B" w:rsidRDefault="00522088" w:rsidP="0052208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2186B">
        <w:rPr>
          <w:rFonts w:ascii="Bookman Old Style" w:hAnsi="Bookman Old Style"/>
          <w:b/>
          <w:sz w:val="24"/>
          <w:szCs w:val="24"/>
        </w:rPr>
        <w:t>Pośrednictwo pracy</w:t>
      </w:r>
    </w:p>
    <w:p w:rsidR="00522088" w:rsidRDefault="00522088" w:rsidP="00522088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34119">
        <w:rPr>
          <w:rFonts w:ascii="Bookman Old Style" w:hAnsi="Bookman Old Style"/>
          <w:sz w:val="24"/>
          <w:szCs w:val="24"/>
        </w:rPr>
        <w:t>W okresie sprawozdawczym z</w:t>
      </w:r>
      <w:r>
        <w:rPr>
          <w:rFonts w:ascii="Bookman Old Style" w:hAnsi="Bookman Old Style"/>
          <w:sz w:val="24"/>
          <w:szCs w:val="24"/>
        </w:rPr>
        <w:t xml:space="preserve"> Miasta i Gminy </w:t>
      </w:r>
      <w:proofErr w:type="gramStart"/>
      <w:r>
        <w:rPr>
          <w:rFonts w:ascii="Bookman Old Style" w:hAnsi="Bookman Old Style"/>
          <w:sz w:val="24"/>
          <w:szCs w:val="24"/>
        </w:rPr>
        <w:t>Skawina</w:t>
      </w:r>
      <w:r w:rsidRPr="00F34119">
        <w:rPr>
          <w:rFonts w:ascii="Bookman Old Style" w:hAnsi="Bookman Old Style"/>
          <w:sz w:val="24"/>
          <w:szCs w:val="24"/>
        </w:rPr>
        <w:t xml:space="preserve">  wyrejestrowanych</w:t>
      </w:r>
      <w:proofErr w:type="gramEnd"/>
      <w:r w:rsidRPr="00F34119">
        <w:rPr>
          <w:rFonts w:ascii="Bookman Old Style" w:hAnsi="Bookman Old Style"/>
          <w:sz w:val="24"/>
          <w:szCs w:val="24"/>
        </w:rPr>
        <w:t xml:space="preserve"> zostało </w:t>
      </w:r>
      <w:r>
        <w:rPr>
          <w:rFonts w:ascii="Bookman Old Style" w:hAnsi="Bookman Old Style"/>
          <w:b/>
          <w:sz w:val="24"/>
          <w:szCs w:val="24"/>
        </w:rPr>
        <w:t>1369 osób bezrobotnych</w:t>
      </w:r>
      <w:r w:rsidRPr="00F34119">
        <w:rPr>
          <w:rFonts w:ascii="Bookman Old Style" w:hAnsi="Bookman Old Style"/>
          <w:sz w:val="24"/>
          <w:szCs w:val="24"/>
        </w:rPr>
        <w:t xml:space="preserve">, w tym </w:t>
      </w:r>
      <w:r>
        <w:rPr>
          <w:rFonts w:ascii="Bookman Old Style" w:hAnsi="Bookman Old Style"/>
          <w:b/>
          <w:sz w:val="24"/>
          <w:szCs w:val="24"/>
        </w:rPr>
        <w:t>883</w:t>
      </w:r>
      <w:r w:rsidRPr="00F34119">
        <w:rPr>
          <w:rFonts w:ascii="Bookman Old Style" w:hAnsi="Bookman Old Style"/>
          <w:b/>
          <w:sz w:val="24"/>
          <w:szCs w:val="24"/>
        </w:rPr>
        <w:t xml:space="preserve"> os</w:t>
      </w:r>
      <w:r>
        <w:rPr>
          <w:rFonts w:ascii="Bookman Old Style" w:hAnsi="Bookman Old Style"/>
          <w:b/>
          <w:sz w:val="24"/>
          <w:szCs w:val="24"/>
        </w:rPr>
        <w:t xml:space="preserve">oby         </w:t>
      </w:r>
      <w:r w:rsidRPr="00F34119">
        <w:rPr>
          <w:rFonts w:ascii="Bookman Old Style" w:hAnsi="Bookman Old Style"/>
          <w:sz w:val="24"/>
          <w:szCs w:val="24"/>
        </w:rPr>
        <w:t xml:space="preserve">z powodu podjęcia zatrudnienia lub innej pracy zarobkowej. Pracę niesubsydiowaną podjęło </w:t>
      </w:r>
      <w:r>
        <w:rPr>
          <w:rFonts w:ascii="Bookman Old Style" w:hAnsi="Bookman Old Style"/>
          <w:b/>
          <w:sz w:val="24"/>
          <w:szCs w:val="24"/>
        </w:rPr>
        <w:t>714 osób bezrobotnych</w:t>
      </w:r>
      <w:r w:rsidRPr="00F34119">
        <w:rPr>
          <w:rFonts w:ascii="Bookman Old Style" w:hAnsi="Bookman Old Style"/>
          <w:sz w:val="24"/>
          <w:szCs w:val="24"/>
        </w:rPr>
        <w:t>. Pozostałe osoby bezrobotne z Gminy podejmowały zatrudnienie z tytułu pracy subsydiowanej.</w:t>
      </w:r>
    </w:p>
    <w:p w:rsidR="00522088" w:rsidRDefault="00522088" w:rsidP="00522088">
      <w:pPr>
        <w:spacing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522088" w:rsidRPr="00F34119" w:rsidRDefault="00522088" w:rsidP="00522088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  <w:r w:rsidRPr="00F34119">
        <w:rPr>
          <w:rFonts w:ascii="Bookman Old Style" w:hAnsi="Bookman Old Style"/>
          <w:b/>
        </w:rPr>
        <w:t>Tabela</w:t>
      </w:r>
      <w:r>
        <w:rPr>
          <w:rFonts w:ascii="Bookman Old Style" w:hAnsi="Bookman Old Style"/>
          <w:b/>
        </w:rPr>
        <w:t xml:space="preserve"> 7</w:t>
      </w:r>
      <w:r w:rsidRPr="00F34119">
        <w:rPr>
          <w:rFonts w:ascii="Bookman Old Style" w:hAnsi="Bookman Old Style"/>
          <w:b/>
        </w:rPr>
        <w:t>. Podjęcia pracy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070"/>
        <w:gridCol w:w="2425"/>
        <w:gridCol w:w="3827"/>
      </w:tblGrid>
      <w:tr w:rsidR="00522088" w:rsidRPr="00F34119" w:rsidTr="00522088">
        <w:trPr>
          <w:trHeight w:val="451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 w:rsidRPr="00F34119">
              <w:rPr>
                <w:rFonts w:ascii="Bookman Old Style" w:hAnsi="Bookman Old Style" w:cs="Arial"/>
                <w:b/>
              </w:rPr>
              <w:t>Podjęcia pracy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 w:rsidRPr="00F34119">
              <w:rPr>
                <w:rFonts w:ascii="Bookman Old Style" w:hAnsi="Bookman Old Style" w:cs="Arial"/>
                <w:b/>
              </w:rPr>
              <w:t>Powiat Krakowski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Miasto i </w:t>
            </w:r>
            <w:r w:rsidRPr="00F34119">
              <w:rPr>
                <w:rFonts w:ascii="Bookman Old Style" w:hAnsi="Bookman Old Style" w:cs="Arial"/>
                <w:b/>
              </w:rPr>
              <w:t xml:space="preserve">Gmina </w:t>
            </w:r>
            <w:r>
              <w:rPr>
                <w:rFonts w:ascii="Bookman Old Style" w:hAnsi="Bookman Old Style" w:cs="Arial"/>
                <w:b/>
              </w:rPr>
              <w:t>Skawina</w:t>
            </w:r>
          </w:p>
        </w:tc>
      </w:tr>
      <w:tr w:rsidR="00522088" w:rsidRPr="00F34119" w:rsidTr="00522088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ogółem</w:t>
            </w:r>
            <w:proofErr w:type="gramEnd"/>
          </w:p>
        </w:tc>
        <w:tc>
          <w:tcPr>
            <w:tcW w:w="2425" w:type="dxa"/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4335</w:t>
            </w:r>
          </w:p>
        </w:tc>
        <w:tc>
          <w:tcPr>
            <w:tcW w:w="3827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883</w:t>
            </w:r>
          </w:p>
        </w:tc>
      </w:tr>
      <w:tr w:rsidR="00522088" w:rsidRPr="00F34119" w:rsidTr="00522088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pracy</w:t>
            </w:r>
            <w:proofErr w:type="gramEnd"/>
            <w:r w:rsidRPr="00F34119">
              <w:rPr>
                <w:rFonts w:ascii="Bookman Old Style" w:hAnsi="Bookman Old Style" w:cs="Arial"/>
                <w:b/>
              </w:rPr>
              <w:t xml:space="preserve"> niesubsydiowanej</w:t>
            </w:r>
          </w:p>
        </w:tc>
        <w:tc>
          <w:tcPr>
            <w:tcW w:w="2425" w:type="dxa"/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3493</w:t>
            </w:r>
          </w:p>
        </w:tc>
        <w:tc>
          <w:tcPr>
            <w:tcW w:w="3827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714</w:t>
            </w:r>
          </w:p>
        </w:tc>
      </w:tr>
      <w:tr w:rsidR="00522088" w:rsidRPr="00F34119" w:rsidTr="00522088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proofErr w:type="gramStart"/>
            <w:r w:rsidRPr="00F34119">
              <w:rPr>
                <w:rFonts w:ascii="Bookman Old Style" w:hAnsi="Bookman Old Style" w:cs="Arial"/>
                <w:b/>
              </w:rPr>
              <w:t>pracy</w:t>
            </w:r>
            <w:proofErr w:type="gramEnd"/>
            <w:r w:rsidRPr="00F34119">
              <w:rPr>
                <w:rFonts w:ascii="Bookman Old Style" w:hAnsi="Bookman Old Style" w:cs="Arial"/>
                <w:b/>
              </w:rPr>
              <w:t xml:space="preserve"> subsydiowanej</w:t>
            </w:r>
          </w:p>
        </w:tc>
        <w:tc>
          <w:tcPr>
            <w:tcW w:w="2425" w:type="dxa"/>
            <w:shd w:val="clear" w:color="auto" w:fill="FFFF66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842</w:t>
            </w:r>
          </w:p>
        </w:tc>
        <w:tc>
          <w:tcPr>
            <w:tcW w:w="3827" w:type="dxa"/>
            <w:shd w:val="clear" w:color="auto" w:fill="92D050"/>
            <w:vAlign w:val="center"/>
          </w:tcPr>
          <w:p w:rsidR="00522088" w:rsidRPr="00F34119" w:rsidRDefault="00522088" w:rsidP="00522088">
            <w:pPr>
              <w:spacing w:before="120" w:after="12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169</w:t>
            </w:r>
          </w:p>
        </w:tc>
      </w:tr>
    </w:tbl>
    <w:p w:rsidR="00522088" w:rsidRDefault="00522088" w:rsidP="00522088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Dane wg stanu na 31.12.20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21</w:t>
      </w:r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 xml:space="preserve"> </w:t>
      </w:r>
      <w:proofErr w:type="gramStart"/>
      <w:r w:rsidRPr="00F34119">
        <w:rPr>
          <w:rFonts w:ascii="Bookman Old Style" w:hAnsi="Bookman Old Style" w:cs="Arial"/>
          <w:b/>
          <w:bCs/>
          <w:iCs/>
          <w:sz w:val="16"/>
          <w:szCs w:val="16"/>
        </w:rPr>
        <w:t>rok</w:t>
      </w:r>
      <w:r>
        <w:rPr>
          <w:rFonts w:ascii="Bookman Old Style" w:hAnsi="Bookman Old Style" w:cs="Arial"/>
          <w:b/>
          <w:bCs/>
          <w:iCs/>
          <w:sz w:val="16"/>
          <w:szCs w:val="16"/>
        </w:rPr>
        <w:t>u</w:t>
      </w:r>
      <w:proofErr w:type="gramEnd"/>
    </w:p>
    <w:p w:rsidR="00522088" w:rsidRDefault="00522088" w:rsidP="00522088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</w:p>
    <w:p w:rsidR="00522088" w:rsidRDefault="00522088" w:rsidP="00522088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iCs/>
          <w:sz w:val="16"/>
          <w:szCs w:val="16"/>
        </w:rPr>
      </w:pPr>
    </w:p>
    <w:p w:rsidR="00522088" w:rsidRPr="00121A48" w:rsidRDefault="00522088" w:rsidP="00522088">
      <w:pPr>
        <w:autoSpaceDE w:val="0"/>
        <w:autoSpaceDN w:val="0"/>
        <w:adjustRightInd w:val="0"/>
        <w:spacing w:before="240" w:line="360" w:lineRule="auto"/>
        <w:ind w:firstLine="705"/>
        <w:jc w:val="both"/>
        <w:rPr>
          <w:rFonts w:ascii="Bookman Old Style" w:eastAsia="ArialNarrow" w:hAnsi="Bookman Old Style"/>
          <w:color w:val="000000"/>
          <w:sz w:val="24"/>
          <w:szCs w:val="24"/>
        </w:rPr>
      </w:pPr>
      <w:bookmarkStart w:id="5" w:name="_Hlk97805942"/>
      <w:r w:rsidRPr="00121A48">
        <w:rPr>
          <w:rFonts w:ascii="Bookman Old Style" w:hAnsi="Bookman Old Style" w:cs="Tahoma"/>
          <w:color w:val="000000"/>
          <w:sz w:val="24"/>
          <w:szCs w:val="24"/>
        </w:rPr>
        <w:t>W ramach pośrednictwa pracy pracodawcy z terenu Miasta i Gminy Skawina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w 2021 roku</w:t>
      </w:r>
      <w:r w:rsidRPr="00121A48">
        <w:rPr>
          <w:rFonts w:ascii="Bookman Old Style" w:hAnsi="Bookman Old Style" w:cs="Tahoma"/>
          <w:color w:val="000000"/>
          <w:sz w:val="24"/>
          <w:szCs w:val="24"/>
        </w:rPr>
        <w:t xml:space="preserve"> zgłosili do Urzędu Pracy Powiatu </w:t>
      </w:r>
      <w:proofErr w:type="gramStart"/>
      <w:r w:rsidRPr="00121A48">
        <w:rPr>
          <w:rFonts w:ascii="Bookman Old Style" w:hAnsi="Bookman Old Style" w:cs="Tahoma"/>
          <w:color w:val="000000"/>
          <w:sz w:val="24"/>
          <w:szCs w:val="24"/>
        </w:rPr>
        <w:t xml:space="preserve">Krakowskiego 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ahoma"/>
          <w:b/>
          <w:color w:val="000000"/>
          <w:sz w:val="24"/>
          <w:szCs w:val="24"/>
        </w:rPr>
        <w:t xml:space="preserve">2726 </w:t>
      </w:r>
      <w:r w:rsidRPr="00121A48">
        <w:rPr>
          <w:rFonts w:ascii="Bookman Old Style" w:hAnsi="Bookman Old Style" w:cs="Tahoma"/>
          <w:color w:val="000000"/>
          <w:sz w:val="24"/>
          <w:szCs w:val="24"/>
        </w:rPr>
        <w:t>ofert</w:t>
      </w:r>
      <w:proofErr w:type="gramEnd"/>
      <w:r w:rsidRPr="00121A48">
        <w:rPr>
          <w:rFonts w:ascii="Bookman Old Style" w:hAnsi="Bookman Old Style" w:cs="Tahoma"/>
          <w:color w:val="000000"/>
          <w:sz w:val="24"/>
          <w:szCs w:val="24"/>
        </w:rPr>
        <w:t xml:space="preserve"> pracy</w:t>
      </w:r>
      <w:r>
        <w:rPr>
          <w:rFonts w:ascii="Bookman Old Style" w:hAnsi="Bookman Old Style" w:cs="Tahoma"/>
          <w:color w:val="000000"/>
          <w:sz w:val="24"/>
          <w:szCs w:val="24"/>
        </w:rPr>
        <w:t>,</w:t>
      </w:r>
      <w:r w:rsidRPr="00121A48">
        <w:rPr>
          <w:rFonts w:ascii="Bookman Old Style" w:hAnsi="Bookman Old Style" w:cs="Tahoma"/>
          <w:color w:val="000000"/>
          <w:sz w:val="24"/>
          <w:szCs w:val="24"/>
        </w:rPr>
        <w:t xml:space="preserve"> ogółem w dyspozycji UPPK było </w:t>
      </w:r>
      <w:r>
        <w:rPr>
          <w:rFonts w:ascii="Bookman Old Style" w:hAnsi="Bookman Old Style" w:cs="Tahoma"/>
          <w:b/>
          <w:color w:val="000000"/>
          <w:sz w:val="24"/>
          <w:szCs w:val="24"/>
        </w:rPr>
        <w:t>9793</w:t>
      </w:r>
      <w:r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Pr="00121A48">
        <w:rPr>
          <w:rFonts w:ascii="Bookman Old Style" w:hAnsi="Bookman Old Style" w:cs="Tahoma"/>
          <w:color w:val="000000"/>
          <w:sz w:val="24"/>
          <w:szCs w:val="24"/>
        </w:rPr>
        <w:t>ofert</w:t>
      </w:r>
      <w:r>
        <w:rPr>
          <w:rFonts w:ascii="Bookman Old Style" w:hAnsi="Bookman Old Style" w:cs="Tahoma"/>
          <w:color w:val="000000"/>
          <w:sz w:val="24"/>
          <w:szCs w:val="24"/>
        </w:rPr>
        <w:t>y</w:t>
      </w:r>
      <w:r w:rsidRPr="00121A48">
        <w:rPr>
          <w:rFonts w:ascii="Bookman Old Style" w:hAnsi="Bookman Old Style" w:cs="Tahoma"/>
          <w:color w:val="000000"/>
          <w:sz w:val="24"/>
          <w:szCs w:val="24"/>
        </w:rPr>
        <w:t xml:space="preserve"> pracy.</w:t>
      </w:r>
      <w:r w:rsidRPr="00121A48">
        <w:rPr>
          <w:rFonts w:ascii="Bookman Old Style" w:eastAsia="ArialNarrow" w:hAnsi="Bookman Old Style"/>
          <w:color w:val="000000"/>
          <w:sz w:val="24"/>
          <w:szCs w:val="24"/>
        </w:rPr>
        <w:t xml:space="preserve"> Urząd Pracy Powiatu Krakowskiego Filia w Skawinie zarejestrował w 20</w:t>
      </w:r>
      <w:r>
        <w:rPr>
          <w:rFonts w:ascii="Bookman Old Style" w:eastAsia="ArialNarrow" w:hAnsi="Bookman Old Style"/>
          <w:color w:val="000000"/>
          <w:sz w:val="24"/>
          <w:szCs w:val="24"/>
        </w:rPr>
        <w:t>21</w:t>
      </w:r>
      <w:r w:rsidRPr="00121A48">
        <w:rPr>
          <w:rFonts w:ascii="Bookman Old Style" w:eastAsia="ArialNarrow" w:hAnsi="Bookman Old Style"/>
          <w:color w:val="000000"/>
          <w:sz w:val="24"/>
          <w:szCs w:val="24"/>
        </w:rPr>
        <w:t xml:space="preserve"> roku </w:t>
      </w:r>
      <w:r>
        <w:rPr>
          <w:rFonts w:ascii="Bookman Old Style" w:eastAsia="ArialNarrow" w:hAnsi="Bookman Old Style"/>
          <w:b/>
          <w:color w:val="000000"/>
          <w:sz w:val="24"/>
          <w:szCs w:val="24"/>
        </w:rPr>
        <w:t>1797</w:t>
      </w:r>
      <w:r w:rsidRPr="00121A48">
        <w:rPr>
          <w:rFonts w:ascii="Bookman Old Style" w:eastAsia="ArialNarrow" w:hAnsi="Bookman Old Style"/>
          <w:b/>
          <w:color w:val="000000"/>
          <w:sz w:val="24"/>
          <w:szCs w:val="24"/>
        </w:rPr>
        <w:t xml:space="preserve"> </w:t>
      </w:r>
      <w:r w:rsidRPr="00121A48">
        <w:rPr>
          <w:rFonts w:ascii="Bookman Old Style" w:eastAsia="ArialNarrow" w:hAnsi="Bookman Old Style"/>
          <w:color w:val="000000"/>
          <w:sz w:val="24"/>
          <w:szCs w:val="24"/>
        </w:rPr>
        <w:t>oświadczeń</w:t>
      </w:r>
      <w:r>
        <w:rPr>
          <w:rFonts w:ascii="Bookman Old Style" w:eastAsia="ArialNarrow" w:hAnsi="Bookman Old Style"/>
          <w:color w:val="000000"/>
          <w:sz w:val="24"/>
          <w:szCs w:val="24"/>
        </w:rPr>
        <w:t xml:space="preserve"> </w:t>
      </w:r>
      <w:r w:rsidRPr="00121A48">
        <w:rPr>
          <w:rFonts w:ascii="Bookman Old Style" w:eastAsia="ArialNarrow" w:hAnsi="Bookman Old Style"/>
          <w:color w:val="000000"/>
          <w:sz w:val="24"/>
          <w:szCs w:val="24"/>
        </w:rPr>
        <w:t>o zamiarze powierzenia wykonywania pracy cudzoziemcom na terytorium Rzeczpospolitej Polskiej obywatelom: Ukrainy, Rosji, Białorusi, Armenii, Gruzji oraz Mołdawii. Największa liczba zarejestrowanych oświadczeń dotyczyła obywateli Ukrainy. Z kolei liczba wydanych Informacji Starosty dotyczących sytuacji na lokalnym rynku pracy wyn</w:t>
      </w:r>
      <w:r>
        <w:rPr>
          <w:rFonts w:ascii="Bookman Old Style" w:eastAsia="ArialNarrow" w:hAnsi="Bookman Old Style"/>
          <w:color w:val="000000"/>
          <w:sz w:val="24"/>
          <w:szCs w:val="24"/>
        </w:rPr>
        <w:t>iosła</w:t>
      </w:r>
      <w:r w:rsidRPr="00121A48">
        <w:rPr>
          <w:rFonts w:ascii="Bookman Old Style" w:eastAsia="ArialNarrow" w:hAnsi="Bookman Old Style"/>
          <w:color w:val="000000"/>
          <w:sz w:val="24"/>
          <w:szCs w:val="24"/>
        </w:rPr>
        <w:t xml:space="preserve"> </w:t>
      </w:r>
      <w:r>
        <w:rPr>
          <w:rFonts w:ascii="Bookman Old Style" w:eastAsia="ArialNarrow" w:hAnsi="Bookman Old Style"/>
          <w:b/>
          <w:color w:val="000000"/>
          <w:sz w:val="24"/>
          <w:szCs w:val="24"/>
        </w:rPr>
        <w:t xml:space="preserve">1572 </w:t>
      </w:r>
      <w:r w:rsidRPr="009D392D">
        <w:rPr>
          <w:rFonts w:ascii="Bookman Old Style" w:eastAsia="ArialNarrow" w:hAnsi="Bookman Old Style"/>
          <w:color w:val="000000"/>
          <w:sz w:val="24"/>
          <w:szCs w:val="24"/>
        </w:rPr>
        <w:t>spraw</w:t>
      </w:r>
      <w:r w:rsidRPr="00121A48">
        <w:rPr>
          <w:rFonts w:ascii="Bookman Old Style" w:eastAsia="ArialNarrow" w:hAnsi="Bookman Old Style"/>
          <w:color w:val="000000"/>
          <w:sz w:val="24"/>
          <w:szCs w:val="24"/>
        </w:rPr>
        <w:t>.</w:t>
      </w:r>
    </w:p>
    <w:p w:rsidR="00522088" w:rsidRPr="00E51E51" w:rsidRDefault="00E51E51" w:rsidP="00E51E5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522088" w:rsidRPr="007F3F5C">
        <w:rPr>
          <w:rFonts w:ascii="Bookman Old Style" w:hAnsi="Bookman Old Style" w:cs="Tahoma"/>
          <w:color w:val="000000"/>
          <w:szCs w:val="24"/>
        </w:rPr>
        <w:t xml:space="preserve">Aktualne statystyki osób bezrobotnych z terenu Miasta </w:t>
      </w:r>
      <w:proofErr w:type="gramStart"/>
      <w:r w:rsidR="00522088" w:rsidRPr="007F3F5C">
        <w:rPr>
          <w:rFonts w:ascii="Bookman Old Style" w:hAnsi="Bookman Old Style" w:cs="Tahoma"/>
          <w:color w:val="000000"/>
          <w:szCs w:val="24"/>
        </w:rPr>
        <w:t>i  Gminy</w:t>
      </w:r>
      <w:proofErr w:type="gramEnd"/>
      <w:r w:rsidR="00522088" w:rsidRPr="007F3F5C">
        <w:rPr>
          <w:rFonts w:ascii="Bookman Old Style" w:hAnsi="Bookman Old Style" w:cs="Tahoma"/>
          <w:color w:val="000000"/>
          <w:szCs w:val="24"/>
        </w:rPr>
        <w:t xml:space="preserve"> Skawina– </w:t>
      </w:r>
      <w:r w:rsidR="00522088" w:rsidRPr="007F3F5C">
        <w:rPr>
          <w:rFonts w:ascii="Bookman Old Style" w:hAnsi="Bookman Old Style" w:cs="Tahoma"/>
          <w:b/>
          <w:bCs/>
          <w:iCs/>
          <w:color w:val="000000"/>
          <w:szCs w:val="24"/>
        </w:rPr>
        <w:t>na dzień 31 grudnia 2021</w:t>
      </w:r>
      <w:r w:rsidR="00522088" w:rsidRPr="007F3F5C">
        <w:rPr>
          <w:rFonts w:ascii="Bookman Old Style" w:hAnsi="Bookman Old Style" w:cs="Tahoma"/>
          <w:i/>
          <w:color w:val="000000"/>
          <w:szCs w:val="24"/>
        </w:rPr>
        <w:t xml:space="preserve"> </w:t>
      </w:r>
      <w:r w:rsidR="00522088" w:rsidRPr="007F3F5C">
        <w:rPr>
          <w:rFonts w:ascii="Bookman Old Style" w:hAnsi="Bookman Old Style" w:cs="Tahoma"/>
          <w:iCs/>
          <w:color w:val="000000"/>
          <w:szCs w:val="24"/>
        </w:rPr>
        <w:t>roku</w:t>
      </w:r>
      <w:r w:rsidR="00522088" w:rsidRPr="007F3F5C">
        <w:rPr>
          <w:rFonts w:ascii="Bookman Old Style" w:hAnsi="Bookman Old Style" w:cs="Tahoma"/>
          <w:color w:val="000000"/>
          <w:szCs w:val="24"/>
        </w:rPr>
        <w:t xml:space="preserve"> przedstawiają się następująco:</w:t>
      </w:r>
    </w:p>
    <w:p w:rsidR="00522088" w:rsidRPr="007F3F5C" w:rsidRDefault="00522088" w:rsidP="00522088">
      <w:pPr>
        <w:pStyle w:val="Tekstpodstawowywcity"/>
        <w:rPr>
          <w:rFonts w:ascii="Bookman Old Style" w:hAnsi="Bookman Old Style" w:cs="Tahoma"/>
          <w:color w:val="000000"/>
          <w:szCs w:val="24"/>
        </w:rPr>
      </w:pPr>
      <w:r w:rsidRPr="007F3F5C">
        <w:rPr>
          <w:rFonts w:ascii="Bookman Old Style" w:hAnsi="Bookman Old Style" w:cs="Tahoma"/>
          <w:color w:val="000000"/>
          <w:szCs w:val="24"/>
        </w:rPr>
        <w:t xml:space="preserve">liczba zarejestrowanych ogółem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976 </w:t>
      </w:r>
      <w:r w:rsidRPr="007F3F5C">
        <w:rPr>
          <w:rFonts w:ascii="Bookman Old Style" w:hAnsi="Bookman Old Style" w:cs="Tahoma"/>
          <w:color w:val="000000"/>
          <w:szCs w:val="24"/>
        </w:rPr>
        <w:t xml:space="preserve">osób bezrobotnych – </w:t>
      </w:r>
      <w:r w:rsidRPr="007F3F5C">
        <w:rPr>
          <w:rFonts w:ascii="Bookman Old Style" w:hAnsi="Bookman Old Style" w:cs="Tahoma"/>
          <w:b/>
          <w:color w:val="000000"/>
          <w:szCs w:val="24"/>
        </w:rPr>
        <w:t>514</w:t>
      </w:r>
      <w:r w:rsidRPr="007F3F5C">
        <w:rPr>
          <w:rFonts w:ascii="Bookman Old Style" w:hAnsi="Bookman Old Style" w:cs="Tahoma"/>
          <w:color w:val="000000"/>
          <w:szCs w:val="24"/>
        </w:rPr>
        <w:t xml:space="preserve"> kobiet i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462 </w:t>
      </w:r>
      <w:r w:rsidRPr="007F3F5C">
        <w:rPr>
          <w:rFonts w:ascii="Bookman Old Style" w:hAnsi="Bookman Old Style" w:cs="Tahoma"/>
          <w:color w:val="000000"/>
          <w:szCs w:val="24"/>
        </w:rPr>
        <w:t xml:space="preserve">mężczyzn, w tym osoby będące w szczególnej sytuacji na rynku </w:t>
      </w:r>
      <w:proofErr w:type="gramStart"/>
      <w:r w:rsidRPr="007F3F5C">
        <w:rPr>
          <w:rFonts w:ascii="Bookman Old Style" w:hAnsi="Bookman Old Style" w:cs="Tahoma"/>
          <w:color w:val="000000"/>
          <w:szCs w:val="24"/>
        </w:rPr>
        <w:t xml:space="preserve">pracy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807 </w:t>
      </w:r>
      <w:r w:rsidRPr="007F3F5C">
        <w:rPr>
          <w:rFonts w:ascii="Bookman Old Style" w:hAnsi="Bookman Old Style" w:cs="Tahoma"/>
          <w:color w:val="000000"/>
          <w:szCs w:val="24"/>
        </w:rPr>
        <w:t xml:space="preserve">: </w:t>
      </w:r>
      <w:proofErr w:type="gramEnd"/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do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25 roku życia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103 </w:t>
      </w:r>
      <w:r w:rsidRPr="007F3F5C">
        <w:rPr>
          <w:rFonts w:ascii="Bookman Old Style" w:hAnsi="Bookman Old Style" w:cs="Tahoma"/>
          <w:color w:val="000000"/>
          <w:szCs w:val="24"/>
        </w:rPr>
        <w:t>osoby,</w:t>
      </w:r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do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30 roku życia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198 </w:t>
      </w:r>
      <w:r w:rsidRPr="007F3F5C">
        <w:rPr>
          <w:rFonts w:ascii="Bookman Old Style" w:hAnsi="Bookman Old Style" w:cs="Tahoma"/>
          <w:color w:val="000000"/>
          <w:szCs w:val="24"/>
        </w:rPr>
        <w:t>osób,</w:t>
      </w:r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powyżej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50 roku życia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286 </w:t>
      </w:r>
      <w:r w:rsidRPr="007F3F5C">
        <w:rPr>
          <w:rFonts w:ascii="Bookman Old Style" w:hAnsi="Bookman Old Style" w:cs="Tahoma"/>
          <w:color w:val="000000"/>
          <w:szCs w:val="24"/>
        </w:rPr>
        <w:t>osób,</w:t>
      </w:r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długotrwale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bezrobotni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542 </w:t>
      </w:r>
      <w:r w:rsidRPr="007F3F5C">
        <w:rPr>
          <w:rFonts w:ascii="Bookman Old Style" w:hAnsi="Bookman Old Style" w:cs="Tahoma"/>
          <w:color w:val="000000"/>
          <w:szCs w:val="24"/>
        </w:rPr>
        <w:t>osoby,</w:t>
      </w:r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r w:rsidRPr="007F3F5C">
        <w:rPr>
          <w:rFonts w:ascii="Bookman Old Style" w:hAnsi="Bookman Old Style" w:cs="Tahoma"/>
          <w:color w:val="000000"/>
          <w:szCs w:val="24"/>
        </w:rPr>
        <w:t xml:space="preserve">kobiety, które nie </w:t>
      </w: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podjęły  zatrudnienia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po urodzeniu dziecka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105 </w:t>
      </w:r>
      <w:r w:rsidRPr="007F3F5C">
        <w:rPr>
          <w:rFonts w:ascii="Bookman Old Style" w:hAnsi="Bookman Old Style" w:cs="Tahoma"/>
          <w:color w:val="000000"/>
          <w:szCs w:val="24"/>
        </w:rPr>
        <w:t>osób,</w:t>
      </w:r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bez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kwalifikacji zawodowych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321 </w:t>
      </w:r>
      <w:r w:rsidRPr="007F3F5C">
        <w:rPr>
          <w:rFonts w:ascii="Bookman Old Style" w:hAnsi="Bookman Old Style" w:cs="Tahoma"/>
          <w:color w:val="000000"/>
          <w:szCs w:val="24"/>
        </w:rPr>
        <w:t>osób,</w:t>
      </w:r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bez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doświadczenia zawodowego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120 </w:t>
      </w:r>
      <w:r w:rsidRPr="007F3F5C">
        <w:rPr>
          <w:rFonts w:ascii="Bookman Old Style" w:hAnsi="Bookman Old Style" w:cs="Tahoma"/>
          <w:color w:val="000000"/>
          <w:szCs w:val="24"/>
        </w:rPr>
        <w:t>osób,</w:t>
      </w:r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r w:rsidRPr="007F3F5C">
        <w:rPr>
          <w:rFonts w:ascii="Bookman Old Style" w:hAnsi="Bookman Old Style" w:cs="Tahoma"/>
          <w:color w:val="000000"/>
          <w:szCs w:val="24"/>
        </w:rPr>
        <w:t xml:space="preserve">posiadające co najmniej jedno dziecko </w:t>
      </w: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do  6 roku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życia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133 </w:t>
      </w:r>
      <w:r w:rsidRPr="007F3F5C">
        <w:rPr>
          <w:rFonts w:ascii="Bookman Old Style" w:hAnsi="Bookman Old Style" w:cs="Tahoma"/>
          <w:color w:val="000000"/>
          <w:szCs w:val="24"/>
        </w:rPr>
        <w:t>osoby,</w:t>
      </w:r>
    </w:p>
    <w:p w:rsidR="00522088" w:rsidRPr="007F3F5C" w:rsidRDefault="00522088" w:rsidP="000250F6">
      <w:pPr>
        <w:pStyle w:val="Tekstpodstawowywcity"/>
        <w:numPr>
          <w:ilvl w:val="0"/>
          <w:numId w:val="78"/>
        </w:numPr>
        <w:ind w:left="714" w:hanging="357"/>
        <w:rPr>
          <w:rFonts w:ascii="Bookman Old Style" w:hAnsi="Bookman Old Style" w:cs="Tahoma"/>
          <w:color w:val="000000"/>
          <w:szCs w:val="24"/>
        </w:rPr>
      </w:pPr>
      <w:proofErr w:type="gramStart"/>
      <w:r w:rsidRPr="007F3F5C">
        <w:rPr>
          <w:rFonts w:ascii="Bookman Old Style" w:hAnsi="Bookman Old Style" w:cs="Tahoma"/>
          <w:color w:val="000000"/>
          <w:szCs w:val="24"/>
        </w:rPr>
        <w:t>niepełnosprawni</w:t>
      </w:r>
      <w:proofErr w:type="gramEnd"/>
      <w:r w:rsidRPr="007F3F5C">
        <w:rPr>
          <w:rFonts w:ascii="Bookman Old Style" w:hAnsi="Bookman Old Style" w:cs="Tahoma"/>
          <w:color w:val="000000"/>
          <w:szCs w:val="24"/>
        </w:rPr>
        <w:t xml:space="preserve"> –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60 </w:t>
      </w:r>
      <w:r w:rsidRPr="007F3F5C">
        <w:rPr>
          <w:rFonts w:ascii="Bookman Old Style" w:hAnsi="Bookman Old Style" w:cs="Tahoma"/>
          <w:color w:val="000000"/>
          <w:szCs w:val="24"/>
        </w:rPr>
        <w:t>osób.</w:t>
      </w:r>
    </w:p>
    <w:p w:rsidR="00522088" w:rsidRPr="007F3F5C" w:rsidRDefault="00522088" w:rsidP="00522088">
      <w:pPr>
        <w:pStyle w:val="Tekstpodstawowywcity"/>
        <w:rPr>
          <w:rFonts w:ascii="Bookman Old Style" w:hAnsi="Bookman Old Style" w:cs="Tahoma"/>
          <w:color w:val="000000"/>
          <w:szCs w:val="24"/>
        </w:rPr>
      </w:pPr>
      <w:r w:rsidRPr="007F3F5C">
        <w:rPr>
          <w:rFonts w:ascii="Bookman Old Style" w:hAnsi="Bookman Old Style" w:cs="Tahoma"/>
          <w:color w:val="000000"/>
          <w:szCs w:val="24"/>
        </w:rPr>
        <w:t xml:space="preserve">Z prawem do zasiłku zarejestrowanych było </w:t>
      </w:r>
      <w:r w:rsidRPr="007F3F5C">
        <w:rPr>
          <w:rFonts w:ascii="Bookman Old Style" w:hAnsi="Bookman Old Style" w:cs="Tahoma"/>
          <w:b/>
          <w:color w:val="000000"/>
          <w:szCs w:val="24"/>
        </w:rPr>
        <w:t xml:space="preserve">112 </w:t>
      </w:r>
      <w:r w:rsidRPr="007F3F5C">
        <w:rPr>
          <w:rFonts w:ascii="Bookman Old Style" w:hAnsi="Bookman Old Style" w:cs="Tahoma"/>
          <w:color w:val="000000"/>
          <w:szCs w:val="24"/>
        </w:rPr>
        <w:t>osób</w:t>
      </w:r>
    </w:p>
    <w:p w:rsidR="00522088" w:rsidRPr="007F3F5C" w:rsidRDefault="00522088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522088" w:rsidRDefault="00522088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bookmarkEnd w:id="5"/>
    <w:p w:rsidR="00522088" w:rsidRDefault="00522088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Default="00D04844" w:rsidP="00522088">
      <w:pPr>
        <w:spacing w:line="360" w:lineRule="auto"/>
        <w:ind w:firstLine="360"/>
        <w:jc w:val="both"/>
        <w:rPr>
          <w:rFonts w:ascii="Bookman Old Style" w:hAnsi="Bookman Old Style"/>
          <w:sz w:val="24"/>
          <w:szCs w:val="24"/>
        </w:rPr>
      </w:pPr>
    </w:p>
    <w:p w:rsidR="00D04844" w:rsidRPr="00D04844" w:rsidRDefault="00D04844" w:rsidP="00D04844">
      <w:pPr>
        <w:ind w:left="142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Pr="00D04844">
        <w:rPr>
          <w:rFonts w:ascii="Times New Roman" w:hAnsi="Times New Roman"/>
          <w:b/>
          <w:sz w:val="24"/>
          <w:szCs w:val="24"/>
          <w:u w:val="single"/>
        </w:rPr>
        <w:t xml:space="preserve">SPECJALISTYCZNA PORADNIA PSYCHOLOGICZNO- PEDAGOGICZNA </w:t>
      </w:r>
    </w:p>
    <w:p w:rsidR="00D04844" w:rsidRDefault="00D04844" w:rsidP="00D04844">
      <w:pPr>
        <w:jc w:val="center"/>
        <w:rPr>
          <w:b/>
        </w:rPr>
      </w:pPr>
    </w:p>
    <w:p w:rsidR="00D04844" w:rsidRPr="00E51E51" w:rsidRDefault="00D04844" w:rsidP="00E51E51">
      <w:pPr>
        <w:pStyle w:val="Akapitzlist"/>
        <w:numPr>
          <w:ilvl w:val="1"/>
          <w:numId w:val="10"/>
        </w:numPr>
        <w:spacing w:line="240" w:lineRule="auto"/>
        <w:rPr>
          <w:b/>
        </w:rPr>
      </w:pPr>
      <w:r w:rsidRPr="00E51E51">
        <w:rPr>
          <w:b/>
        </w:rPr>
        <w:t xml:space="preserve">Liczba szkół i uczniów znajdujących się na terenie działania Poradni.  </w:t>
      </w:r>
    </w:p>
    <w:p w:rsidR="00D04844" w:rsidRDefault="00D04844" w:rsidP="00D04844">
      <w:pPr>
        <w:ind w:left="300"/>
        <w:jc w:val="both"/>
      </w:pPr>
      <w:r>
        <w:t xml:space="preserve">Specjalistyczna Poradnia </w:t>
      </w:r>
      <w:proofErr w:type="spellStart"/>
      <w:r>
        <w:t>Psychologiczno</w:t>
      </w:r>
      <w:proofErr w:type="spellEnd"/>
      <w:r>
        <w:t xml:space="preserve"> – Pedagogiczna w Skawinie jest poradnią specjalistyczną, obejmującą opieką SOSW w Skawinie (aktualnie ok.100 uczniów) oraz MOW w Wielkich Drogach (zmiennie, zależnie od postanowień sądu od 61 do 85 uczniów), pełniącą jednocześnie zadania statutowe poradni rejonowej dla południowej części Powiatu </w:t>
      </w:r>
      <w:proofErr w:type="gramStart"/>
      <w:r>
        <w:t>Krakowskiego (co</w:t>
      </w:r>
      <w:proofErr w:type="gramEnd"/>
      <w:r>
        <w:t xml:space="preserve"> ilustruje poniższa tabela).</w:t>
      </w:r>
    </w:p>
    <w:p w:rsidR="00D04844" w:rsidRDefault="00D04844" w:rsidP="00D04844">
      <w:pPr>
        <w:ind w:left="3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2988"/>
        <w:gridCol w:w="3033"/>
      </w:tblGrid>
      <w:tr w:rsidR="00D04844" w:rsidTr="00CB567B">
        <w:trPr>
          <w:cantSplit/>
          <w:trHeight w:val="113"/>
        </w:trPr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Typ szkoły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L i c z b a</w:t>
            </w:r>
          </w:p>
        </w:tc>
      </w:tr>
      <w:tr w:rsidR="00D04844" w:rsidTr="00CB567B">
        <w:trPr>
          <w:cantSplit/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44" w:rsidRDefault="00D04844" w:rsidP="00CB567B">
            <w:pPr>
              <w:rPr>
                <w:b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Szkół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Dzieci/młodzieży</w:t>
            </w:r>
          </w:p>
        </w:tc>
      </w:tr>
      <w:tr w:rsidR="00D04844" w:rsidTr="00CB567B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Przedszkole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</w:pPr>
            <w:r>
              <w:t>22 (w tym 5 w ZPO, 9 prywatnych)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  <w:rPr>
                <w:b/>
                <w:color w:val="FF0000"/>
              </w:rPr>
            </w:pPr>
            <w:r w:rsidRPr="00716EA1">
              <w:rPr>
                <w:b/>
              </w:rPr>
              <w:t xml:space="preserve"> </w:t>
            </w:r>
            <w:r>
              <w:rPr>
                <w:b/>
              </w:rPr>
              <w:t>3260</w:t>
            </w:r>
          </w:p>
        </w:tc>
      </w:tr>
      <w:tr w:rsidR="00D04844" w:rsidTr="00CB567B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Szkoła Podstawowa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</w:pPr>
            <w:r>
              <w:t xml:space="preserve">43, w tym 23 z oddziałami przedszkolnymi (w tym 2 szkoły specjalne: MOW i SOSW, 2 szkoły muzyczne)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  <w:rPr>
                <w:color w:val="FF0000"/>
              </w:rPr>
            </w:pPr>
            <w:r>
              <w:rPr>
                <w:b/>
              </w:rPr>
              <w:t>6310</w:t>
            </w:r>
          </w:p>
        </w:tc>
      </w:tr>
      <w:tr w:rsidR="00D04844" w:rsidTr="00CB567B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Szkoła Ponadpodstawowa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</w:pPr>
            <w:r>
              <w:t>8 (w 2 specjalne; MOW i SOSW)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</w:rPr>
              <w:t>1730</w:t>
            </w:r>
          </w:p>
        </w:tc>
      </w:tr>
      <w:tr w:rsidR="00D04844" w:rsidTr="00CB567B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Dzieci w wieku od 0 do 3 (</w:t>
            </w:r>
            <w:proofErr w:type="gramStart"/>
            <w:r>
              <w:t>nie uczęszczające</w:t>
            </w:r>
            <w:proofErr w:type="gramEnd"/>
            <w:r>
              <w:t xml:space="preserve"> do przedszkoli)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Default="00D04844" w:rsidP="00CB567B">
            <w:pPr>
              <w:snapToGrid w:val="0"/>
              <w:jc w:val="center"/>
            </w:pPr>
            <w:r>
              <w:t>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2180</w:t>
            </w:r>
          </w:p>
        </w:tc>
      </w:tr>
      <w:tr w:rsidR="00D04844" w:rsidTr="00CB567B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</w:pPr>
            <w:r>
              <w:lastRenderedPageBreak/>
              <w:t xml:space="preserve">                                  RAZEM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13 380</w:t>
            </w:r>
          </w:p>
        </w:tc>
      </w:tr>
    </w:tbl>
    <w:p w:rsidR="00D04844" w:rsidRDefault="00D04844" w:rsidP="00D04844">
      <w:pPr>
        <w:jc w:val="both"/>
        <w:rPr>
          <w:i/>
        </w:rPr>
      </w:pPr>
    </w:p>
    <w:p w:rsidR="00D04844" w:rsidRDefault="00D04844" w:rsidP="00D04844">
      <w:pPr>
        <w:jc w:val="both"/>
        <w:rPr>
          <w:i/>
        </w:rPr>
      </w:pPr>
    </w:p>
    <w:p w:rsidR="00D04844" w:rsidRDefault="00D04844" w:rsidP="00D04844">
      <w:pPr>
        <w:jc w:val="both"/>
        <w:rPr>
          <w:b/>
        </w:rPr>
      </w:pPr>
      <w:r>
        <w:rPr>
          <w:b/>
        </w:rPr>
        <w:t>Tabela uwzględnia dzieci z terenu Miasta i Gminy Skawina, Miasta i Gminy Świątniki Górne oraz Gminy Mogilany.</w:t>
      </w:r>
    </w:p>
    <w:p w:rsidR="00D04844" w:rsidRDefault="00D04844" w:rsidP="00D04844">
      <w:pPr>
        <w:ind w:firstLine="360"/>
        <w:jc w:val="both"/>
      </w:pPr>
    </w:p>
    <w:p w:rsidR="00D04844" w:rsidRDefault="00D04844" w:rsidP="00D04844">
      <w:pPr>
        <w:ind w:firstLine="360"/>
        <w:jc w:val="both"/>
      </w:pPr>
      <w:r>
        <w:t>Poradnia została przez Małopolskiego Kuratora Oświaty (NP.III.PP-425/13/2004 oraz NP.552.39.2019.ST, a także Zarządzenia Nr 33</w:t>
      </w:r>
      <w:r w:rsidRPr="009F7BF9">
        <w:t>/21 Małopolskiego Kuratora Oświaty w sprawie wskazania poradni psychologiczno-pedagogicznych</w:t>
      </w:r>
      <w:r>
        <w:t xml:space="preserve">) wskazana do wykonywania zadań poradni wytypowanej i orzeka w sprawie kształcenia specjalnego dla dzieci z autyzmem, </w:t>
      </w:r>
      <w:proofErr w:type="gramStart"/>
      <w:r>
        <w:t>niewidomych  i</w:t>
      </w:r>
      <w:proofErr w:type="gramEnd"/>
      <w:r>
        <w:t> słabowidzących oraz niesłyszących i słabosłyszących oraz prowadzi terapię specjalistyczną. Od 1 września 2019 roku na mocy decyzji Małopolskiego Kuratora Oświaty realizuje również orzecznictwo specjalistyczne (kontynuacja zadania) dla Powiatu: Myślenickiego oraz Gmin Skawina, Świątniki Górne i Mogilany w Powiecie Krakowskim.</w:t>
      </w:r>
    </w:p>
    <w:p w:rsidR="00D04844" w:rsidRDefault="00D04844" w:rsidP="00D04844">
      <w:pPr>
        <w:jc w:val="both"/>
      </w:pPr>
    </w:p>
    <w:p w:rsidR="00D04844" w:rsidRDefault="00D04844" w:rsidP="00D04844">
      <w:pPr>
        <w:pStyle w:val="Tekstpodstawowy"/>
        <w:rPr>
          <w:b/>
        </w:rPr>
      </w:pPr>
      <w:r>
        <w:t>Liczba dzieci objętych wczesnym wspomaganiem rozwoju dziecka od urodzenia (od wykrycia niepełnosprawności) do rozpoczęcia nauki w szkole: 100 (stan na 30 września 2021 roku - dzieci te w sprawozdaniu SIO wykazuje Gmina Skawina)</w:t>
      </w:r>
    </w:p>
    <w:p w:rsidR="00D04844" w:rsidRDefault="00D04844" w:rsidP="00D04844">
      <w:pPr>
        <w:pStyle w:val="Tekstpodstawowy"/>
        <w:ind w:left="360"/>
      </w:pPr>
    </w:p>
    <w:p w:rsidR="00D04844" w:rsidRPr="00E87453" w:rsidRDefault="00E87453" w:rsidP="00E87453">
      <w:pPr>
        <w:pStyle w:val="Tekstpodstawowy"/>
        <w:spacing w:after="0" w:line="240" w:lineRule="auto"/>
        <w:rPr>
          <w:b/>
        </w:rPr>
      </w:pPr>
      <w:r w:rsidRPr="00E87453">
        <w:rPr>
          <w:b/>
        </w:rPr>
        <w:t>2.</w:t>
      </w:r>
      <w:r w:rsidR="00D04844" w:rsidRPr="00E87453">
        <w:rPr>
          <w:b/>
        </w:rPr>
        <w:t>Liczba zrealizowanych:</w:t>
      </w:r>
    </w:p>
    <w:p w:rsidR="00D04844" w:rsidRPr="00E91D63" w:rsidRDefault="00D04844" w:rsidP="00D04844">
      <w:pPr>
        <w:pStyle w:val="Tekstpodstawowy"/>
        <w:tabs>
          <w:tab w:val="left" w:pos="8640"/>
        </w:tabs>
        <w:ind w:left="360"/>
        <w:rPr>
          <w:b/>
        </w:rPr>
      </w:pPr>
      <w:r>
        <w:t>Od 1 stycznia 2021</w:t>
      </w:r>
      <w:r w:rsidRPr="00E91D63">
        <w:t xml:space="preserve"> r. do 31 g</w:t>
      </w:r>
      <w:r>
        <w:t>rudnia 2021</w:t>
      </w:r>
      <w:r w:rsidRPr="00E91D63">
        <w:t xml:space="preserve"> r. zarejestrowano w Poradni </w:t>
      </w:r>
      <w:r w:rsidRPr="00E87453">
        <w:rPr>
          <w:b/>
        </w:rPr>
        <w:t>…1805…… dzieci (dane z księgi rejestrowej – nie wliczono porad i konsultacji interwencyjnych online) oraz dodatkowo przeprowadzono 520 konsultacji związanych z interwencją kryzysową (odnotowano dalszy, istotny wzrost zapotrzebowania na tego rodzaju pomoc konsultacyjną</w:t>
      </w:r>
      <w:r w:rsidRPr="00E91D63">
        <w:t xml:space="preserve"> (odnotowano bardzo istotny wzrost zapotrzebowania pomoc konsultacyjną </w:t>
      </w:r>
      <w:r>
        <w:t>rodzinie</w:t>
      </w:r>
      <w:r w:rsidRPr="00E91D63">
        <w:t>).</w:t>
      </w:r>
    </w:p>
    <w:p w:rsidR="00D04844" w:rsidRPr="00E87453" w:rsidRDefault="00D04844" w:rsidP="00D04844">
      <w:pPr>
        <w:pStyle w:val="Tekstpodstawowy"/>
        <w:ind w:left="360"/>
        <w:rPr>
          <w:b/>
        </w:rPr>
      </w:pPr>
      <w:r w:rsidRPr="00E87453">
        <w:rPr>
          <w:b/>
        </w:rPr>
        <w:t>Wydano:</w:t>
      </w:r>
    </w:p>
    <w:p w:rsidR="00D04844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opinii</w:t>
      </w:r>
      <w:proofErr w:type="gramEnd"/>
      <w:r w:rsidRPr="00E91D63">
        <w:t xml:space="preserve"> </w:t>
      </w:r>
      <w:r w:rsidRPr="00E91D63">
        <w:tab/>
        <w:t xml:space="preserve"> </w:t>
      </w:r>
    </w:p>
    <w:p w:rsidR="00D04844" w:rsidRPr="00E91D63" w:rsidRDefault="00D04844" w:rsidP="00D04844">
      <w:pPr>
        <w:ind w:left="644"/>
        <w:jc w:val="both"/>
      </w:pP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zaświadczeń</w:t>
      </w:r>
      <w:proofErr w:type="gramEnd"/>
      <w:r w:rsidRPr="00E91D63">
        <w:t xml:space="preserve"> i wypisów dla potrzeb MOPS, służby zdrowia, sądu: 66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r w:rsidRPr="00E91D63">
        <w:t>zrealizowano diagnoz (ogółem</w:t>
      </w:r>
      <w:proofErr w:type="gramStart"/>
      <w:r w:rsidRPr="00E91D63">
        <w:t>)</w:t>
      </w:r>
      <w:r w:rsidRPr="00E91D63">
        <w:tab/>
      </w:r>
      <w:r>
        <w:tab/>
      </w:r>
      <w:r w:rsidRPr="00E91D63">
        <w:t>w</w:t>
      </w:r>
      <w:proofErr w:type="gramEnd"/>
      <w:r w:rsidRPr="00E91D63">
        <w:t xml:space="preserve"> tym: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psychologicznych</w:t>
      </w:r>
      <w:proofErr w:type="gramEnd"/>
      <w:r w:rsidRPr="00E91D63">
        <w:t xml:space="preserve"> </w:t>
      </w:r>
      <w:r>
        <w:tab/>
      </w:r>
      <w:r>
        <w:tab/>
      </w:r>
      <w:r>
        <w:tab/>
      </w:r>
      <w:r w:rsidRPr="008D4B53">
        <w:rPr>
          <w:b/>
        </w:rPr>
        <w:t>…825</w:t>
      </w:r>
      <w:r w:rsidRPr="00E91D63">
        <w:t>…</w:t>
      </w:r>
      <w:r w:rsidRPr="00E91D63">
        <w:tab/>
      </w:r>
      <w:r w:rsidRPr="00E91D63">
        <w:tab/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pedagogicznych</w:t>
      </w:r>
      <w:proofErr w:type="gramEnd"/>
      <w:r w:rsidRPr="00E91D63">
        <w:t xml:space="preserve">  </w:t>
      </w:r>
      <w:r>
        <w:tab/>
      </w:r>
      <w:r>
        <w:tab/>
      </w:r>
      <w:r>
        <w:tab/>
      </w:r>
      <w:r w:rsidRPr="00E91D63">
        <w:t>…</w:t>
      </w:r>
      <w:r w:rsidRPr="008D4B53">
        <w:rPr>
          <w:b/>
        </w:rPr>
        <w:t>562</w:t>
      </w:r>
      <w:r w:rsidRPr="00E91D63">
        <w:t>……</w:t>
      </w:r>
      <w:r w:rsidRPr="00E91D63">
        <w:tab/>
      </w:r>
      <w:r w:rsidRPr="00E91D63">
        <w:tab/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logopedycznych</w:t>
      </w:r>
      <w:proofErr w:type="gramEnd"/>
      <w:r w:rsidRPr="00E91D63">
        <w:t xml:space="preserve"> </w:t>
      </w:r>
      <w:r>
        <w:tab/>
      </w:r>
      <w:r>
        <w:tab/>
      </w:r>
      <w:r>
        <w:tab/>
      </w:r>
      <w:r w:rsidR="00E87453">
        <w:t xml:space="preserve">              </w:t>
      </w:r>
      <w:r w:rsidRPr="00E91D63">
        <w:t>…</w:t>
      </w:r>
      <w:r w:rsidRPr="008D4B53">
        <w:rPr>
          <w:b/>
        </w:rPr>
        <w:t>322</w:t>
      </w:r>
      <w:r w:rsidRPr="00E91D63">
        <w:t>……</w:t>
      </w:r>
      <w:r w:rsidRPr="00E91D63">
        <w:tab/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lekarskich</w:t>
      </w:r>
      <w:proofErr w:type="gramEnd"/>
      <w:r w:rsidRPr="00E91D6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35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rehabilitacyjnych</w:t>
      </w:r>
      <w:proofErr w:type="gramEnd"/>
      <w:r w:rsidRPr="00E91D63"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>72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związane</w:t>
      </w:r>
      <w:proofErr w:type="gramEnd"/>
      <w:r w:rsidRPr="00E91D63">
        <w:t xml:space="preserve"> z wyborem zawodu (SPINKA+ porady zawodowe w poradni) </w:t>
      </w:r>
      <w:r>
        <w:rPr>
          <w:b/>
        </w:rPr>
        <w:t>120</w:t>
      </w:r>
    </w:p>
    <w:p w:rsidR="00D04844" w:rsidRDefault="00D04844" w:rsidP="000115F2">
      <w:pPr>
        <w:numPr>
          <w:ilvl w:val="0"/>
          <w:numId w:val="79"/>
        </w:numPr>
        <w:spacing w:after="0" w:line="240" w:lineRule="auto"/>
        <w:jc w:val="both"/>
      </w:pPr>
      <w:r w:rsidRPr="00E91D63">
        <w:t xml:space="preserve">zajęć terapeutycznych realizowanych z dziećmi (łącznie): uczestniczyło w sumarycznej </w:t>
      </w:r>
      <w:proofErr w:type="gramStart"/>
      <w:r w:rsidRPr="00E91D63">
        <w:t>liczbie  różnych</w:t>
      </w:r>
      <w:proofErr w:type="gramEnd"/>
      <w:r w:rsidRPr="00E91D63">
        <w:t xml:space="preserve"> zajęć: </w:t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>
        <w:tab/>
      </w:r>
      <w:r>
        <w:rPr>
          <w:b/>
        </w:rPr>
        <w:t>7752</w:t>
      </w:r>
      <w:r w:rsidRPr="00E91D63">
        <w:t xml:space="preserve"> </w:t>
      </w:r>
      <w:r w:rsidRPr="00E91D63">
        <w:tab/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>
        <w:t>z</w:t>
      </w:r>
      <w:r w:rsidRPr="00E91D63">
        <w:t>ajęć</w:t>
      </w:r>
      <w:proofErr w:type="gramEnd"/>
      <w:r w:rsidRPr="00E91D63">
        <w:t xml:space="preserve"> psychoterapeutycznych i terapii psychologicznej</w:t>
      </w:r>
      <w:r w:rsidRPr="00E91D63">
        <w:tab/>
      </w:r>
      <w:r>
        <w:rPr>
          <w:b/>
        </w:rPr>
        <w:t>858</w:t>
      </w:r>
      <w:r w:rsidRPr="008D4B53">
        <w:t xml:space="preserve"> </w:t>
      </w:r>
      <w:r w:rsidRPr="00E91D63">
        <w:t xml:space="preserve">                  </w:t>
      </w:r>
      <w:r w:rsidRPr="00E91D63">
        <w:tab/>
      </w:r>
      <w:r w:rsidRPr="00E91D63">
        <w:tab/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r w:rsidRPr="00E91D63">
        <w:t xml:space="preserve">terapii </w:t>
      </w:r>
      <w:proofErr w:type="gramStart"/>
      <w:r w:rsidRPr="00E91D63">
        <w:t>rodzin</w:t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rPr>
          <w:b/>
        </w:rPr>
        <w:t xml:space="preserve">170 </w:t>
      </w:r>
      <w:r w:rsidRPr="00E91D63">
        <w:t xml:space="preserve">           </w:t>
      </w:r>
      <w:r w:rsidRPr="00E91D63">
        <w:tab/>
      </w:r>
      <w:r w:rsidRPr="00E91D63">
        <w:tab/>
        <w:t xml:space="preserve">                           </w:t>
      </w:r>
      <w:proofErr w:type="gramEnd"/>
      <w:r w:rsidRPr="00E91D63">
        <w:t xml:space="preserve">               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lastRenderedPageBreak/>
        <w:t>mediacji</w:t>
      </w:r>
      <w:proofErr w:type="gramEnd"/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>
        <w:tab/>
      </w:r>
      <w:r>
        <w:rPr>
          <w:b/>
        </w:rPr>
        <w:t>15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  <w:rPr>
          <w:b/>
        </w:rPr>
      </w:pPr>
      <w:proofErr w:type="gramStart"/>
      <w:r w:rsidRPr="00E91D63">
        <w:t>socjoterapii</w:t>
      </w:r>
      <w:proofErr w:type="gramEnd"/>
      <w:r w:rsidRPr="00E91D63">
        <w:t xml:space="preserve">    </w:t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>
        <w:rPr>
          <w:b/>
        </w:rPr>
        <w:t>12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  <w:rPr>
          <w:b/>
        </w:rPr>
      </w:pPr>
      <w:proofErr w:type="gramStart"/>
      <w:r w:rsidRPr="00E91D63">
        <w:t>korekcyjno-kompensacyjnych</w:t>
      </w:r>
      <w:proofErr w:type="gramEnd"/>
      <w:r w:rsidRPr="00E91D63">
        <w:t xml:space="preserve">  </w:t>
      </w:r>
      <w:r w:rsidRPr="00E91D63">
        <w:tab/>
        <w:t xml:space="preserve"> </w:t>
      </w:r>
      <w:r w:rsidRPr="00E91D63">
        <w:tab/>
      </w:r>
      <w:r w:rsidRPr="00E91D63">
        <w:tab/>
      </w:r>
      <w:r w:rsidRPr="00E91D63">
        <w:tab/>
      </w:r>
      <w:r>
        <w:rPr>
          <w:b/>
        </w:rPr>
        <w:t>561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  <w:rPr>
          <w:b/>
        </w:rPr>
      </w:pPr>
      <w:proofErr w:type="gramStart"/>
      <w:r w:rsidRPr="00E91D63">
        <w:t>logopedycznych</w:t>
      </w:r>
      <w:proofErr w:type="gramEnd"/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>
        <w:tab/>
      </w:r>
      <w:r>
        <w:rPr>
          <w:b/>
        </w:rPr>
        <w:t>22</w:t>
      </w:r>
      <w:r w:rsidRPr="00E91D63">
        <w:rPr>
          <w:b/>
        </w:rPr>
        <w:t>1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terapii</w:t>
      </w:r>
      <w:proofErr w:type="gramEnd"/>
      <w:r w:rsidRPr="00E91D63">
        <w:t xml:space="preserve"> EEG-BFB </w:t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>
        <w:rPr>
          <w:b/>
        </w:rPr>
        <w:t>605</w:t>
      </w:r>
      <w:r w:rsidRPr="00E91D63">
        <w:rPr>
          <w:b/>
        </w:rPr>
        <w:t xml:space="preserve"> 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terapia</w:t>
      </w:r>
      <w:proofErr w:type="gramEnd"/>
      <w:r w:rsidRPr="00E91D63">
        <w:t xml:space="preserve"> SI </w:t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>
        <w:rPr>
          <w:b/>
        </w:rPr>
        <w:t>360</w:t>
      </w:r>
      <w:r w:rsidRPr="00E91D63">
        <w:t xml:space="preserve"> </w:t>
      </w:r>
    </w:p>
    <w:p w:rsidR="00D04844" w:rsidRPr="00E91D6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fizjoterapii</w:t>
      </w:r>
      <w:proofErr w:type="gramEnd"/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 w:rsidRPr="00E91D63">
        <w:tab/>
      </w:r>
      <w:r>
        <w:rPr>
          <w:b/>
        </w:rPr>
        <w:t>115</w:t>
      </w:r>
      <w:r w:rsidRPr="00E91D63">
        <w:rPr>
          <w:b/>
        </w:rPr>
        <w:t xml:space="preserve"> </w:t>
      </w:r>
    </w:p>
    <w:p w:rsidR="00D04844" w:rsidRPr="008D4B53" w:rsidRDefault="00D04844" w:rsidP="000115F2">
      <w:pPr>
        <w:numPr>
          <w:ilvl w:val="0"/>
          <w:numId w:val="79"/>
        </w:numPr>
        <w:spacing w:after="0" w:line="240" w:lineRule="auto"/>
        <w:jc w:val="both"/>
      </w:pPr>
      <w:proofErr w:type="gramStart"/>
      <w:r w:rsidRPr="00E91D63">
        <w:t>zajęć</w:t>
      </w:r>
      <w:proofErr w:type="gramEnd"/>
      <w:r w:rsidRPr="00E91D63">
        <w:t xml:space="preserve"> </w:t>
      </w:r>
      <w:proofErr w:type="spellStart"/>
      <w:r w:rsidRPr="00E91D63">
        <w:t>psychoedukacyjnych</w:t>
      </w:r>
      <w:proofErr w:type="spellEnd"/>
      <w:r w:rsidRPr="00E91D63">
        <w:tab/>
      </w:r>
      <w:r w:rsidRPr="00E91D63">
        <w:tab/>
      </w:r>
      <w:r w:rsidRPr="00E91D63">
        <w:tab/>
      </w:r>
      <w:r w:rsidRPr="00E91D63">
        <w:tab/>
      </w:r>
      <w:r>
        <w:rPr>
          <w:b/>
        </w:rPr>
        <w:t>201</w:t>
      </w:r>
    </w:p>
    <w:p w:rsidR="00D04844" w:rsidRPr="00E91D63" w:rsidRDefault="00D04844" w:rsidP="00D04844">
      <w:pPr>
        <w:ind w:left="284"/>
        <w:jc w:val="both"/>
      </w:pPr>
      <w:r w:rsidRPr="00E91D63">
        <w:tab/>
      </w:r>
      <w:r w:rsidRPr="00E91D63">
        <w:tab/>
      </w:r>
    </w:p>
    <w:p w:rsidR="00D04844" w:rsidRPr="00E87453" w:rsidRDefault="00E87453" w:rsidP="00E8745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 w:rsidR="00D04844" w:rsidRPr="00E87453">
        <w:rPr>
          <w:rFonts w:ascii="Times New Roman" w:hAnsi="Times New Roman"/>
        </w:rPr>
        <w:t xml:space="preserve">Kontynuacja redakcji kwartalnika </w:t>
      </w:r>
      <w:proofErr w:type="spellStart"/>
      <w:r w:rsidR="00D04844" w:rsidRPr="00E87453">
        <w:rPr>
          <w:rFonts w:ascii="Times New Roman" w:hAnsi="Times New Roman"/>
          <w:i/>
        </w:rPr>
        <w:t>NaszaPoraDnia</w:t>
      </w:r>
      <w:proofErr w:type="spellEnd"/>
      <w:r w:rsidR="00D04844" w:rsidRPr="00E87453">
        <w:rPr>
          <w:rFonts w:ascii="Times New Roman" w:hAnsi="Times New Roman"/>
        </w:rPr>
        <w:t xml:space="preserve">, publikowanego cyklicznie w formie otwartego dostępu w formacie pdf na stronie internetowej poradni </w:t>
      </w:r>
      <w:hyperlink r:id="rId13" w:history="1">
        <w:r w:rsidR="00D04844" w:rsidRPr="00E87453">
          <w:rPr>
            <w:rStyle w:val="Hipercze"/>
            <w:rFonts w:ascii="Times New Roman" w:hAnsi="Times New Roman"/>
          </w:rPr>
          <w:t>www.poradnia.skawina.com.pl</w:t>
        </w:r>
      </w:hyperlink>
      <w:r w:rsidR="00D04844" w:rsidRPr="00E87453">
        <w:rPr>
          <w:rStyle w:val="Hipercze"/>
          <w:rFonts w:ascii="Times New Roman" w:hAnsi="Times New Roman"/>
        </w:rPr>
        <w:t>.</w:t>
      </w:r>
    </w:p>
    <w:p w:rsidR="00D04844" w:rsidRPr="00486CD5" w:rsidRDefault="00D04844" w:rsidP="00D04844">
      <w:r>
        <w:rPr>
          <w:b/>
          <w:bCs/>
        </w:rPr>
        <w:t xml:space="preserve">4. </w:t>
      </w:r>
      <w:r>
        <w:rPr>
          <w:b/>
          <w:bCs/>
          <w:iCs/>
        </w:rPr>
        <w:t>Liczba orzeczeń i opinii wydanych w roku 2021:</w:t>
      </w:r>
    </w:p>
    <w:p w:rsidR="00D04844" w:rsidRDefault="00D04844" w:rsidP="00D0484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6270"/>
        <w:gridCol w:w="1020"/>
      </w:tblGrid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A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Orzeczenia o potrzebie kształcenia specjalnego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302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B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Nagwek6"/>
              <w:rPr>
                <w:i/>
                <w:iCs/>
              </w:rPr>
            </w:pPr>
            <w:r>
              <w:t>Orzeczenia o braku potrzeby kształcenia specjalnego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0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C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Nagwek6"/>
              <w:rPr>
                <w:i/>
                <w:iCs/>
              </w:rPr>
            </w:pPr>
            <w:r>
              <w:t>Orzeczenia o odmowie uchylenia orzeczenia o potrzebie kształcenia specjalnego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0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D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 xml:space="preserve">Orzeczenia o potrzebie zajęć </w:t>
            </w:r>
            <w:proofErr w:type="spellStart"/>
            <w:r>
              <w:t>rewalidacyjno</w:t>
            </w:r>
            <w:proofErr w:type="spellEnd"/>
            <w:r>
              <w:t xml:space="preserve"> - wychowawczych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4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E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Nagwek6"/>
              <w:rPr>
                <w:i/>
                <w:iCs/>
              </w:rPr>
            </w:pPr>
            <w:r>
              <w:t xml:space="preserve">Orzeczenia o braku potrzeby zajęć </w:t>
            </w:r>
            <w:proofErr w:type="spellStart"/>
            <w:r>
              <w:t>rewalidacyjno</w:t>
            </w:r>
            <w:proofErr w:type="spellEnd"/>
            <w:r>
              <w:t xml:space="preserve"> - wychowawczych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0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F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Orzeczenia o potrzebie indywidualnego nauczania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38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G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Nagwek6"/>
              <w:rPr>
                <w:i/>
                <w:iCs/>
              </w:rPr>
            </w:pPr>
            <w:r>
              <w:t xml:space="preserve">Orzeczenia o </w:t>
            </w:r>
            <w:proofErr w:type="gramStart"/>
            <w:r>
              <w:t>braku  potrzeby</w:t>
            </w:r>
            <w:proofErr w:type="gramEnd"/>
            <w:r>
              <w:t xml:space="preserve"> indywidualnego nauczania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0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H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Nagwek6"/>
              <w:rPr>
                <w:i/>
                <w:iCs/>
              </w:rPr>
            </w:pPr>
            <w:r>
              <w:t>Orzeczenia o odmowie uchylenia orzeczenia o potrzebie indywidualnego nauczania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0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Nagwek6"/>
              <w:rPr>
                <w:i/>
                <w:iCs/>
              </w:rPr>
            </w:pPr>
            <w:r>
              <w:t>I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rPr>
                <w:iCs/>
              </w:rPr>
            </w:pPr>
            <w:r>
              <w:rPr>
                <w:iCs/>
              </w:rPr>
              <w:t xml:space="preserve">Orzeczenia o potrzebie indywidualnego rocznego obowiązkowego przygotowania przedszkolnego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2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Nagwek6"/>
              <w:rPr>
                <w:i/>
                <w:iCs/>
              </w:rPr>
            </w:pPr>
            <w:r>
              <w:t>J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Stopka"/>
              <w:tabs>
                <w:tab w:val="left" w:pos="708"/>
              </w:tabs>
            </w:pPr>
            <w:r>
              <w:t xml:space="preserve">Orzeczenia o braku potrzeby </w:t>
            </w:r>
            <w:r>
              <w:rPr>
                <w:iCs/>
              </w:rPr>
              <w:t>indywidualnego</w:t>
            </w:r>
            <w:r>
              <w:t xml:space="preserve"> rocznego obowiązkowego przygotowania przedszkolnego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0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Nagwek6"/>
              <w:rPr>
                <w:i/>
                <w:iCs/>
              </w:rPr>
            </w:pPr>
            <w:r>
              <w:t>K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Stopka"/>
              <w:tabs>
                <w:tab w:val="left" w:pos="708"/>
              </w:tabs>
            </w:pPr>
            <w:r>
              <w:t xml:space="preserve">Orzeczenia o odmowie uchylenia orzeczenia o potrzebie </w:t>
            </w:r>
            <w:r>
              <w:rPr>
                <w:iCs/>
              </w:rPr>
              <w:t xml:space="preserve">indywidualnego </w:t>
            </w:r>
            <w:r>
              <w:t>rocznego obowiązkowego przygotowania przedszkolnego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0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L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Opinie o potrzebie objęcia dziecka wczesnym wspomaganiem rozwoju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>
              <w:t>86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r>
              <w:t>Ł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pStyle w:val="Stopka"/>
              <w:tabs>
                <w:tab w:val="left" w:pos="708"/>
              </w:tabs>
            </w:pPr>
            <w:r>
              <w:t>Opinie o braku potrzeby objęcia dziecka wczesnym wspomaganiem rozwoju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Pr="00486CD5" w:rsidRDefault="00D04844" w:rsidP="00CB567B">
            <w:pPr>
              <w:snapToGrid w:val="0"/>
              <w:jc w:val="center"/>
            </w:pPr>
            <w:r w:rsidRPr="00486CD5">
              <w:t>0</w:t>
            </w:r>
          </w:p>
        </w:tc>
      </w:tr>
      <w:tr w:rsidR="00D04844" w:rsidTr="00CB567B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D04844" w:rsidRDefault="00D04844" w:rsidP="00CB567B"/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D04844" w:rsidRPr="00591983" w:rsidRDefault="00D04844" w:rsidP="00CB567B">
            <w:pPr>
              <w:jc w:val="center"/>
              <w:rPr>
                <w:b/>
                <w:iCs/>
              </w:rPr>
            </w:pPr>
            <w:r w:rsidRPr="00591983">
              <w:rPr>
                <w:b/>
                <w:iCs/>
              </w:rPr>
              <w:t>Razem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</w:tr>
    </w:tbl>
    <w:p w:rsidR="00D04844" w:rsidRDefault="00D04844" w:rsidP="00D04844">
      <w:pPr>
        <w:jc w:val="both"/>
      </w:pPr>
    </w:p>
    <w:p w:rsidR="00D04844" w:rsidRDefault="00D04844" w:rsidP="00D04844">
      <w:pPr>
        <w:rPr>
          <w:b/>
          <w:bCs/>
        </w:rPr>
      </w:pPr>
    </w:p>
    <w:p w:rsidR="00D04844" w:rsidRDefault="00D04844" w:rsidP="00D04844">
      <w:pPr>
        <w:rPr>
          <w:b/>
          <w:bCs/>
        </w:rPr>
      </w:pPr>
    </w:p>
    <w:p w:rsidR="00D04844" w:rsidRDefault="00D04844" w:rsidP="00D04844">
      <w:pPr>
        <w:rPr>
          <w:b/>
          <w:bCs/>
        </w:rPr>
      </w:pPr>
    </w:p>
    <w:p w:rsidR="00D04844" w:rsidRDefault="00D04844" w:rsidP="00D04844">
      <w:pPr>
        <w:rPr>
          <w:b/>
          <w:bCs/>
        </w:rPr>
      </w:pPr>
    </w:p>
    <w:p w:rsidR="00D04844" w:rsidRDefault="00D04844" w:rsidP="00D04844">
      <w:pPr>
        <w:rPr>
          <w:b/>
          <w:bCs/>
        </w:rPr>
      </w:pPr>
    </w:p>
    <w:p w:rsidR="00D04844" w:rsidRDefault="00D04844" w:rsidP="00D04844">
      <w:pPr>
        <w:rPr>
          <w:b/>
          <w:bCs/>
        </w:rPr>
      </w:pPr>
    </w:p>
    <w:p w:rsidR="00D04844" w:rsidRDefault="00D04844" w:rsidP="00D04844">
      <w:pPr>
        <w:rPr>
          <w:b/>
          <w:bCs/>
        </w:rPr>
      </w:pPr>
    </w:p>
    <w:p w:rsidR="00D04844" w:rsidRDefault="00D04844" w:rsidP="00D04844">
      <w:pPr>
        <w:rPr>
          <w:b/>
          <w:bCs/>
        </w:rPr>
      </w:pPr>
      <w:r>
        <w:rPr>
          <w:b/>
          <w:bCs/>
        </w:rPr>
        <w:t xml:space="preserve">5. Liczba orzeczeń wydanych w roku 2021 z podziałem na niepełnosprawności: </w:t>
      </w:r>
    </w:p>
    <w:tbl>
      <w:tblPr>
        <w:tblStyle w:val="Tabela-Siatka"/>
        <w:tblpPr w:leftFromText="141" w:rightFromText="141" w:horzAnchor="margin" w:tblpX="-289" w:tblpY="750"/>
        <w:tblW w:w="9918" w:type="dxa"/>
        <w:tblLook w:val="04A0" w:firstRow="1" w:lastRow="0" w:firstColumn="1" w:lastColumn="0" w:noHBand="0" w:noVBand="1"/>
      </w:tblPr>
      <w:tblGrid>
        <w:gridCol w:w="2120"/>
        <w:gridCol w:w="750"/>
        <w:gridCol w:w="1279"/>
        <w:gridCol w:w="1359"/>
        <w:gridCol w:w="1329"/>
        <w:gridCol w:w="1923"/>
        <w:gridCol w:w="1158"/>
      </w:tblGrid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do</w:t>
            </w:r>
            <w:proofErr w:type="gramEnd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 xml:space="preserve"> 3 r.ż.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322D">
              <w:rPr>
                <w:rFonts w:eastAsiaTheme="minorHAnsi"/>
                <w:sz w:val="22"/>
                <w:szCs w:val="22"/>
                <w:lang w:eastAsia="en-US"/>
              </w:rPr>
              <w:t>Przedszkole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(w tym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oddział ))</w:t>
            </w:r>
            <w:proofErr w:type="gramEnd"/>
          </w:p>
        </w:tc>
        <w:tc>
          <w:tcPr>
            <w:tcW w:w="1359" w:type="dxa"/>
          </w:tcPr>
          <w:p w:rsidR="00D04844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322D">
              <w:rPr>
                <w:rFonts w:eastAsiaTheme="minorHAnsi"/>
                <w:sz w:val="22"/>
                <w:szCs w:val="22"/>
                <w:lang w:eastAsia="en-US"/>
              </w:rPr>
              <w:t>Szkoła Podstawowa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kl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 I-III</w:t>
            </w:r>
          </w:p>
        </w:tc>
        <w:tc>
          <w:tcPr>
            <w:tcW w:w="1329" w:type="dxa"/>
          </w:tcPr>
          <w:p w:rsidR="00D04844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322D">
              <w:rPr>
                <w:rFonts w:eastAsiaTheme="minorHAnsi"/>
                <w:sz w:val="22"/>
                <w:szCs w:val="22"/>
                <w:lang w:eastAsia="en-US"/>
              </w:rPr>
              <w:t>Szkoła Podstawowa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kl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 IV-VIII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8322D">
              <w:rPr>
                <w:rFonts w:eastAsiaTheme="minorHAnsi"/>
                <w:sz w:val="22"/>
                <w:szCs w:val="22"/>
                <w:lang w:eastAsia="en-US"/>
              </w:rPr>
              <w:t>Szkoła Ponadpodstawowa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8322D">
              <w:rPr>
                <w:rFonts w:eastAsiaTheme="minorHAnsi"/>
                <w:b/>
                <w:sz w:val="22"/>
                <w:szCs w:val="22"/>
                <w:lang w:eastAsia="en-US"/>
              </w:rPr>
              <w:t>SUMA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niesłyszący</w:t>
            </w:r>
            <w:proofErr w:type="gramEnd"/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słabosłyszący</w:t>
            </w:r>
            <w:proofErr w:type="gramEnd"/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21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niewidomi</w:t>
            </w:r>
            <w:proofErr w:type="gramEnd"/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słabowidzący</w:t>
            </w:r>
            <w:proofErr w:type="gramEnd"/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10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autyzm</w:t>
            </w:r>
            <w:proofErr w:type="gramEnd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 xml:space="preserve"> (w tym Zespół Aspergera)</w:t>
            </w:r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75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 w:rsidRPr="00C8322D">
              <w:rPr>
                <w:rFonts w:eastAsiaTheme="minorHAnsi"/>
                <w:sz w:val="22"/>
                <w:szCs w:val="22"/>
                <w:lang w:eastAsia="en-US"/>
              </w:rPr>
              <w:t>iepełnosprawność</w:t>
            </w:r>
            <w:proofErr w:type="gramEnd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 xml:space="preserve"> ruchowa (w tym afazja)</w:t>
            </w:r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48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niepełnosprawność  intelektualna</w:t>
            </w:r>
            <w:proofErr w:type="gramEnd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 xml:space="preserve"> w stopniu lekkim</w:t>
            </w:r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21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niepełnosprawność  intelektualna</w:t>
            </w:r>
            <w:proofErr w:type="gramEnd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 xml:space="preserve"> w stopniu umiarkowanym i znacznym</w:t>
            </w:r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niepełnosprawności</w:t>
            </w:r>
            <w:proofErr w:type="gramEnd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 xml:space="preserve"> sprzężone</w:t>
            </w:r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60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niedostosowanie</w:t>
            </w:r>
            <w:proofErr w:type="gramEnd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 xml:space="preserve"> społeczne</w:t>
            </w:r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39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>zagrożenie</w:t>
            </w:r>
            <w:proofErr w:type="gramEnd"/>
            <w:r w:rsidRPr="00C8322D">
              <w:rPr>
                <w:rFonts w:eastAsiaTheme="minorHAnsi"/>
                <w:sz w:val="22"/>
                <w:szCs w:val="22"/>
                <w:lang w:eastAsia="en-US"/>
              </w:rPr>
              <w:t xml:space="preserve"> niedostosowaniem społecznym</w:t>
            </w:r>
          </w:p>
        </w:tc>
        <w:tc>
          <w:tcPr>
            <w:tcW w:w="750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5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29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23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8" w:type="dxa"/>
          </w:tcPr>
          <w:p w:rsidR="00D04844" w:rsidRPr="00C8322D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16</w:t>
            </w:r>
          </w:p>
        </w:tc>
      </w:tr>
      <w:tr w:rsidR="00D04844" w:rsidRPr="00C8322D" w:rsidTr="00CB567B">
        <w:tc>
          <w:tcPr>
            <w:tcW w:w="2120" w:type="dxa"/>
          </w:tcPr>
          <w:p w:rsidR="00D04844" w:rsidRPr="00C8322D" w:rsidRDefault="00D04844" w:rsidP="00CB567B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zajęcia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rewalidacyjno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- wychowawcze</w:t>
            </w:r>
          </w:p>
        </w:tc>
        <w:tc>
          <w:tcPr>
            <w:tcW w:w="750" w:type="dxa"/>
          </w:tcPr>
          <w:p w:rsidR="00D04844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9" w:type="dxa"/>
          </w:tcPr>
          <w:p w:rsidR="00D04844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9" w:type="dxa"/>
          </w:tcPr>
          <w:p w:rsidR="00D04844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dxa"/>
          </w:tcPr>
          <w:p w:rsidR="00D04844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3" w:type="dxa"/>
          </w:tcPr>
          <w:p w:rsidR="00D04844" w:rsidRDefault="00D04844" w:rsidP="00CB567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8" w:type="dxa"/>
          </w:tcPr>
          <w:p w:rsidR="00D04844" w:rsidRDefault="00D04844" w:rsidP="00CB567B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</w:p>
        </w:tc>
      </w:tr>
    </w:tbl>
    <w:p w:rsidR="00D04844" w:rsidRDefault="00D04844" w:rsidP="00D04844">
      <w:pPr>
        <w:rPr>
          <w:b/>
          <w:bCs/>
        </w:rPr>
      </w:pPr>
    </w:p>
    <w:p w:rsidR="00D04844" w:rsidRDefault="00D04844" w:rsidP="00D04844">
      <w:pPr>
        <w:rPr>
          <w:b/>
          <w:bCs/>
        </w:rPr>
      </w:pPr>
      <w:r>
        <w:rPr>
          <w:b/>
          <w:bCs/>
        </w:rPr>
        <w:t xml:space="preserve">6. Liczba </w:t>
      </w:r>
      <w:proofErr w:type="spellStart"/>
      <w:r>
        <w:rPr>
          <w:b/>
          <w:bCs/>
        </w:rPr>
        <w:t>odwołań</w:t>
      </w:r>
      <w:proofErr w:type="spellEnd"/>
      <w:r>
        <w:rPr>
          <w:b/>
          <w:bCs/>
        </w:rPr>
        <w:t xml:space="preserve"> od orzeczeń w roku 2021:</w:t>
      </w:r>
    </w:p>
    <w:p w:rsidR="00D04844" w:rsidRDefault="00D04844" w:rsidP="000115F2">
      <w:pPr>
        <w:numPr>
          <w:ilvl w:val="1"/>
          <w:numId w:val="80"/>
        </w:numPr>
        <w:tabs>
          <w:tab w:val="num" w:pos="720"/>
        </w:tabs>
        <w:spacing w:after="0" w:line="240" w:lineRule="auto"/>
        <w:ind w:hanging="1080"/>
      </w:pPr>
      <w:proofErr w:type="gramStart"/>
      <w:r>
        <w:lastRenderedPageBreak/>
        <w:t xml:space="preserve">ogółem                                                  </w:t>
      </w:r>
      <w:proofErr w:type="gramEnd"/>
      <w:r>
        <w:t xml:space="preserve">                                     </w:t>
      </w:r>
      <w:r>
        <w:tab/>
      </w:r>
      <w:r>
        <w:tab/>
        <w:t>0 .............</w:t>
      </w:r>
    </w:p>
    <w:p w:rsidR="00D04844" w:rsidRDefault="00D04844" w:rsidP="000115F2">
      <w:pPr>
        <w:numPr>
          <w:ilvl w:val="1"/>
          <w:numId w:val="80"/>
        </w:numPr>
        <w:spacing w:after="0" w:line="240" w:lineRule="auto"/>
        <w:ind w:hanging="1080"/>
      </w:pPr>
      <w:proofErr w:type="gramStart"/>
      <w:r>
        <w:t>w</w:t>
      </w:r>
      <w:proofErr w:type="gramEnd"/>
      <w:r>
        <w:t xml:space="preserve"> tym odwołania uwzględnione w całości w PPP             </w:t>
      </w:r>
      <w:r>
        <w:tab/>
        <w:t>0..............</w:t>
      </w:r>
    </w:p>
    <w:p w:rsidR="00D04844" w:rsidRDefault="00D04844" w:rsidP="000115F2">
      <w:pPr>
        <w:numPr>
          <w:ilvl w:val="1"/>
          <w:numId w:val="80"/>
        </w:numPr>
        <w:spacing w:after="0" w:line="240" w:lineRule="auto"/>
        <w:ind w:hanging="1080"/>
      </w:pPr>
      <w:proofErr w:type="gramStart"/>
      <w:r>
        <w:t>odwołania</w:t>
      </w:r>
      <w:proofErr w:type="gramEnd"/>
      <w:r>
        <w:t xml:space="preserve"> przesłane do Kuratora Oświaty           </w:t>
      </w:r>
      <w:r>
        <w:tab/>
      </w:r>
      <w:r>
        <w:tab/>
        <w:t>0..............</w:t>
      </w:r>
    </w:p>
    <w:p w:rsidR="00D04844" w:rsidRDefault="00D04844" w:rsidP="00D04844">
      <w:pPr>
        <w:ind w:left="708"/>
      </w:pPr>
      <w:proofErr w:type="gramStart"/>
      <w:r>
        <w:t>w</w:t>
      </w:r>
      <w:proofErr w:type="gramEnd"/>
      <w:r>
        <w:t xml:space="preserve"> tym:</w:t>
      </w:r>
    </w:p>
    <w:p w:rsidR="00D04844" w:rsidRDefault="00D04844" w:rsidP="00D04844">
      <w:pPr>
        <w:ind w:left="708"/>
      </w:pPr>
      <w:r>
        <w:t xml:space="preserve">- utrzymanie w mocy orzeczenia            </w:t>
      </w:r>
      <w:r>
        <w:tab/>
      </w:r>
      <w:r>
        <w:tab/>
      </w:r>
      <w:r>
        <w:tab/>
      </w:r>
      <w:r>
        <w:tab/>
      </w:r>
      <w:r>
        <w:tab/>
        <w:t>0…………</w:t>
      </w:r>
    </w:p>
    <w:p w:rsidR="00D04844" w:rsidRDefault="00D04844" w:rsidP="00D04844">
      <w:pPr>
        <w:ind w:left="708"/>
      </w:pPr>
      <w:r>
        <w:t>- uchylenie orzeczenia i przekazanie do ponownego rozpatrzenia</w:t>
      </w:r>
      <w:r>
        <w:tab/>
        <w:t>0….……..</w:t>
      </w:r>
    </w:p>
    <w:p w:rsidR="00D04844" w:rsidRDefault="00D04844" w:rsidP="00D04844">
      <w:pPr>
        <w:ind w:left="708"/>
      </w:pPr>
      <w:r>
        <w:t xml:space="preserve">- uchylenie orzeczenia i wydanie nowego orzeczenia przez </w:t>
      </w:r>
    </w:p>
    <w:p w:rsidR="00D04844" w:rsidRDefault="00D04844" w:rsidP="00D04844">
      <w:pPr>
        <w:ind w:left="708"/>
      </w:pPr>
      <w:r>
        <w:t xml:space="preserve">   Małopolskiego Kuratora </w:t>
      </w:r>
      <w:proofErr w:type="gramStart"/>
      <w:r>
        <w:t xml:space="preserve">Oświaty                                                  </w:t>
      </w:r>
      <w:proofErr w:type="gramEnd"/>
      <w:r>
        <w:t xml:space="preserve">     </w:t>
      </w:r>
      <w:r>
        <w:tab/>
        <w:t>0 …………</w:t>
      </w:r>
    </w:p>
    <w:p w:rsidR="00D04844" w:rsidRDefault="00D04844" w:rsidP="00D0484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5"/>
        <w:gridCol w:w="1402"/>
        <w:gridCol w:w="1400"/>
      </w:tblGrid>
      <w:tr w:rsidR="00D04844" w:rsidTr="00CB567B">
        <w:tc>
          <w:tcPr>
            <w:tcW w:w="3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rPr>
                <w:b/>
                <w:bCs/>
              </w:rPr>
              <w:t>7. Nagrody i odznaczenia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04844" w:rsidRDefault="00D04844" w:rsidP="00CB5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Złożone wnioski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D04844" w:rsidRDefault="00D04844" w:rsidP="00CB5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</w:t>
            </w:r>
          </w:p>
        </w:tc>
      </w:tr>
      <w:tr w:rsidR="00D04844" w:rsidTr="00CB567B"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 xml:space="preserve">Dyrektora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04844" w:rsidTr="00CB567B"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  <w:rPr>
                <w:iCs/>
              </w:rPr>
            </w:pPr>
            <w:r>
              <w:rPr>
                <w:iCs/>
              </w:rPr>
              <w:t xml:space="preserve">Organu prowadzącego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04844" w:rsidTr="00CB567B"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  <w:rPr>
                <w:iCs/>
              </w:rPr>
            </w:pPr>
            <w:r>
              <w:rPr>
                <w:iCs/>
              </w:rPr>
              <w:t>Kuratora Oświaty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04844" w:rsidTr="00CB567B"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Ministra Edukacji Narodowej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04844" w:rsidTr="00CB567B"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Medal za długoletnią służbę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04844" w:rsidTr="00CB567B"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Odznaczenia państwowe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04844" w:rsidTr="00CB567B"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Medal KEN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04844" w:rsidRPr="00E423C9" w:rsidRDefault="00D04844" w:rsidP="00D04844">
      <w:pPr>
        <w:spacing w:after="120"/>
        <w:jc w:val="both"/>
      </w:pPr>
      <w:r w:rsidRPr="00E423C9">
        <w:rPr>
          <w:b/>
        </w:rPr>
        <w:t xml:space="preserve">8. Liczba nauczycieli zatrudnionych w poradni wg stopnia awansu zawodowego </w:t>
      </w:r>
      <w:r>
        <w:rPr>
          <w:b/>
        </w:rPr>
        <w:t>(etaty subwencyjne wg SIO</w:t>
      </w:r>
      <w:r w:rsidRPr="00E423C9">
        <w:rPr>
          <w:b/>
        </w:rPr>
        <w:t>) – stan na 3</w:t>
      </w:r>
      <w:r>
        <w:rPr>
          <w:b/>
        </w:rPr>
        <w:t>0.09</w:t>
      </w:r>
      <w:r w:rsidRPr="00E423C9">
        <w:rPr>
          <w:b/>
        </w:rPr>
        <w:t>.202</w:t>
      </w:r>
      <w:r>
        <w:rPr>
          <w:b/>
        </w:rPr>
        <w:t>1</w:t>
      </w:r>
      <w:r w:rsidRPr="00E423C9">
        <w:rPr>
          <w:b/>
        </w:rPr>
        <w:t xml:space="preserve"> </w:t>
      </w:r>
      <w:proofErr w:type="gramStart"/>
      <w:r w:rsidRPr="00E423C9">
        <w:rPr>
          <w:b/>
        </w:rPr>
        <w:t>r</w:t>
      </w:r>
      <w:proofErr w:type="gramEnd"/>
      <w:r w:rsidRPr="00E423C9">
        <w:rPr>
          <w:b/>
        </w:rPr>
        <w:t>.</w:t>
      </w:r>
      <w:r w:rsidRPr="00E423C9">
        <w:t>:</w:t>
      </w:r>
    </w:p>
    <w:tbl>
      <w:tblPr>
        <w:tblW w:w="0" w:type="auto"/>
        <w:tblInd w:w="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3960"/>
      </w:tblGrid>
      <w:tr w:rsidR="00D04844" w:rsidTr="00CB567B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proofErr w:type="gramStart"/>
            <w:r>
              <w:t>nauczyciele</w:t>
            </w:r>
            <w:proofErr w:type="gramEnd"/>
            <w:r>
              <w:t xml:space="preserve"> stażyści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Default="00D04844" w:rsidP="00CB567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04844" w:rsidTr="00CB567B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proofErr w:type="gramStart"/>
            <w:r>
              <w:t>nauczyciele</w:t>
            </w:r>
            <w:proofErr w:type="gramEnd"/>
            <w:r>
              <w:t xml:space="preserve"> kontraktowi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Default="00D04844" w:rsidP="00CB567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04844" w:rsidTr="00CB567B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proofErr w:type="gramStart"/>
            <w:r>
              <w:t>nauczyciele</w:t>
            </w:r>
            <w:proofErr w:type="gramEnd"/>
            <w:r>
              <w:t xml:space="preserve"> mianowani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Default="00D04844" w:rsidP="00CB567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04844" w:rsidTr="00CB567B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proofErr w:type="gramStart"/>
            <w:r>
              <w:t>nauczyciele</w:t>
            </w:r>
            <w:proofErr w:type="gramEnd"/>
            <w:r>
              <w:t xml:space="preserve"> dyplomowani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44" w:rsidRDefault="00D04844" w:rsidP="00CB567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D04844" w:rsidRDefault="00D04844" w:rsidP="00D04844">
      <w:pPr>
        <w:jc w:val="both"/>
        <w:rPr>
          <w:b/>
        </w:rPr>
      </w:pPr>
    </w:p>
    <w:p w:rsidR="00D04844" w:rsidRDefault="00D04844" w:rsidP="00D04844">
      <w:pPr>
        <w:jc w:val="both"/>
        <w:rPr>
          <w:b/>
        </w:rPr>
      </w:pPr>
      <w:r>
        <w:rPr>
          <w:b/>
        </w:rPr>
        <w:t>9. Liczba rozpatrzonych przez dyrektora interwencji i skarg wniesionych przez:</w:t>
      </w: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1"/>
        <w:gridCol w:w="1083"/>
        <w:gridCol w:w="597"/>
        <w:gridCol w:w="560"/>
        <w:gridCol w:w="828"/>
      </w:tblGrid>
      <w:tr w:rsidR="00D04844" w:rsidTr="00CB567B"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both"/>
            </w:pPr>
            <w:r>
              <w:t>Inne podmioty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</w:pPr>
            <w: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</w:pPr>
            <w: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44" w:rsidRDefault="00D04844" w:rsidP="00CB567B">
            <w:pPr>
              <w:jc w:val="center"/>
            </w:pPr>
            <w:r>
              <w:t>0</w:t>
            </w:r>
          </w:p>
        </w:tc>
      </w:tr>
    </w:tbl>
    <w:p w:rsidR="00D04844" w:rsidRDefault="00D04844" w:rsidP="00D04844">
      <w:pPr>
        <w:jc w:val="both"/>
        <w:rPr>
          <w:b/>
        </w:rPr>
      </w:pPr>
    </w:p>
    <w:p w:rsidR="00D04844" w:rsidRDefault="00D04844" w:rsidP="00D04844">
      <w:pPr>
        <w:jc w:val="both"/>
        <w:rPr>
          <w:b/>
        </w:rPr>
      </w:pPr>
      <w:r>
        <w:rPr>
          <w:b/>
        </w:rPr>
        <w:t>10</w:t>
      </w:r>
      <w:r w:rsidRPr="00E005B8">
        <w:rPr>
          <w:b/>
        </w:rPr>
        <w:t>. Charakterystyka:</w:t>
      </w:r>
    </w:p>
    <w:p w:rsidR="00D04844" w:rsidRPr="00E005B8" w:rsidRDefault="00D04844" w:rsidP="00D04844">
      <w:pPr>
        <w:spacing w:after="160"/>
        <w:ind w:firstLine="708"/>
        <w:jc w:val="both"/>
      </w:pPr>
      <w:r w:rsidRPr="00E005B8">
        <w:lastRenderedPageBreak/>
        <w:t xml:space="preserve">Specjalistyczna Poradnia </w:t>
      </w:r>
      <w:proofErr w:type="spellStart"/>
      <w:r w:rsidRPr="00E005B8">
        <w:t>Psychologiczno</w:t>
      </w:r>
      <w:proofErr w:type="spellEnd"/>
      <w:r w:rsidRPr="00E005B8">
        <w:t xml:space="preserve"> – Pedagogiczna w Skawinie</w:t>
      </w:r>
      <w:r>
        <w:t xml:space="preserve"> – jak dotychczas -</w:t>
      </w:r>
      <w:r w:rsidRPr="00E005B8">
        <w:t xml:space="preserve"> ma swoją siedzibę na parterze (brak barier architektonicznych) w budynku zlokalizowanym w Skawinie przy ulicy Kościuszki 10 (na mocy Zarządzenia Burmistrza Miasta i Gminy Skawina opiekę nad pomieszczeniami Poradni sprawuje dyrektor Poradni we współpracy z PGM w Skawinie). Całkowitą powierzchnię pomieszczeń zajmowanych przez Poradnię, stanowi ok. 250 metrów kwadratowych we wskazanym, autonomicznym lokalu, którego właścicielem jest Gmina Skawina (</w:t>
      </w:r>
      <w:r w:rsidRPr="00E005B8">
        <w:rPr>
          <w:b/>
        </w:rPr>
        <w:t>9 gabinetów, recepcja, sekretariat, pokój dyrektora, pokój wicedyrektora, poczekalnia dla klientów, pokój socjalny, archiwum, dwie toalety</w:t>
      </w:r>
      <w:r w:rsidRPr="00E005B8">
        <w:t>). Wśród wymienionych gabinetów funkcjonują: pokój do zajęć grupowych/ spotkań dla nauczycieli/spotkań dla rodziców, sala do wczesnej interwencji i wczesnego wspomagania rozwoju dziecka/ sala SI, sala doświadczania świata, gabinet terapii widzenia. Obiekt, wyposażenie i</w:t>
      </w:r>
      <w:r>
        <w:t> </w:t>
      </w:r>
      <w:r w:rsidRPr="00E005B8">
        <w:t>organizacja pracy Poradni spełniają wszystkie wymogi BHP.</w:t>
      </w:r>
    </w:p>
    <w:p w:rsidR="00D04844" w:rsidRPr="00E005B8" w:rsidRDefault="00D04844" w:rsidP="00D04844">
      <w:pPr>
        <w:spacing w:after="160"/>
        <w:jc w:val="both"/>
      </w:pPr>
      <w:r w:rsidRPr="00E005B8">
        <w:t>Terenem działania Poradni jest obszar określony granicami administracyjnymi miasta i gminy Skawina</w:t>
      </w:r>
      <w:r>
        <w:t>, miasta i gminy Świątniki Górne</w:t>
      </w:r>
      <w:r w:rsidRPr="00E005B8">
        <w:t xml:space="preserve"> oraz gminy Mogilany. </w:t>
      </w:r>
    </w:p>
    <w:p w:rsidR="00D04844" w:rsidRDefault="00D04844" w:rsidP="00D04844">
      <w:pPr>
        <w:spacing w:after="160"/>
        <w:jc w:val="both"/>
      </w:pPr>
      <w:r w:rsidRPr="00E005B8">
        <w:t xml:space="preserve">Poradnia posiada </w:t>
      </w:r>
      <w:r>
        <w:t xml:space="preserve">niezbędny </w:t>
      </w:r>
      <w:r w:rsidRPr="00E005B8">
        <w:t>zestaw wystandaryzowanych testów (psychologicznych, pedagogicznych, logopedycznych) do badania dzieci od urodzenia do ukończenia przez młodzież szkoły ponadpodstawowej, a Pracownicy są przeszkoleni do ich stosowania, zgodnie z</w:t>
      </w:r>
      <w:r>
        <w:t> </w:t>
      </w:r>
      <w:r w:rsidRPr="00E005B8">
        <w:t xml:space="preserve">przyjętymi zasadami. </w:t>
      </w:r>
      <w:r>
        <w:t>Z powodu braku środków finansowych w roku 2021 b</w:t>
      </w:r>
      <w:r w:rsidRPr="00E005B8">
        <w:t>aza testów</w:t>
      </w:r>
      <w:r>
        <w:t xml:space="preserve"> i pomocy dydaktycznych była aktualizowana w ograniczonym zakresie - zakupiono jedynie niezbędne arkusze zapisu testowego</w:t>
      </w:r>
      <w:r w:rsidRPr="00E005B8">
        <w:t xml:space="preserve">. </w:t>
      </w:r>
    </w:p>
    <w:p w:rsidR="00D04844" w:rsidRDefault="00D04844" w:rsidP="00D04844">
      <w:pPr>
        <w:spacing w:after="160"/>
        <w:jc w:val="both"/>
      </w:pPr>
      <w:r w:rsidRPr="00E005B8">
        <w:t>Brak barier architektonicznych, toaleta dla Klientów jest dostosowana do potrzeb osób z niepełnosprawnością. Na terenie Poradni św</w:t>
      </w:r>
      <w:r>
        <w:t>ietnie działa bezpłatna sieć Wi-</w:t>
      </w:r>
      <w:r w:rsidRPr="00E005B8">
        <w:t>Fi.</w:t>
      </w:r>
    </w:p>
    <w:p w:rsidR="00D04844" w:rsidRDefault="00D04844" w:rsidP="00D04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804A9">
        <w:rPr>
          <w:bCs/>
        </w:rPr>
        <w:t xml:space="preserve">Od 1 lipca 2020 roku w Specjalistycznej Poradni </w:t>
      </w:r>
      <w:proofErr w:type="spellStart"/>
      <w:r w:rsidRPr="00A804A9">
        <w:rPr>
          <w:bCs/>
        </w:rPr>
        <w:t>Psychologiczno</w:t>
      </w:r>
      <w:proofErr w:type="spellEnd"/>
      <w:r w:rsidRPr="00A804A9">
        <w:rPr>
          <w:bCs/>
        </w:rPr>
        <w:t xml:space="preserve"> - Pedagogicznej w Skawinie </w:t>
      </w:r>
      <w:r>
        <w:rPr>
          <w:bCs/>
        </w:rPr>
        <w:br/>
      </w:r>
      <w:r w:rsidRPr="00A804A9">
        <w:rPr>
          <w:bCs/>
        </w:rPr>
        <w:t>(ul. Kościuszki 10), w rezultacie współpracy w ramach funkcjonowania Zespołów Leczenia Środowiskowego, działających pod egidą Poradni Zdrowia Psychicznego Wojewódzkiego Szpitala Dziecięcego im. Św. Ludwika w</w:t>
      </w:r>
      <w:r>
        <w:rPr>
          <w:bCs/>
        </w:rPr>
        <w:t xml:space="preserve"> </w:t>
      </w:r>
      <w:r w:rsidRPr="00A804A9">
        <w:rPr>
          <w:bCs/>
        </w:rPr>
        <w:t>Krakowie, istnieje możliwość realizacji bezpłatnych (finansowanych przez NFZ) konsultacji lekarza psychiatry dzieci i młodzieży</w:t>
      </w:r>
      <w:r>
        <w:rPr>
          <w:bCs/>
        </w:rPr>
        <w:t xml:space="preserve"> </w:t>
      </w:r>
      <w:r w:rsidRPr="00A804A9">
        <w:rPr>
          <w:bCs/>
        </w:rPr>
        <w:t xml:space="preserve">oraz </w:t>
      </w:r>
      <w:r>
        <w:rPr>
          <w:bCs/>
        </w:rPr>
        <w:br/>
      </w:r>
      <w:r w:rsidRPr="00A804A9">
        <w:rPr>
          <w:bCs/>
        </w:rPr>
        <w:t>realizacji psychoterapii (II poziom referencyjny).</w:t>
      </w:r>
    </w:p>
    <w:p w:rsidR="00D04844" w:rsidRDefault="00D04844" w:rsidP="00D04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804A9">
        <w:rPr>
          <w:bCs/>
        </w:rPr>
        <w:t xml:space="preserve"> </w:t>
      </w:r>
      <w:r w:rsidRPr="00A804A9">
        <w:br/>
      </w:r>
      <w:r w:rsidRPr="00A804A9">
        <w:rPr>
          <w:bCs/>
        </w:rPr>
        <w:t>Zainteresowanych zapraszamy do korzystania z tej oferty poprzez rejestrację w recepcji SPP-P w</w:t>
      </w:r>
      <w:r>
        <w:rPr>
          <w:bCs/>
        </w:rPr>
        <w:t> </w:t>
      </w:r>
      <w:r w:rsidRPr="00A804A9">
        <w:rPr>
          <w:bCs/>
        </w:rPr>
        <w:t>Skawinie przy ul. Kościuszki 10 lub telefonicznie: 12 276 38 40.</w:t>
      </w:r>
    </w:p>
    <w:p w:rsidR="00D04844" w:rsidRPr="00A804A9" w:rsidRDefault="00D04844" w:rsidP="00D04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04A9">
        <w:rPr>
          <w:bCs/>
        </w:rPr>
        <w:t xml:space="preserve"> </w:t>
      </w:r>
      <w:r w:rsidRPr="00A804A9">
        <w:rPr>
          <w:bCs/>
        </w:rPr>
        <w:br/>
      </w:r>
    </w:p>
    <w:p w:rsidR="00D04844" w:rsidRDefault="00D04844" w:rsidP="00D04844">
      <w:pPr>
        <w:spacing w:after="160"/>
        <w:ind w:firstLine="708"/>
        <w:jc w:val="both"/>
      </w:pPr>
      <w:r w:rsidRPr="00E005B8">
        <w:t xml:space="preserve">Oferta </w:t>
      </w:r>
      <w:r>
        <w:t xml:space="preserve">Specjalistycznej Poradni </w:t>
      </w:r>
      <w:proofErr w:type="spellStart"/>
      <w:r>
        <w:t>Psychologiczno</w:t>
      </w:r>
      <w:proofErr w:type="spellEnd"/>
      <w:r>
        <w:t xml:space="preserve"> – Pedagogicznej w Skawinie</w:t>
      </w:r>
      <w:r w:rsidRPr="00E005B8">
        <w:t xml:space="preserve"> jest szeroka i</w:t>
      </w:r>
      <w:r>
        <w:t> </w:t>
      </w:r>
      <w:r w:rsidRPr="00E005B8">
        <w:t xml:space="preserve">obejmuje: diagnozę i terapię logopedyczną, diagnozę i terapię psychologiczną, diagnozę i terapię pedagogiczną, terapię EEG </w:t>
      </w:r>
      <w:proofErr w:type="spellStart"/>
      <w:r w:rsidRPr="00E005B8">
        <w:t>Biofeedback</w:t>
      </w:r>
      <w:proofErr w:type="spellEnd"/>
      <w:r w:rsidRPr="00E005B8">
        <w:t>, diagnozę i terapię SI, wczesne wspomaganie rozwoju dziecka od urodzenia do rozpoczęcia nauki w szkole (aktu</w:t>
      </w:r>
      <w:r>
        <w:t>alnie korzysta z tej formy ok. 10</w:t>
      </w:r>
      <w:r w:rsidRPr="00E005B8">
        <w:t xml:space="preserve">0 </w:t>
      </w:r>
      <w:proofErr w:type="gramStart"/>
      <w:r w:rsidRPr="00E005B8">
        <w:t xml:space="preserve">dzieci),  </w:t>
      </w:r>
      <w:r>
        <w:t>pomoc</w:t>
      </w:r>
      <w:proofErr w:type="gramEnd"/>
      <w:r>
        <w:t xml:space="preserve"> fizjoterapeutyczną, </w:t>
      </w:r>
      <w:r w:rsidRPr="00E005B8">
        <w:t>bogatą</w:t>
      </w:r>
      <w:r>
        <w:t xml:space="preserve"> ofertę</w:t>
      </w:r>
      <w:r w:rsidRPr="00E005B8">
        <w:t xml:space="preserve"> zajęć grupowych dla dzieci i młodzieży, terapię w sali doświadczania</w:t>
      </w:r>
      <w:r>
        <w:t xml:space="preserve"> świata, muzykoterapię, mediacje (w tym dla potrzeb Sądu)</w:t>
      </w:r>
      <w:r w:rsidRPr="00E005B8">
        <w:t xml:space="preserve">, treningi dla dzieci, młodzieży, rodziców, doradztwo zawodowe, profilaktykę, </w:t>
      </w:r>
      <w:r>
        <w:t xml:space="preserve">konsultacje medyczne oraz </w:t>
      </w:r>
      <w:r w:rsidRPr="00E005B8">
        <w:t xml:space="preserve">wspomaganie szkół. </w:t>
      </w:r>
    </w:p>
    <w:p w:rsidR="00D04844" w:rsidRDefault="00D04844" w:rsidP="00D04844">
      <w:pPr>
        <w:pStyle w:val="Akapitzlist"/>
        <w:tabs>
          <w:tab w:val="left" w:pos="284"/>
        </w:tabs>
        <w:spacing w:line="240" w:lineRule="auto"/>
        <w:ind w:left="284"/>
        <w:jc w:val="center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>Tematyka współpracy poradni z placówkami oświatowymi w roku 2021:</w:t>
      </w:r>
    </w:p>
    <w:p w:rsidR="00D04844" w:rsidRDefault="00D04844" w:rsidP="00D04844">
      <w:pPr>
        <w:jc w:val="both"/>
      </w:pPr>
      <w:r w:rsidRPr="00AD44FB">
        <w:t xml:space="preserve">1. Readaptacja w zespole klasowym po powrocie do edukacji stacjonarnej; </w:t>
      </w:r>
    </w:p>
    <w:p w:rsidR="00D04844" w:rsidRDefault="00D04844" w:rsidP="00D04844">
      <w:pPr>
        <w:jc w:val="both"/>
      </w:pPr>
      <w:r w:rsidRPr="00AD44FB">
        <w:lastRenderedPageBreak/>
        <w:t>2. Problemy emocjonalne dzieci i młodzieży, wynikające z izolacji społecznej oraz lęku przez zakażeniem</w:t>
      </w:r>
      <w:r>
        <w:t xml:space="preserve"> </w:t>
      </w:r>
      <w:r w:rsidRPr="00AD44FB">
        <w:t xml:space="preserve">wirusem SARS-CoV2; </w:t>
      </w:r>
    </w:p>
    <w:p w:rsidR="00D04844" w:rsidRDefault="00D04844" w:rsidP="00D04844">
      <w:pPr>
        <w:jc w:val="both"/>
      </w:pPr>
      <w:r w:rsidRPr="00AD44FB">
        <w:t xml:space="preserve">3. Problemy psychologiczne dzieci i młodzieży wynikające z nadużywania mediów cyfrowych; </w:t>
      </w:r>
    </w:p>
    <w:p w:rsidR="00D04844" w:rsidRDefault="00D04844" w:rsidP="00D04844">
      <w:pPr>
        <w:jc w:val="both"/>
      </w:pPr>
      <w:r w:rsidRPr="00AD44FB">
        <w:t>4. Radzenie sobie z cyberprzemocą - propozycje działań</w:t>
      </w:r>
      <w:r>
        <w:t xml:space="preserve"> </w:t>
      </w:r>
      <w:r w:rsidRPr="00AD44FB">
        <w:t xml:space="preserve">prewencyjnych; </w:t>
      </w:r>
    </w:p>
    <w:p w:rsidR="00D04844" w:rsidRDefault="00D04844" w:rsidP="00D04844">
      <w:pPr>
        <w:jc w:val="both"/>
      </w:pPr>
      <w:r w:rsidRPr="00AD44FB">
        <w:t xml:space="preserve">5. Współpraca nauczycieli z uczniami po powrocie do edukacji stacjonarnej (trudności dyscyplinarne, trudności w koncentracji uwagi, trudności społeczne); </w:t>
      </w:r>
    </w:p>
    <w:p w:rsidR="00D04844" w:rsidRDefault="00D04844" w:rsidP="00D04844">
      <w:pPr>
        <w:jc w:val="both"/>
      </w:pPr>
      <w:r w:rsidRPr="00AD44FB">
        <w:t>6.</w:t>
      </w:r>
      <w:r>
        <w:t xml:space="preserve"> </w:t>
      </w:r>
      <w:r w:rsidRPr="00AD44FB">
        <w:t xml:space="preserve">Trudności emocjonalne nauczycieli (skargi na przepracowanie, zaburzenie rytmu dobowego </w:t>
      </w:r>
      <w:proofErr w:type="spellStart"/>
      <w:r w:rsidRPr="00AD44FB">
        <w:t>itp</w:t>
      </w:r>
      <w:proofErr w:type="spellEnd"/>
      <w:r w:rsidRPr="00AD44FB">
        <w:t xml:space="preserve">); </w:t>
      </w:r>
    </w:p>
    <w:p w:rsidR="00D04844" w:rsidRDefault="00D04844" w:rsidP="00D04844">
      <w:pPr>
        <w:jc w:val="both"/>
      </w:pPr>
      <w:r w:rsidRPr="00AD44FB">
        <w:t>7. Przygotowanie dzieci i młodzieży do egzaminów kończących określony etap</w:t>
      </w:r>
      <w:r>
        <w:t xml:space="preserve"> </w:t>
      </w:r>
      <w:r w:rsidRPr="00AD44FB">
        <w:t xml:space="preserve">edukacyjny; </w:t>
      </w:r>
    </w:p>
    <w:p w:rsidR="00D04844" w:rsidRDefault="00D04844" w:rsidP="00D04844">
      <w:pPr>
        <w:jc w:val="both"/>
      </w:pPr>
      <w:r w:rsidRPr="00AD44FB">
        <w:t xml:space="preserve">8. Uwarunkowania diagnozy funkcjonalnej, prowadzonej na terenie placówek oświatowych dla potrzeb IPET. </w:t>
      </w:r>
    </w:p>
    <w:p w:rsidR="00D04844" w:rsidRDefault="00D04844" w:rsidP="00D04844">
      <w:pPr>
        <w:jc w:val="both"/>
      </w:pPr>
      <w:r w:rsidRPr="00AD44FB">
        <w:t>9. Udział w Zespole ds. Zapobiegania Przemocy Domowej</w:t>
      </w:r>
      <w:r>
        <w:t xml:space="preserve"> </w:t>
      </w:r>
      <w:r w:rsidRPr="00AD44FB">
        <w:t xml:space="preserve">przy Burmistrzu </w:t>
      </w:r>
      <w:proofErr w:type="spellStart"/>
      <w:r w:rsidRPr="00AD44FB">
        <w:t>MiG</w:t>
      </w:r>
      <w:proofErr w:type="spellEnd"/>
      <w:r w:rsidRPr="00AD44FB">
        <w:t xml:space="preserve"> Skawina (posiedzenia Zespołu; </w:t>
      </w:r>
    </w:p>
    <w:p w:rsidR="00D04844" w:rsidRDefault="00D04844" w:rsidP="00D04844">
      <w:pPr>
        <w:jc w:val="both"/>
      </w:pPr>
      <w:r w:rsidRPr="00AD44FB">
        <w:t xml:space="preserve">10. Problemy emocjonalne połączone z </w:t>
      </w:r>
      <w:proofErr w:type="spellStart"/>
      <w:r w:rsidRPr="00AD44FB">
        <w:t>somatyzacją</w:t>
      </w:r>
      <w:proofErr w:type="spellEnd"/>
      <w:r w:rsidRPr="00AD44FB">
        <w:t xml:space="preserve"> i objawami uzależnienia od mediów cyfrowych; 11. Zaburzenia koncentracji</w:t>
      </w:r>
      <w:r>
        <w:t xml:space="preserve"> </w:t>
      </w:r>
      <w:r w:rsidRPr="00AD44FB">
        <w:t xml:space="preserve">uwagi w trakcie dydaktyki zdalnej; </w:t>
      </w:r>
    </w:p>
    <w:p w:rsidR="00D04844" w:rsidRDefault="00D04844" w:rsidP="00D04844">
      <w:pPr>
        <w:jc w:val="both"/>
      </w:pPr>
      <w:r w:rsidRPr="00AD44FB">
        <w:t>12. Wsparcie adolescentów nieprawidłowo radzących sobie z emocjami, autoagresywnych, z problemami psychosomatycznymi i zaburzeniami</w:t>
      </w:r>
      <w:r>
        <w:t xml:space="preserve"> </w:t>
      </w:r>
      <w:r w:rsidRPr="00AD44FB">
        <w:t xml:space="preserve">procesu uczenia się, w przypadku zaistnienia konfliktów w grupie rówieśniczej, agresji w mediach społecznościowych (odrzucenie, izolacja, prowokacja), konflikty grupowe; </w:t>
      </w:r>
    </w:p>
    <w:p w:rsidR="00D04844" w:rsidRDefault="00D04844" w:rsidP="00D04844">
      <w:pPr>
        <w:jc w:val="both"/>
      </w:pPr>
      <w:r w:rsidRPr="00AD44FB">
        <w:t>13.</w:t>
      </w:r>
      <w:r>
        <w:t xml:space="preserve"> </w:t>
      </w:r>
      <w:r w:rsidRPr="00AD44FB">
        <w:t xml:space="preserve">Problemy interpretacji wyników diagnozy psychologicznej i pedagogicznej oraz komunikowania wyników procesu diagnostycznego - szczególnie w trakcie edukacji zdalnej; </w:t>
      </w:r>
    </w:p>
    <w:p w:rsidR="00D04844" w:rsidRDefault="00D04844" w:rsidP="00D04844">
      <w:pPr>
        <w:jc w:val="both"/>
      </w:pPr>
      <w:r w:rsidRPr="00AD44FB">
        <w:t>14.</w:t>
      </w:r>
      <w:r>
        <w:t xml:space="preserve"> </w:t>
      </w:r>
      <w:r w:rsidRPr="00AD44FB">
        <w:t xml:space="preserve">Problemy w relacjach rodzinnych; </w:t>
      </w:r>
    </w:p>
    <w:p w:rsidR="00D04844" w:rsidRDefault="00D04844" w:rsidP="00D04844">
      <w:pPr>
        <w:jc w:val="both"/>
      </w:pPr>
      <w:r w:rsidRPr="00AD44FB">
        <w:t xml:space="preserve">15. Problemy stresu szkolnego i egzaminacyjnego w kontekście utraty przez dzieci i młodzież nawyków pracy. </w:t>
      </w:r>
    </w:p>
    <w:p w:rsidR="00D04844" w:rsidRDefault="00D04844" w:rsidP="00D04844">
      <w:pPr>
        <w:jc w:val="both"/>
      </w:pPr>
      <w:r w:rsidRPr="00AD44FB">
        <w:t>16. Mediacje i rozwiązywanie</w:t>
      </w:r>
      <w:r>
        <w:t xml:space="preserve"> </w:t>
      </w:r>
      <w:r w:rsidRPr="00AD44FB">
        <w:t xml:space="preserve">problemów dyscyplinarnych w szkołach i placówkach oświatowych; </w:t>
      </w:r>
    </w:p>
    <w:p w:rsidR="00D04844" w:rsidRDefault="00D04844" w:rsidP="00D04844">
      <w:pPr>
        <w:jc w:val="both"/>
      </w:pPr>
      <w:r w:rsidRPr="00AD44FB">
        <w:t xml:space="preserve">17. Organizacja doradztwa zawodowego w szkołach i placówkach oświatowych. </w:t>
      </w:r>
    </w:p>
    <w:p w:rsidR="00D04844" w:rsidRDefault="00D04844" w:rsidP="00D04844">
      <w:pPr>
        <w:jc w:val="both"/>
      </w:pPr>
      <w:r w:rsidRPr="00AD44FB">
        <w:t>18. Interwencje doraźne,</w:t>
      </w:r>
      <w:r>
        <w:t xml:space="preserve"> </w:t>
      </w:r>
      <w:r w:rsidRPr="00AD44FB">
        <w:t xml:space="preserve">związane bezpośrednio z problemem pandemii COVID-19; </w:t>
      </w:r>
    </w:p>
    <w:p w:rsidR="00D04844" w:rsidRDefault="00D04844" w:rsidP="00D04844">
      <w:pPr>
        <w:jc w:val="both"/>
      </w:pPr>
      <w:r w:rsidRPr="00AD44FB">
        <w:t xml:space="preserve">19. Implikacje trudności rozwojowych u dzieci i młodzieży; </w:t>
      </w:r>
    </w:p>
    <w:p w:rsidR="00D04844" w:rsidRPr="00AD44FB" w:rsidRDefault="00D04844" w:rsidP="00D04844">
      <w:pPr>
        <w:jc w:val="both"/>
      </w:pPr>
      <w:r w:rsidRPr="00AD44FB">
        <w:t>20. Praca z uczniem zdolnym w warunkach edukacji zdalnej;</w:t>
      </w:r>
    </w:p>
    <w:p w:rsidR="00D04844" w:rsidRDefault="00D04844" w:rsidP="00D04844">
      <w:pPr>
        <w:jc w:val="both"/>
      </w:pPr>
      <w:r w:rsidRPr="00AD44FB">
        <w:t xml:space="preserve">21. Praca z uczniem z niepełnosprawnością w warunkach edukacji zdalnej; </w:t>
      </w:r>
    </w:p>
    <w:p w:rsidR="00D04844" w:rsidRDefault="00D04844" w:rsidP="00D04844">
      <w:pPr>
        <w:jc w:val="both"/>
      </w:pPr>
      <w:r w:rsidRPr="00AD44FB">
        <w:t>22. Jak radzić sobie z emocjonalnymi konsekwencjami izolacji społecznej.</w:t>
      </w:r>
    </w:p>
    <w:p w:rsidR="00D04844" w:rsidRDefault="00D04844" w:rsidP="00D04844">
      <w:pPr>
        <w:jc w:val="both"/>
      </w:pPr>
    </w:p>
    <w:p w:rsidR="00D04844" w:rsidRDefault="00D04844" w:rsidP="00D04844">
      <w:pPr>
        <w:jc w:val="both"/>
      </w:pPr>
      <w:r w:rsidRPr="009E25DF">
        <w:rPr>
          <w:b/>
        </w:rPr>
        <w:lastRenderedPageBreak/>
        <w:t xml:space="preserve">11. W ramach wspomagania wewnętrznego </w:t>
      </w:r>
      <w:r>
        <w:rPr>
          <w:b/>
        </w:rPr>
        <w:t xml:space="preserve">Pracowników </w:t>
      </w:r>
      <w:r w:rsidRPr="009E25DF">
        <w:rPr>
          <w:b/>
        </w:rPr>
        <w:t>poradni zrealizowano</w:t>
      </w:r>
      <w:r>
        <w:t>:</w:t>
      </w:r>
    </w:p>
    <w:p w:rsidR="00D04844" w:rsidRPr="00AD44FB" w:rsidRDefault="00D04844" w:rsidP="00D04844">
      <w:pPr>
        <w:jc w:val="both"/>
      </w:pPr>
      <w:r w:rsidRPr="00AD44FB">
        <w:t xml:space="preserve">1. Zorganizowano 8 konsultacji </w:t>
      </w:r>
      <w:proofErr w:type="spellStart"/>
      <w:r w:rsidRPr="00AD44FB">
        <w:t>superwizyjnych</w:t>
      </w:r>
      <w:proofErr w:type="spellEnd"/>
      <w:r w:rsidRPr="00AD44FB">
        <w:t xml:space="preserve"> dla pracowników pedagogicznych. Spotkania zorientowane były na umożliwienie zbalansowania emocji w trakcie pracy w warunkach</w:t>
      </w:r>
    </w:p>
    <w:p w:rsidR="00D04844" w:rsidRDefault="00D04844" w:rsidP="00D04844">
      <w:pPr>
        <w:jc w:val="both"/>
      </w:pPr>
      <w:proofErr w:type="gramStart"/>
      <w:r w:rsidRPr="00AD44FB">
        <w:t>pandemii</w:t>
      </w:r>
      <w:proofErr w:type="gramEnd"/>
      <w:r w:rsidRPr="00AD44FB">
        <w:t xml:space="preserve"> COVID-19. </w:t>
      </w:r>
    </w:p>
    <w:p w:rsidR="00D04844" w:rsidRDefault="00D04844" w:rsidP="00D04844">
      <w:pPr>
        <w:jc w:val="both"/>
      </w:pPr>
      <w:r w:rsidRPr="00AD44FB">
        <w:t>2. Zorganizowano dwa zebrania Rady pedagogicznej i tematyce szkoleniowej: wykorzystanie ICF oraz redakcja zaleceń oraz formułowania celów rozwojowych i</w:t>
      </w:r>
      <w:r>
        <w:t xml:space="preserve"> </w:t>
      </w:r>
      <w:r w:rsidRPr="00AD44FB">
        <w:t xml:space="preserve">terapeutycznych w pragmatyce poradnictwa </w:t>
      </w:r>
      <w:proofErr w:type="spellStart"/>
      <w:r w:rsidRPr="00AD44FB">
        <w:t>psychologiczno</w:t>
      </w:r>
      <w:proofErr w:type="spellEnd"/>
      <w:r w:rsidRPr="00AD44FB">
        <w:t xml:space="preserve"> - pedagogicznego; </w:t>
      </w:r>
    </w:p>
    <w:p w:rsidR="00D04844" w:rsidRPr="00AD44FB" w:rsidRDefault="00D04844" w:rsidP="00D04844">
      <w:pPr>
        <w:jc w:val="both"/>
      </w:pPr>
      <w:r w:rsidRPr="00AD44FB">
        <w:t xml:space="preserve">3. Zorganizowano trzy spotkania </w:t>
      </w:r>
      <w:proofErr w:type="spellStart"/>
      <w:r w:rsidRPr="00AD44FB">
        <w:t>superwizyjno</w:t>
      </w:r>
      <w:proofErr w:type="spellEnd"/>
      <w:r w:rsidRPr="00AD44FB">
        <w:t xml:space="preserve"> - szkoleniowe dla logopedów; sześciu spotkań</w:t>
      </w:r>
    </w:p>
    <w:p w:rsidR="00D04844" w:rsidRDefault="00D04844" w:rsidP="00D04844">
      <w:pPr>
        <w:jc w:val="both"/>
      </w:pPr>
      <w:r w:rsidRPr="00AD44FB">
        <w:t xml:space="preserve">konsultacyjnych dla psychologów oraz 6 spotkań dla pedagogów Poradni, w </w:t>
      </w:r>
      <w:proofErr w:type="gramStart"/>
      <w:r w:rsidRPr="00AD44FB">
        <w:t>trakcie których</w:t>
      </w:r>
      <w:proofErr w:type="gramEnd"/>
      <w:r w:rsidRPr="00AD44FB">
        <w:t xml:space="preserve"> omówione zostały zagadnienia nowości w zakresie procesu diagnostycznego oraz</w:t>
      </w:r>
      <w:r>
        <w:t xml:space="preserve"> </w:t>
      </w:r>
      <w:r w:rsidRPr="00AD44FB">
        <w:t xml:space="preserve">trendów terapeutycznych; </w:t>
      </w:r>
    </w:p>
    <w:p w:rsidR="00D04844" w:rsidRDefault="00D04844" w:rsidP="00D04844">
      <w:pPr>
        <w:jc w:val="both"/>
      </w:pPr>
      <w:r w:rsidRPr="00AD44FB">
        <w:t xml:space="preserve">4. W trakcie około 250 konsultacji indywidualnych z pracownikami analizowano postępy w indywidualnej i zespołowej pracy terapeutycznej; </w:t>
      </w:r>
    </w:p>
    <w:p w:rsidR="00D04844" w:rsidRDefault="00D04844" w:rsidP="00D04844">
      <w:pPr>
        <w:jc w:val="both"/>
      </w:pPr>
      <w:r w:rsidRPr="00AD44FB">
        <w:t>5.</w:t>
      </w:r>
      <w:r>
        <w:t xml:space="preserve"> </w:t>
      </w:r>
      <w:r w:rsidRPr="00AD44FB">
        <w:t>Systematycznie analizowano efekty pracy Pracowników, zaangażowanych w WWRD oraz w ramach comiesięcznych spotkań konsultacyjnych dążono do wypracowania spójnego i</w:t>
      </w:r>
      <w:r>
        <w:t xml:space="preserve"> </w:t>
      </w:r>
      <w:r w:rsidRPr="00AD44FB">
        <w:t xml:space="preserve">efektywnego modelu pracy terapeutycznej; </w:t>
      </w:r>
    </w:p>
    <w:p w:rsidR="00D04844" w:rsidRDefault="00D04844" w:rsidP="00D04844">
      <w:pPr>
        <w:jc w:val="both"/>
      </w:pPr>
      <w:r w:rsidRPr="00AD44FB">
        <w:t xml:space="preserve">6. Konsultowano na bieżąco treść opinii </w:t>
      </w:r>
      <w:proofErr w:type="spellStart"/>
      <w:r w:rsidRPr="00AD44FB">
        <w:t>psychologiczno</w:t>
      </w:r>
      <w:proofErr w:type="spellEnd"/>
      <w:r w:rsidRPr="00AD44FB">
        <w:t xml:space="preserve"> - pedagogicznych, w tym zwłaszcza zaleceń i podstaw prawnych oraz orzeczeń</w:t>
      </w:r>
      <w:r>
        <w:t xml:space="preserve"> </w:t>
      </w:r>
      <w:r w:rsidRPr="00AD44FB">
        <w:t xml:space="preserve">wydawanych przez zespół orzekający poradni; </w:t>
      </w:r>
    </w:p>
    <w:p w:rsidR="00D04844" w:rsidRDefault="00D04844" w:rsidP="00D04844">
      <w:pPr>
        <w:jc w:val="both"/>
      </w:pPr>
      <w:r w:rsidRPr="00AD44FB">
        <w:t xml:space="preserve">7. Konsultowano z Pracownikami zakres oczekiwanych kierunków doskonalenia zawodowego, precyzując kontekst potrzeb poradni; </w:t>
      </w:r>
    </w:p>
    <w:p w:rsidR="00D04844" w:rsidRDefault="00D04844" w:rsidP="00D04844">
      <w:pPr>
        <w:jc w:val="both"/>
      </w:pPr>
      <w:r w:rsidRPr="00AD44FB">
        <w:t>8.</w:t>
      </w:r>
      <w:r>
        <w:t xml:space="preserve"> </w:t>
      </w:r>
      <w:r w:rsidRPr="00AD44FB">
        <w:t xml:space="preserve">Organizacji dyskusji podczas spotkań w teamach terapeutycznych, dotyczących wyników ewaluacji procesu terapeutycznego Klientów Poradni; </w:t>
      </w:r>
    </w:p>
    <w:p w:rsidR="00D04844" w:rsidRDefault="00D04844" w:rsidP="00D04844">
      <w:pPr>
        <w:jc w:val="both"/>
      </w:pPr>
      <w:r w:rsidRPr="00AD44FB">
        <w:t>9. Wspieranie rozwoju zawodowego</w:t>
      </w:r>
      <w:r>
        <w:t xml:space="preserve"> </w:t>
      </w:r>
      <w:r w:rsidRPr="00AD44FB">
        <w:t xml:space="preserve">nauczycieli odbywających staż na wyższy stopień awansu zawodowego; </w:t>
      </w:r>
    </w:p>
    <w:p w:rsidR="00D04844" w:rsidRPr="00AD44FB" w:rsidRDefault="00D04844" w:rsidP="00D04844">
      <w:pPr>
        <w:jc w:val="both"/>
      </w:pPr>
      <w:r w:rsidRPr="00AD44FB">
        <w:t>10. Inspirowanie do podejmowania inicjatyw wsparcia psychologicznego dla pracowników szczególnie</w:t>
      </w:r>
      <w:r>
        <w:t xml:space="preserve"> </w:t>
      </w:r>
      <w:r w:rsidRPr="00AD44FB">
        <w:t>obciążanych doświadczeniami emocjonalnymi pracy stacjonarnej w pandemii COVID-19.</w:t>
      </w:r>
    </w:p>
    <w:p w:rsidR="00D04844" w:rsidRDefault="00D04844" w:rsidP="00D04844">
      <w:pPr>
        <w:jc w:val="both"/>
        <w:rPr>
          <w:b/>
        </w:rPr>
      </w:pPr>
    </w:p>
    <w:p w:rsidR="00D04844" w:rsidRDefault="00D04844" w:rsidP="00D04844">
      <w:pPr>
        <w:rPr>
          <w:b/>
        </w:rPr>
      </w:pPr>
      <w:r>
        <w:rPr>
          <w:b/>
        </w:rPr>
        <w:t xml:space="preserve">12. </w:t>
      </w:r>
      <w:r w:rsidRPr="00732759">
        <w:rPr>
          <w:b/>
        </w:rPr>
        <w:t>Uszczegółowienie działań merytorycznych</w:t>
      </w:r>
    </w:p>
    <w:p w:rsidR="00D04844" w:rsidRPr="00E005B8" w:rsidRDefault="00D04844" w:rsidP="00D04844">
      <w:pPr>
        <w:jc w:val="both"/>
        <w:rPr>
          <w:b/>
        </w:rPr>
      </w:pPr>
    </w:p>
    <w:p w:rsidR="00D04844" w:rsidRDefault="00D04844" w:rsidP="00D04844">
      <w:pPr>
        <w:ind w:left="360" w:hanging="360"/>
        <w:jc w:val="both"/>
        <w:rPr>
          <w:u w:val="single"/>
        </w:rPr>
      </w:pPr>
      <w:r w:rsidRPr="009E25DF">
        <w:rPr>
          <w:u w:val="single"/>
        </w:rPr>
        <w:t>13.1. Aktywność Zespołu Diagnozy i Pomocy Psychologicznej oraz Psychoterapii</w:t>
      </w:r>
    </w:p>
    <w:p w:rsidR="00D04844" w:rsidRPr="009E25DF" w:rsidRDefault="00D04844" w:rsidP="00D04844">
      <w:pPr>
        <w:ind w:firstLine="708"/>
        <w:jc w:val="both"/>
        <w:rPr>
          <w:rFonts w:eastAsia="Calibri"/>
          <w:i/>
        </w:rPr>
      </w:pPr>
      <w:r w:rsidRPr="009E25DF">
        <w:rPr>
          <w:i/>
        </w:rPr>
        <w:t>Poszczególni członkowie Zespołu realizowali zadania</w:t>
      </w:r>
      <w:r w:rsidRPr="009E25DF">
        <w:rPr>
          <w:rFonts w:eastAsia="Calibri"/>
          <w:i/>
        </w:rPr>
        <w:t xml:space="preserve"> określone przez MEN, </w:t>
      </w:r>
      <w:r w:rsidRPr="009E25DF">
        <w:rPr>
          <w:i/>
        </w:rPr>
        <w:t xml:space="preserve">zgodne z aktami prawnymi regulującymi pracę psychologów w poradni w zakresie diagnozy, terapii, psychoedukacji, porad, konsultacji, udziału w spotkaniach wychowawczych, ds. organizacji pomocy psychologiczno-pedagogicznej, kształcenia specjalnego, interwencji kryzysowej, działalności informacyjno-szkoleniowej, wsparcia szkół w zakresie realizacji działań wychowawczych i profilaktycznych. </w:t>
      </w:r>
    </w:p>
    <w:p w:rsidR="00D04844" w:rsidRPr="009E25DF" w:rsidRDefault="00D04844" w:rsidP="00D04844">
      <w:pPr>
        <w:shd w:val="clear" w:color="auto" w:fill="FFFFFF"/>
        <w:jc w:val="both"/>
        <w:rPr>
          <w:rFonts w:eastAsia="Calibri"/>
          <w:i/>
        </w:rPr>
      </w:pPr>
    </w:p>
    <w:p w:rsidR="00D04844" w:rsidRPr="009E25DF" w:rsidRDefault="00D04844" w:rsidP="00D04844">
      <w:pPr>
        <w:jc w:val="both"/>
        <w:rPr>
          <w:rFonts w:eastAsia="Calibri"/>
          <w:b/>
        </w:rPr>
      </w:pPr>
      <w:r w:rsidRPr="009E25DF">
        <w:rPr>
          <w:rFonts w:eastAsia="Calibri"/>
          <w:b/>
        </w:rPr>
        <w:t>TEMATYCZNE SPOTKANIA ZESPOŁU:</w:t>
      </w:r>
    </w:p>
    <w:p w:rsidR="00D04844" w:rsidRPr="009E25DF" w:rsidRDefault="00D04844" w:rsidP="00D04844">
      <w:pPr>
        <w:shd w:val="clear" w:color="auto" w:fill="FFFFFF"/>
        <w:jc w:val="both"/>
        <w:rPr>
          <w:rFonts w:eastAsia="Calibri"/>
        </w:rPr>
      </w:pPr>
      <w:r>
        <w:rPr>
          <w:rFonts w:eastAsia="Calibri"/>
        </w:rPr>
        <w:t>W roku 2021 odbyło się 13</w:t>
      </w:r>
      <w:r w:rsidRPr="009E25DF">
        <w:rPr>
          <w:rFonts w:eastAsia="Calibri"/>
        </w:rPr>
        <w:t xml:space="preserve"> spotkań Zespołu Psychologów.</w:t>
      </w:r>
    </w:p>
    <w:p w:rsidR="00D04844" w:rsidRPr="009E25DF" w:rsidRDefault="00D04844" w:rsidP="00D04844">
      <w:pPr>
        <w:jc w:val="both"/>
        <w:rPr>
          <w:rFonts w:eastAsia="Calibri"/>
          <w:b/>
        </w:rPr>
      </w:pPr>
      <w:r w:rsidRPr="009E25DF">
        <w:rPr>
          <w:rFonts w:eastAsia="Calibri"/>
        </w:rPr>
        <w:t xml:space="preserve">- </w:t>
      </w:r>
      <w:r w:rsidRPr="009E25DF">
        <w:rPr>
          <w:rFonts w:eastAsia="Calibri"/>
          <w:b/>
        </w:rPr>
        <w:t>DZIAŁANIA INTERWENCYJNE:</w:t>
      </w:r>
    </w:p>
    <w:p w:rsidR="00D04844" w:rsidRDefault="00D04844" w:rsidP="00D04844">
      <w:pPr>
        <w:shd w:val="clear" w:color="auto" w:fill="FFFFFF"/>
      </w:pPr>
      <w:r>
        <w:t xml:space="preserve">- </w:t>
      </w:r>
      <w:r w:rsidRPr="00954684">
        <w:t>warsztaty dla rodziców uczniów jednej z klas 5 w Szkole Podstawowej nr 2, przy obecności pedagoga szkolnego i wychowawcy. Temat: „Przeciwdziałanie uzależnieniu od Internetu i gier komputerowych”. Forma online, obecnych było ok. 15 osób.</w:t>
      </w:r>
    </w:p>
    <w:p w:rsidR="00D04844" w:rsidRPr="009E25DF" w:rsidRDefault="00D04844" w:rsidP="00D04844">
      <w:pPr>
        <w:shd w:val="clear" w:color="auto" w:fill="FFFFFF"/>
      </w:pPr>
      <w:r>
        <w:t>- interwencja</w:t>
      </w:r>
      <w:r w:rsidRPr="009E25DF">
        <w:t xml:space="preserve"> w klasie VII SP w Jaśkowicach w dniu 6.09.2021</w:t>
      </w:r>
      <w:proofErr w:type="gramStart"/>
      <w:r w:rsidRPr="009E25DF">
        <w:t>r</w:t>
      </w:r>
      <w:proofErr w:type="gramEnd"/>
      <w:r w:rsidRPr="009E25DF">
        <w:t>. po nagłej śmierci ojca jednego z</w:t>
      </w:r>
      <w:r>
        <w:t> </w:t>
      </w:r>
      <w:r w:rsidRPr="009E25DF">
        <w:t xml:space="preserve">uczniów. </w:t>
      </w:r>
    </w:p>
    <w:p w:rsidR="00D04844" w:rsidRPr="009E25DF" w:rsidRDefault="00D04844" w:rsidP="00D04844">
      <w:pPr>
        <w:shd w:val="clear" w:color="auto" w:fill="FFFFFF"/>
        <w:jc w:val="both"/>
        <w:rPr>
          <w:rFonts w:eastAsia="Calibri"/>
        </w:rPr>
      </w:pPr>
      <w:r>
        <w:rPr>
          <w:rFonts w:eastAsia="Calibri"/>
        </w:rPr>
        <w:t>20.11.2021</w:t>
      </w:r>
      <w:proofErr w:type="gramStart"/>
      <w:r>
        <w:rPr>
          <w:rFonts w:eastAsia="Calibri"/>
        </w:rPr>
        <w:t>r</w:t>
      </w:r>
      <w:proofErr w:type="gramEnd"/>
      <w:r>
        <w:rPr>
          <w:rFonts w:eastAsia="Calibri"/>
        </w:rPr>
        <w:t>. przeprowadzono</w:t>
      </w:r>
      <w:r w:rsidRPr="009E25DF">
        <w:rPr>
          <w:rFonts w:eastAsia="Calibri"/>
        </w:rPr>
        <w:t xml:space="preserve"> konsultację</w:t>
      </w:r>
      <w:r w:rsidRPr="009E25DF">
        <w:rPr>
          <w:rFonts w:eastAsia="Calibri"/>
          <w:shd w:val="clear" w:color="auto" w:fill="FFFFFF"/>
        </w:rPr>
        <w:t xml:space="preserve"> psychologiczną osoby duchownej TP - pośredniego świadka podjętej nieskutecznie </w:t>
      </w:r>
      <w:r>
        <w:rPr>
          <w:rFonts w:eastAsia="Calibri"/>
          <w:shd w:val="clear" w:color="auto" w:fill="FFFFFF"/>
        </w:rPr>
        <w:t>próby samobójczej. Przeprowadzono</w:t>
      </w:r>
      <w:r w:rsidRPr="009E25DF">
        <w:rPr>
          <w:rFonts w:eastAsia="Calibri"/>
          <w:shd w:val="clear" w:color="auto" w:fill="FFFFFF"/>
        </w:rPr>
        <w:t xml:space="preserve"> także 131 spotkań interwencyjnych bez badań. </w:t>
      </w:r>
    </w:p>
    <w:p w:rsidR="00D04844" w:rsidRPr="009E25DF" w:rsidRDefault="00D04844" w:rsidP="00D04844">
      <w:pPr>
        <w:shd w:val="clear" w:color="auto" w:fill="FFFFFF"/>
        <w:jc w:val="both"/>
        <w:rPr>
          <w:rFonts w:eastAsia="Calibri"/>
        </w:rPr>
      </w:pPr>
    </w:p>
    <w:p w:rsidR="00D04844" w:rsidRPr="009E25DF" w:rsidRDefault="00D04844" w:rsidP="00D04844">
      <w:pPr>
        <w:jc w:val="both"/>
        <w:rPr>
          <w:rFonts w:eastAsia="Calibri"/>
          <w:b/>
        </w:rPr>
      </w:pPr>
      <w:r w:rsidRPr="009E25DF">
        <w:rPr>
          <w:rFonts w:eastAsia="Calibri"/>
          <w:b/>
        </w:rPr>
        <w:t>DZIAŁANIA SKIEROWANE DO RODZICÓW, PSYCHOEDUKACJA:</w:t>
      </w:r>
    </w:p>
    <w:p w:rsidR="00D04844" w:rsidRDefault="00D04844" w:rsidP="00D04844">
      <w:pPr>
        <w:jc w:val="both"/>
        <w:rPr>
          <w:rFonts w:eastAsia="Calibri"/>
        </w:rPr>
      </w:pPr>
      <w:r w:rsidRPr="009E25DF">
        <w:rPr>
          <w:rFonts w:eastAsia="Calibri"/>
        </w:rPr>
        <w:t xml:space="preserve">Pracownicy poradni w ramach codziennej pracy </w:t>
      </w:r>
      <w:proofErr w:type="spellStart"/>
      <w:r w:rsidRPr="009E25DF">
        <w:rPr>
          <w:rFonts w:eastAsia="Calibri"/>
        </w:rPr>
        <w:t>diagnostyczno</w:t>
      </w:r>
      <w:proofErr w:type="spellEnd"/>
      <w:r w:rsidRPr="009E25DF">
        <w:rPr>
          <w:rFonts w:eastAsia="Calibri"/>
        </w:rPr>
        <w:t xml:space="preserve"> – konsultacyjnej na bieżąco udzielali porad i podejmowali działania </w:t>
      </w:r>
      <w:proofErr w:type="spellStart"/>
      <w:r w:rsidRPr="009E25DF">
        <w:rPr>
          <w:rFonts w:eastAsia="Calibri"/>
        </w:rPr>
        <w:t>psychoedukacyjne</w:t>
      </w:r>
      <w:proofErr w:type="spellEnd"/>
      <w:r w:rsidRPr="009E25DF">
        <w:rPr>
          <w:rFonts w:eastAsia="Calibri"/>
        </w:rPr>
        <w:t xml:space="preserve"> skierowane do rodziców dzieci zgłaszanych do poradni. </w:t>
      </w:r>
    </w:p>
    <w:p w:rsidR="00D04844" w:rsidRPr="009E25DF" w:rsidRDefault="00D04844" w:rsidP="00D04844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9E25DF">
        <w:rPr>
          <w:rFonts w:eastAsia="Calibri"/>
        </w:rPr>
        <w:t xml:space="preserve">udział w zebraniach z rodzicami i </w:t>
      </w:r>
      <w:r>
        <w:rPr>
          <w:rFonts w:eastAsia="Calibri"/>
        </w:rPr>
        <w:t>przeprowadzono</w:t>
      </w:r>
      <w:r w:rsidRPr="009E25DF">
        <w:rPr>
          <w:rFonts w:eastAsia="Calibri"/>
        </w:rPr>
        <w:t xml:space="preserve"> ich pedagogizację, w dniu  8.11.2021 w Przedszkolu Samorządowym w Wielkich Drogach w oddziale przedszkolnym w Facimiechu nt. „Problemy wychowawcze z dziećmi w wieku przedszkolnym – metody i sposoby oddziaływania na dziecko mające trudności w koncentracji i skupieniu uwagi, rozumieniu poleceń, słuchaniu ze zrozumieniem oraz reakcji nieadekwatnych do </w:t>
      </w:r>
      <w:proofErr w:type="gramStart"/>
      <w:r w:rsidRPr="009E25DF">
        <w:rPr>
          <w:rFonts w:eastAsia="Calibri"/>
        </w:rPr>
        <w:t>bodźca” .</w:t>
      </w:r>
      <w:proofErr w:type="gramEnd"/>
    </w:p>
    <w:p w:rsidR="00D04844" w:rsidRPr="009E25DF" w:rsidRDefault="00D04844" w:rsidP="00D04844">
      <w:pPr>
        <w:shd w:val="clear" w:color="auto" w:fill="FFFFFF"/>
      </w:pPr>
      <w:r>
        <w:rPr>
          <w:rFonts w:eastAsia="Calibri"/>
        </w:rPr>
        <w:t xml:space="preserve">- </w:t>
      </w:r>
      <w:r w:rsidRPr="009E25DF">
        <w:t xml:space="preserve">zajęcia </w:t>
      </w:r>
      <w:proofErr w:type="spellStart"/>
      <w:r w:rsidRPr="009E25DF">
        <w:t>psychoedukacyjne</w:t>
      </w:r>
      <w:proofErr w:type="spellEnd"/>
      <w:r w:rsidRPr="009E25DF">
        <w:t xml:space="preserve"> z zakresu radzenia sobie z emocjami, wyrażania emocji i komunikowania się dla dzieci 6-letnich w grupie "0" w Przedszkolu Katolickim w Skawinie (15.11.2021</w:t>
      </w:r>
      <w:proofErr w:type="gramStart"/>
      <w:r w:rsidRPr="009E25DF">
        <w:t>r</w:t>
      </w:r>
      <w:proofErr w:type="gramEnd"/>
      <w:r w:rsidRPr="009E25DF">
        <w:t>.)</w:t>
      </w:r>
    </w:p>
    <w:p w:rsidR="00D04844" w:rsidRPr="009E25DF" w:rsidRDefault="00D04844" w:rsidP="00D04844">
      <w:pPr>
        <w:jc w:val="both"/>
        <w:rPr>
          <w:rFonts w:eastAsia="Calibri"/>
        </w:rPr>
      </w:pPr>
      <w:r w:rsidRPr="009E25DF">
        <w:rPr>
          <w:rFonts w:eastAsia="Calibri"/>
        </w:rPr>
        <w:t xml:space="preserve">  </w:t>
      </w:r>
    </w:p>
    <w:p w:rsidR="00D04844" w:rsidRPr="009E25DF" w:rsidRDefault="00D04844" w:rsidP="00D04844">
      <w:pPr>
        <w:jc w:val="both"/>
        <w:rPr>
          <w:rFonts w:eastAsia="Calibri"/>
        </w:rPr>
      </w:pPr>
    </w:p>
    <w:p w:rsidR="00D04844" w:rsidRPr="009E25DF" w:rsidRDefault="00D04844" w:rsidP="00D04844">
      <w:pPr>
        <w:jc w:val="both"/>
        <w:rPr>
          <w:rFonts w:eastAsia="Calibri"/>
          <w:b/>
        </w:rPr>
      </w:pPr>
      <w:r w:rsidRPr="009E25DF">
        <w:rPr>
          <w:rFonts w:eastAsia="Calibri"/>
          <w:b/>
        </w:rPr>
        <w:t>DZIAŁANIA SKIEROWANE DO PEDAGOGÓW/PSYCHOLOGÓW SZKOLNYCH, PSYCHOEDUKACJA w I semestrze:</w:t>
      </w:r>
    </w:p>
    <w:p w:rsidR="00D04844" w:rsidRPr="009E25DF" w:rsidRDefault="00D04844" w:rsidP="00D04844">
      <w:pPr>
        <w:jc w:val="both"/>
        <w:rPr>
          <w:rFonts w:eastAsia="Calibri"/>
        </w:rPr>
      </w:pPr>
      <w:r>
        <w:rPr>
          <w:rFonts w:eastAsia="Calibri"/>
          <w:shd w:val="clear" w:color="auto" w:fill="FFFFFF"/>
        </w:rPr>
        <w:t>- przeprowadzono</w:t>
      </w:r>
      <w:r w:rsidRPr="009E25DF">
        <w:rPr>
          <w:rFonts w:eastAsia="Calibri"/>
          <w:shd w:val="clear" w:color="auto" w:fill="FFFFFF"/>
        </w:rPr>
        <w:t xml:space="preserve"> konsultację stacjonarną z pedagogiem szkolnym, zespołem dydaktycznym oraz dyrektorem szkoły w kwestii oceny myśli samobójczych uczennicy - SP w Zelczynie, (21.12.21)</w:t>
      </w:r>
    </w:p>
    <w:p w:rsidR="00D04844" w:rsidRDefault="00D04844" w:rsidP="00D04844">
      <w:pPr>
        <w:jc w:val="both"/>
        <w:rPr>
          <w:rFonts w:eastAsia="Calibri"/>
          <w:b/>
        </w:rPr>
      </w:pPr>
    </w:p>
    <w:p w:rsidR="00D04844" w:rsidRPr="009E25DF" w:rsidRDefault="00D04844" w:rsidP="00D04844">
      <w:pPr>
        <w:jc w:val="both"/>
        <w:rPr>
          <w:rFonts w:eastAsia="Calibri"/>
          <w:b/>
        </w:rPr>
      </w:pPr>
      <w:r w:rsidRPr="009E25DF">
        <w:rPr>
          <w:rFonts w:eastAsia="Calibri"/>
          <w:b/>
        </w:rPr>
        <w:t>ZAJĘCIA GRUPOWE I WARSZTATOWE W SZKOŁACH:</w:t>
      </w:r>
    </w:p>
    <w:p w:rsidR="00D04844" w:rsidRPr="00954684" w:rsidRDefault="00D04844" w:rsidP="00D04844">
      <w:pPr>
        <w:shd w:val="clear" w:color="auto" w:fill="FFFFFF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lastRenderedPageBreak/>
        <w:t xml:space="preserve">- </w:t>
      </w:r>
      <w:r w:rsidRPr="00954684">
        <w:rPr>
          <w:rFonts w:eastAsia="Calibri"/>
          <w:shd w:val="clear" w:color="auto" w:fill="FFFFFF"/>
        </w:rPr>
        <w:t xml:space="preserve">warsztaty w SP nr 2 w Skawinie nt. rozwijania umiejętności radzenia sobie z napięciem emocjonalnymi niwelowania negatywnych skutków izolacji społecznej. </w:t>
      </w:r>
      <w:proofErr w:type="gramStart"/>
      <w:r w:rsidRPr="00954684">
        <w:rPr>
          <w:rFonts w:eastAsia="Calibri"/>
          <w:shd w:val="clear" w:color="auto" w:fill="FFFFFF"/>
        </w:rPr>
        <w:t>kl</w:t>
      </w:r>
      <w:proofErr w:type="gramEnd"/>
      <w:r w:rsidRPr="00954684">
        <w:rPr>
          <w:rFonts w:eastAsia="Calibri"/>
          <w:shd w:val="clear" w:color="auto" w:fill="FFFFFF"/>
        </w:rPr>
        <w:t xml:space="preserve">. 6,7,8. Forma prelekcji online. </w:t>
      </w:r>
    </w:p>
    <w:p w:rsidR="00D04844" w:rsidRPr="00954684" w:rsidRDefault="00D04844" w:rsidP="00D04844">
      <w:pPr>
        <w:shd w:val="clear" w:color="auto" w:fill="FFFFFF"/>
        <w:jc w:val="both"/>
        <w:rPr>
          <w:rFonts w:eastAsia="Calibri"/>
          <w:shd w:val="clear" w:color="auto" w:fill="FFFFFF"/>
        </w:rPr>
      </w:pPr>
    </w:p>
    <w:p w:rsidR="00D04844" w:rsidRPr="00954684" w:rsidRDefault="00D04844" w:rsidP="00D04844">
      <w:pPr>
        <w:shd w:val="clear" w:color="auto" w:fill="FFFFFF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- </w:t>
      </w:r>
      <w:r w:rsidRPr="00954684">
        <w:rPr>
          <w:rFonts w:eastAsia="Calibri"/>
          <w:shd w:val="clear" w:color="auto" w:fill="FFFFFF"/>
        </w:rPr>
        <w:t xml:space="preserve">warsztaty online dla uczniów klas 8 Szkoły Podstawowej nr 2 </w:t>
      </w:r>
    </w:p>
    <w:p w:rsidR="00D04844" w:rsidRPr="00954684" w:rsidRDefault="00D04844" w:rsidP="00D04844">
      <w:pPr>
        <w:shd w:val="clear" w:color="auto" w:fill="FFFFFF"/>
        <w:jc w:val="both"/>
        <w:rPr>
          <w:rFonts w:eastAsia="Calibri"/>
          <w:shd w:val="clear" w:color="auto" w:fill="FFFFFF"/>
        </w:rPr>
      </w:pPr>
      <w:proofErr w:type="gramStart"/>
      <w:r w:rsidRPr="00954684">
        <w:rPr>
          <w:rFonts w:eastAsia="Calibri"/>
          <w:shd w:val="clear" w:color="auto" w:fill="FFFFFF"/>
        </w:rPr>
        <w:t>w</w:t>
      </w:r>
      <w:proofErr w:type="gramEnd"/>
      <w:r w:rsidRPr="00954684">
        <w:rPr>
          <w:rFonts w:eastAsia="Calibri"/>
          <w:shd w:val="clear" w:color="auto" w:fill="FFFFFF"/>
        </w:rPr>
        <w:t xml:space="preserve"> Skawinie na temat stresu przedegzaminacyjnego oraz motywacji dnia 13.03.2021</w:t>
      </w:r>
      <w:proofErr w:type="gramStart"/>
      <w:r w:rsidRPr="00954684">
        <w:rPr>
          <w:rFonts w:eastAsia="Calibri"/>
          <w:shd w:val="clear" w:color="auto" w:fill="FFFFFF"/>
        </w:rPr>
        <w:t>r</w:t>
      </w:r>
      <w:proofErr w:type="gramEnd"/>
      <w:r w:rsidRPr="00954684">
        <w:rPr>
          <w:rFonts w:eastAsia="Calibri"/>
          <w:shd w:val="clear" w:color="auto" w:fill="FFFFFF"/>
        </w:rPr>
        <w:t xml:space="preserve">. 2 warsztaty 45 minutowe prowadzone zdalnie. </w:t>
      </w:r>
    </w:p>
    <w:p w:rsidR="00D04844" w:rsidRPr="009E25DF" w:rsidRDefault="00D04844" w:rsidP="00D04844">
      <w:pPr>
        <w:shd w:val="clear" w:color="auto" w:fill="FFFFFF"/>
        <w:jc w:val="both"/>
      </w:pPr>
      <w:r>
        <w:rPr>
          <w:rFonts w:eastAsia="Calibri"/>
          <w:shd w:val="clear" w:color="auto" w:fill="FFFFFF"/>
        </w:rPr>
        <w:t>-</w:t>
      </w:r>
      <w:r w:rsidRPr="009E25DF">
        <w:rPr>
          <w:rFonts w:eastAsia="Calibri"/>
          <w:shd w:val="clear" w:color="auto" w:fill="FFFFFF"/>
        </w:rPr>
        <w:t xml:space="preserve"> warsztaty stacjonarne "Radzenie sobie ze stresem” - klasa 3 LO w Skawinie</w:t>
      </w:r>
    </w:p>
    <w:p w:rsidR="00D04844" w:rsidRPr="009E25DF" w:rsidRDefault="00D04844" w:rsidP="00D04844">
      <w:pPr>
        <w:jc w:val="both"/>
        <w:rPr>
          <w:rFonts w:eastAsia="Calibri"/>
          <w:b/>
        </w:rPr>
      </w:pPr>
      <w:r w:rsidRPr="009E25DF">
        <w:rPr>
          <w:rFonts w:eastAsia="Calibri"/>
          <w:b/>
        </w:rPr>
        <w:t xml:space="preserve">UDZIAŁ W RADACH PEDAGOGICZNYCH/ SZKOLENIA RAD PEDAGOGICZNYCH </w:t>
      </w:r>
    </w:p>
    <w:p w:rsidR="00D04844" w:rsidRPr="00954684" w:rsidRDefault="00D04844" w:rsidP="00D04844">
      <w:pPr>
        <w:shd w:val="clear" w:color="auto" w:fill="FFFFFF"/>
        <w:jc w:val="both"/>
        <w:rPr>
          <w:rFonts w:eastAsia="Calibri"/>
          <w:shd w:val="clear" w:color="auto" w:fill="FFFFFF"/>
        </w:rPr>
      </w:pPr>
      <w:r w:rsidRPr="00954684">
        <w:rPr>
          <w:rFonts w:eastAsia="Calibri"/>
          <w:shd w:val="clear" w:color="auto" w:fill="FFFFFF"/>
        </w:rPr>
        <w:t>- szkolenie dla rady pedagogicznej SP nr 2 na temat wsparcia uczniów w radzeniu sobie z napięciem emocjonalnym, rozpoznawanie trudności uczniów po powrocie do szkół.</w:t>
      </w:r>
    </w:p>
    <w:p w:rsidR="00D04844" w:rsidRDefault="00D04844" w:rsidP="00D04844">
      <w:pPr>
        <w:shd w:val="clear" w:color="auto" w:fill="FFFFFF"/>
        <w:jc w:val="both"/>
        <w:rPr>
          <w:rFonts w:eastAsia="Calibri"/>
          <w:shd w:val="clear" w:color="auto" w:fill="FFFFFF"/>
        </w:rPr>
      </w:pPr>
      <w:r w:rsidRPr="009E25DF">
        <w:rPr>
          <w:rFonts w:ascii="Arial" w:eastAsia="Calibri" w:hAnsi="Arial" w:cs="Arial"/>
          <w:shd w:val="clear" w:color="auto" w:fill="FFFFFF"/>
        </w:rPr>
        <w:t> </w:t>
      </w:r>
      <w:proofErr w:type="gramStart"/>
      <w:r>
        <w:rPr>
          <w:rFonts w:eastAsia="Calibri"/>
          <w:shd w:val="clear" w:color="auto" w:fill="FFFFFF"/>
        </w:rPr>
        <w:t xml:space="preserve">- </w:t>
      </w:r>
      <w:r w:rsidRPr="009E25DF">
        <w:rPr>
          <w:rFonts w:eastAsia="Calibri"/>
          <w:shd w:val="clear" w:color="auto" w:fill="FFFFFF"/>
        </w:rPr>
        <w:t xml:space="preserve"> w</w:t>
      </w:r>
      <w:proofErr w:type="gramEnd"/>
      <w:r w:rsidRPr="009E25DF">
        <w:rPr>
          <w:rFonts w:eastAsia="Calibri"/>
          <w:shd w:val="clear" w:color="auto" w:fill="FFFFFF"/>
        </w:rPr>
        <w:t xml:space="preserve"> dniach 16.11 </w:t>
      </w:r>
      <w:proofErr w:type="gramStart"/>
      <w:r w:rsidRPr="009E25DF">
        <w:rPr>
          <w:rFonts w:eastAsia="Calibri"/>
          <w:shd w:val="clear" w:color="auto" w:fill="FFFFFF"/>
        </w:rPr>
        <w:t>oraz</w:t>
      </w:r>
      <w:proofErr w:type="gramEnd"/>
      <w:r w:rsidRPr="009E25DF">
        <w:rPr>
          <w:rFonts w:eastAsia="Calibri"/>
          <w:shd w:val="clear" w:color="auto" w:fill="FFFFFF"/>
        </w:rPr>
        <w:t xml:space="preserve"> 18.11</w:t>
      </w:r>
      <w:r>
        <w:rPr>
          <w:rFonts w:eastAsia="Calibri"/>
          <w:shd w:val="clear" w:color="auto" w:fill="FFFFFF"/>
        </w:rPr>
        <w:t xml:space="preserve">.2021 </w:t>
      </w:r>
      <w:proofErr w:type="gramStart"/>
      <w:r>
        <w:rPr>
          <w:rFonts w:eastAsia="Calibri"/>
          <w:shd w:val="clear" w:color="auto" w:fill="FFFFFF"/>
        </w:rPr>
        <w:t>zrealizowano</w:t>
      </w:r>
      <w:proofErr w:type="gramEnd"/>
      <w:r w:rsidRPr="009E25DF">
        <w:rPr>
          <w:rFonts w:eastAsia="Calibri"/>
          <w:shd w:val="clear" w:color="auto" w:fill="FFFFFF"/>
        </w:rPr>
        <w:t xml:space="preserve"> wspierające spotkania stacjonarne z Radą Pedagogiczną SP w Kopance po tragicznej (samobójczej) śmierci córki jednego z nauczycieli</w:t>
      </w:r>
    </w:p>
    <w:p w:rsidR="00D04844" w:rsidRDefault="00D04844" w:rsidP="00D04844">
      <w:pPr>
        <w:shd w:val="clear" w:color="auto" w:fill="FFFFFF"/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-</w:t>
      </w:r>
      <w:r w:rsidRPr="009E25DF">
        <w:rPr>
          <w:rFonts w:eastAsia="Calibri"/>
          <w:shd w:val="clear" w:color="auto" w:fill="FFFFFF"/>
        </w:rPr>
        <w:t xml:space="preserve"> szkolenie</w:t>
      </w:r>
      <w:r w:rsidRPr="009E25DF">
        <w:rPr>
          <w:rFonts w:eastAsia="Calibri"/>
        </w:rPr>
        <w:t xml:space="preserve"> </w:t>
      </w:r>
      <w:r w:rsidRPr="009E25DF">
        <w:rPr>
          <w:rFonts w:eastAsia="Calibri"/>
          <w:shd w:val="clear" w:color="auto" w:fill="FFFFFF"/>
        </w:rPr>
        <w:t>stacjonarne dla nauczycieli szkoły muzycznej w Skawinie, temat: "Możliwości pomocy dziecku z diagnozą depresji" w dniu 30.11.2021</w:t>
      </w:r>
      <w:proofErr w:type="gramStart"/>
      <w:r w:rsidRPr="009E25DF">
        <w:rPr>
          <w:rFonts w:eastAsia="Calibri"/>
          <w:shd w:val="clear" w:color="auto" w:fill="FFFFFF"/>
        </w:rPr>
        <w:t>r</w:t>
      </w:r>
      <w:proofErr w:type="gramEnd"/>
      <w:r w:rsidRPr="009E25DF">
        <w:rPr>
          <w:rFonts w:eastAsia="Calibri"/>
          <w:shd w:val="clear" w:color="auto" w:fill="FFFFFF"/>
        </w:rPr>
        <w:t xml:space="preserve">. </w:t>
      </w:r>
    </w:p>
    <w:p w:rsidR="00D04844" w:rsidRPr="009E25DF" w:rsidRDefault="00D04844" w:rsidP="00D04844">
      <w:pPr>
        <w:shd w:val="clear" w:color="auto" w:fill="FFFFFF"/>
        <w:tabs>
          <w:tab w:val="left" w:pos="8140"/>
        </w:tabs>
        <w:jc w:val="both"/>
        <w:rPr>
          <w:rFonts w:eastAsia="Calibri"/>
          <w:b/>
        </w:rPr>
      </w:pPr>
      <w:r w:rsidRPr="009E25DF">
        <w:rPr>
          <w:rFonts w:eastAsia="Calibri"/>
          <w:b/>
        </w:rPr>
        <w:tab/>
      </w:r>
    </w:p>
    <w:p w:rsidR="00D04844" w:rsidRPr="009E25DF" w:rsidRDefault="00D04844" w:rsidP="00D04844">
      <w:pPr>
        <w:jc w:val="both"/>
        <w:rPr>
          <w:rFonts w:eastAsia="Calibri"/>
          <w:b/>
        </w:rPr>
      </w:pPr>
    </w:p>
    <w:p w:rsidR="00D04844" w:rsidRPr="009E25DF" w:rsidRDefault="00D04844" w:rsidP="00D04844">
      <w:pPr>
        <w:jc w:val="both"/>
        <w:rPr>
          <w:rFonts w:eastAsia="Calibri"/>
          <w:b/>
        </w:rPr>
      </w:pPr>
      <w:r>
        <w:rPr>
          <w:rFonts w:eastAsia="Calibri"/>
          <w:b/>
        </w:rPr>
        <w:t>UDZIAŁ W ZESPOŁACH POMOCOWYCH:</w:t>
      </w:r>
    </w:p>
    <w:p w:rsidR="00D04844" w:rsidRPr="009E25DF" w:rsidRDefault="00D04844" w:rsidP="00D04844">
      <w:pPr>
        <w:jc w:val="both"/>
        <w:rPr>
          <w:rFonts w:eastAsia="Calibri"/>
        </w:rPr>
      </w:pPr>
      <w:r w:rsidRPr="009E25DF">
        <w:rPr>
          <w:rFonts w:eastAsia="Calibri"/>
        </w:rPr>
        <w:t>Członkowie Zespołu brali udział w zdalnych spotkaniach zespołów pomocowych do spraw pomocy psychologiczno-pedagogicznej, w ramach organizacji kształcenia specjalnego, indywidualnych programów edukacyjno-terapeutycznych w sprawach dzieci pozostających pod opieką diagnostyczno-terapeutyczną na terenie Poradni.</w:t>
      </w:r>
    </w:p>
    <w:p w:rsidR="00D04844" w:rsidRPr="009E25DF" w:rsidRDefault="00D04844" w:rsidP="00D04844">
      <w:pPr>
        <w:ind w:firstLine="708"/>
        <w:jc w:val="both"/>
        <w:rPr>
          <w:rFonts w:eastAsia="Calibri"/>
        </w:rPr>
      </w:pPr>
    </w:p>
    <w:p w:rsidR="00D04844" w:rsidRPr="009E25DF" w:rsidRDefault="00D04844" w:rsidP="00D04844">
      <w:pPr>
        <w:jc w:val="both"/>
        <w:rPr>
          <w:rFonts w:eastAsia="Calibri"/>
          <w:b/>
        </w:rPr>
      </w:pPr>
      <w:r w:rsidRPr="009E25DF">
        <w:rPr>
          <w:rFonts w:eastAsia="Calibri"/>
          <w:b/>
        </w:rPr>
        <w:t xml:space="preserve">WSPÓŁPRACA </w:t>
      </w:r>
      <w:r>
        <w:rPr>
          <w:rFonts w:eastAsia="Calibri"/>
          <w:b/>
        </w:rPr>
        <w:t>Z INSTYTUCJAMI I ŚRODOWISKIEM (</w:t>
      </w:r>
      <w:r w:rsidRPr="009E25DF">
        <w:rPr>
          <w:rFonts w:eastAsia="Calibri"/>
          <w:b/>
        </w:rPr>
        <w:t>MGOPS ZLŚ):</w:t>
      </w:r>
    </w:p>
    <w:p w:rsidR="00D04844" w:rsidRDefault="00D04844" w:rsidP="00D04844">
      <w:pPr>
        <w:jc w:val="both"/>
        <w:rPr>
          <w:rFonts w:eastAsia="Calibri"/>
        </w:rPr>
      </w:pPr>
      <w:r>
        <w:rPr>
          <w:rFonts w:eastAsia="Calibri"/>
        </w:rPr>
        <w:t xml:space="preserve">Stały udział psychologów poradni w </w:t>
      </w:r>
      <w:proofErr w:type="gramStart"/>
      <w:r>
        <w:rPr>
          <w:rFonts w:eastAsia="Calibri"/>
        </w:rPr>
        <w:t>pracach</w:t>
      </w:r>
      <w:r w:rsidRPr="009E25DF">
        <w:rPr>
          <w:rFonts w:eastAsia="Calibri"/>
        </w:rPr>
        <w:t xml:space="preserve">  Grupy</w:t>
      </w:r>
      <w:proofErr w:type="gramEnd"/>
      <w:r w:rsidRPr="009E25DF">
        <w:rPr>
          <w:rFonts w:eastAsia="Calibri"/>
        </w:rPr>
        <w:t xml:space="preserve"> Roboczej Zespołu Interdyscyplinarnego ds. przeciwdziałania Przemocy w Rodzinie, prowadzonego przez MGOPS w Skawinie. </w:t>
      </w:r>
    </w:p>
    <w:p w:rsidR="00D04844" w:rsidRDefault="00D04844" w:rsidP="00D04844">
      <w:pPr>
        <w:jc w:val="both"/>
        <w:rPr>
          <w:rFonts w:eastAsia="Calibri"/>
        </w:rPr>
      </w:pPr>
      <w:r>
        <w:rPr>
          <w:rFonts w:eastAsia="Calibri"/>
        </w:rPr>
        <w:t>-</w:t>
      </w:r>
      <w:r w:rsidRPr="009E25DF">
        <w:rPr>
          <w:rFonts w:eastAsia="Calibri"/>
        </w:rPr>
        <w:t xml:space="preserve"> udział w </w:t>
      </w:r>
      <w:r w:rsidRPr="009E25DF">
        <w:rPr>
          <w:rFonts w:eastAsia="Calibri"/>
          <w:shd w:val="clear" w:color="auto" w:fill="FFFFFF"/>
        </w:rPr>
        <w:t xml:space="preserve">4 stacjonarnych spotkaniach </w:t>
      </w:r>
      <w:proofErr w:type="spellStart"/>
      <w:r w:rsidRPr="009E25DF">
        <w:rPr>
          <w:rFonts w:eastAsia="Calibri"/>
          <w:shd w:val="clear" w:color="auto" w:fill="FFFFFF"/>
        </w:rPr>
        <w:t>superwizyjnych</w:t>
      </w:r>
      <w:proofErr w:type="spellEnd"/>
      <w:r w:rsidRPr="009E25DF">
        <w:rPr>
          <w:rFonts w:eastAsia="Calibri"/>
          <w:shd w:val="clear" w:color="auto" w:fill="FFFFFF"/>
        </w:rPr>
        <w:t xml:space="preserve"> dla pracowników ŚDS w Skawinie</w:t>
      </w:r>
      <w:r w:rsidRPr="009E25DF">
        <w:rPr>
          <w:rFonts w:eastAsia="Calibri"/>
        </w:rPr>
        <w:t xml:space="preserve">. </w:t>
      </w:r>
    </w:p>
    <w:p w:rsidR="00D04844" w:rsidRDefault="00D04844" w:rsidP="00D04844">
      <w:pPr>
        <w:jc w:val="both"/>
        <w:rPr>
          <w:rFonts w:eastAsia="Calibri"/>
        </w:rPr>
      </w:pPr>
      <w:r>
        <w:rPr>
          <w:rFonts w:eastAsia="Calibri"/>
        </w:rPr>
        <w:t>-</w:t>
      </w:r>
      <w:r w:rsidRPr="009E25DF">
        <w:rPr>
          <w:rFonts w:eastAsia="Calibri"/>
        </w:rPr>
        <w:t xml:space="preserve"> </w:t>
      </w:r>
      <w:r>
        <w:rPr>
          <w:rFonts w:eastAsia="Calibri"/>
        </w:rPr>
        <w:t xml:space="preserve">realizacja </w:t>
      </w:r>
      <w:r>
        <w:rPr>
          <w:rFonts w:eastAsia="Calibri"/>
          <w:shd w:val="clear" w:color="auto" w:fill="FFFFFF"/>
        </w:rPr>
        <w:t>szkolenia</w:t>
      </w:r>
      <w:r w:rsidRPr="009E25DF">
        <w:rPr>
          <w:rFonts w:eastAsia="Calibri"/>
          <w:shd w:val="clear" w:color="auto" w:fill="FFFFFF"/>
        </w:rPr>
        <w:t xml:space="preserve"> online (Cisco </w:t>
      </w:r>
      <w:proofErr w:type="spellStart"/>
      <w:r w:rsidRPr="009E25DF">
        <w:rPr>
          <w:rFonts w:eastAsia="Calibri"/>
          <w:shd w:val="clear" w:color="auto" w:fill="FFFFFF"/>
        </w:rPr>
        <w:t>webex</w:t>
      </w:r>
      <w:proofErr w:type="spellEnd"/>
      <w:r w:rsidRPr="009E25DF">
        <w:rPr>
          <w:rFonts w:eastAsia="Calibri"/>
          <w:shd w:val="clear" w:color="auto" w:fill="FFFFFF"/>
        </w:rPr>
        <w:t xml:space="preserve">) dla Pracowników PCPR i placówek środowiskowych Powiatu Krakowskiego (5 godzin dydaktycznych) - "Regulacja emocji w dobie pandemii COVID-19"(17.09.2021 </w:t>
      </w:r>
      <w:proofErr w:type="gramStart"/>
      <w:r w:rsidRPr="009E25DF">
        <w:rPr>
          <w:rFonts w:eastAsia="Calibri"/>
          <w:shd w:val="clear" w:color="auto" w:fill="FFFFFF"/>
        </w:rPr>
        <w:t>r</w:t>
      </w:r>
      <w:proofErr w:type="gramEnd"/>
      <w:r w:rsidRPr="009E25DF">
        <w:rPr>
          <w:rFonts w:eastAsia="Calibri"/>
          <w:shd w:val="clear" w:color="auto" w:fill="FFFFFF"/>
        </w:rPr>
        <w:t>.)</w:t>
      </w:r>
      <w:r w:rsidRPr="009E25DF">
        <w:rPr>
          <w:rFonts w:eastAsia="Calibri"/>
        </w:rPr>
        <w:t xml:space="preserve"> </w:t>
      </w:r>
    </w:p>
    <w:p w:rsidR="00D04844" w:rsidRDefault="00D04844" w:rsidP="00D04844">
      <w:pPr>
        <w:jc w:val="both"/>
        <w:rPr>
          <w:rFonts w:eastAsia="Calibri"/>
          <w:shd w:val="clear" w:color="auto" w:fill="FFFFFF"/>
        </w:rPr>
      </w:pPr>
      <w:r>
        <w:rPr>
          <w:rFonts w:eastAsia="Calibri"/>
        </w:rPr>
        <w:t>-</w:t>
      </w:r>
      <w:r w:rsidRPr="009E25DF">
        <w:rPr>
          <w:rFonts w:eastAsia="Calibri"/>
        </w:rPr>
        <w:t xml:space="preserve"> </w:t>
      </w:r>
      <w:r w:rsidRPr="009E25DF">
        <w:rPr>
          <w:rFonts w:eastAsia="Calibri"/>
          <w:shd w:val="clear" w:color="auto" w:fill="FFFFFF"/>
        </w:rPr>
        <w:t xml:space="preserve">udział w roboczym, stacjonarnym spotkaniu MGOPS w Skawinie – (20.09.2021) - </w:t>
      </w:r>
      <w:proofErr w:type="gramStart"/>
      <w:r w:rsidRPr="009E25DF">
        <w:rPr>
          <w:rFonts w:eastAsia="Calibri"/>
          <w:shd w:val="clear" w:color="auto" w:fill="FFFFFF"/>
        </w:rPr>
        <w:t>temat</w:t>
      </w:r>
      <w:proofErr w:type="gramEnd"/>
      <w:r w:rsidRPr="009E25DF">
        <w:rPr>
          <w:rFonts w:eastAsia="Calibri"/>
          <w:shd w:val="clear" w:color="auto" w:fill="FFFFFF"/>
        </w:rPr>
        <w:t xml:space="preserve">: wspieranie rodzin dotkniętych kryzysem. </w:t>
      </w:r>
    </w:p>
    <w:p w:rsidR="00D04844" w:rsidRPr="009E25DF" w:rsidRDefault="00D04844" w:rsidP="00D04844">
      <w:p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- udział</w:t>
      </w:r>
      <w:r w:rsidRPr="009E25DF">
        <w:rPr>
          <w:rFonts w:eastAsia="Calibri"/>
          <w:shd w:val="clear" w:color="auto" w:fill="FFFFFF"/>
        </w:rPr>
        <w:t xml:space="preserve"> w badaniu potrzeb społecznych środowiska Gminy Skawina - MGOPS w Skawinie (03.12.21). </w:t>
      </w:r>
      <w:r>
        <w:rPr>
          <w:rFonts w:eastAsia="Calibri"/>
          <w:shd w:val="clear" w:color="auto" w:fill="FFFFFF"/>
        </w:rPr>
        <w:t xml:space="preserve">– </w:t>
      </w:r>
      <w:proofErr w:type="gramStart"/>
      <w:r>
        <w:rPr>
          <w:rFonts w:eastAsia="Calibri"/>
          <w:shd w:val="clear" w:color="auto" w:fill="FFFFFF"/>
        </w:rPr>
        <w:t>udział</w:t>
      </w:r>
      <w:proofErr w:type="gramEnd"/>
      <w:r>
        <w:rPr>
          <w:rFonts w:eastAsia="Calibri"/>
          <w:shd w:val="clear" w:color="auto" w:fill="FFFFFF"/>
        </w:rPr>
        <w:t xml:space="preserve"> </w:t>
      </w:r>
      <w:r w:rsidRPr="009E25DF">
        <w:rPr>
          <w:rFonts w:eastAsia="Calibri"/>
          <w:shd w:val="clear" w:color="auto" w:fill="FFFFFF"/>
        </w:rPr>
        <w:t xml:space="preserve">w grupie roboczej CWR - temat: </w:t>
      </w:r>
      <w:r>
        <w:rPr>
          <w:rFonts w:eastAsia="Calibri"/>
          <w:shd w:val="clear" w:color="auto" w:fill="FFFFFF"/>
        </w:rPr>
        <w:t>Pomoc psychologiczna w pandemii (23.09.2021)</w:t>
      </w:r>
    </w:p>
    <w:p w:rsidR="00D04844" w:rsidRPr="009E25DF" w:rsidRDefault="00D04844" w:rsidP="00D04844">
      <w:pPr>
        <w:jc w:val="both"/>
      </w:pPr>
      <w:r>
        <w:rPr>
          <w:rFonts w:eastAsia="Calibri"/>
        </w:rPr>
        <w:lastRenderedPageBreak/>
        <w:t>-</w:t>
      </w:r>
      <w:r w:rsidRPr="009E25DF">
        <w:rPr>
          <w:rFonts w:eastAsia="Calibri"/>
        </w:rPr>
        <w:t xml:space="preserve"> udział </w:t>
      </w:r>
      <w:r w:rsidRPr="009E25DF">
        <w:t xml:space="preserve">w konsultacjach dotyczących programu profilaktycznego </w:t>
      </w:r>
      <w:proofErr w:type="spellStart"/>
      <w:r w:rsidRPr="009E25DF">
        <w:t>MiG</w:t>
      </w:r>
      <w:proofErr w:type="spellEnd"/>
      <w:r w:rsidRPr="009E25DF">
        <w:t xml:space="preserve"> Skawina oraz w konsultacjach z sprawie realizacji pomocy psychologicznej na terenie Gminy Skawina (CWR).</w:t>
      </w:r>
    </w:p>
    <w:p w:rsidR="00D04844" w:rsidRPr="009E25DF" w:rsidRDefault="00D04844" w:rsidP="00D04844">
      <w:pPr>
        <w:jc w:val="both"/>
      </w:pPr>
      <w:proofErr w:type="gramStart"/>
      <w:r>
        <w:t xml:space="preserve">- </w:t>
      </w:r>
      <w:r w:rsidRPr="009E25DF">
        <w:t xml:space="preserve"> </w:t>
      </w:r>
      <w:r>
        <w:rPr>
          <w:rFonts w:eastAsia="Calibri"/>
        </w:rPr>
        <w:t>współpraca</w:t>
      </w:r>
      <w:proofErr w:type="gramEnd"/>
      <w:r w:rsidRPr="009E25DF">
        <w:rPr>
          <w:rFonts w:eastAsia="Calibri"/>
        </w:rPr>
        <w:t xml:space="preserve"> z Wydawnictwem Edukacyjnym Bliżej Przedszkola oraz Fundacją Wyobraź Sobie</w:t>
      </w:r>
      <w:r>
        <w:rPr>
          <w:rFonts w:eastAsia="Calibri"/>
        </w:rPr>
        <w:t>.</w:t>
      </w:r>
    </w:p>
    <w:p w:rsidR="00D04844" w:rsidRPr="009E25DF" w:rsidRDefault="00D04844" w:rsidP="00D04844">
      <w:pPr>
        <w:shd w:val="clear" w:color="auto" w:fill="FFFFFF"/>
        <w:jc w:val="both"/>
        <w:rPr>
          <w:rFonts w:eastAsia="Calibri"/>
          <w:b/>
        </w:rPr>
      </w:pPr>
    </w:p>
    <w:p w:rsidR="00D04844" w:rsidRDefault="00D04844" w:rsidP="00D04844">
      <w:pPr>
        <w:jc w:val="both"/>
        <w:rPr>
          <w:rFonts w:eastAsia="Calibri"/>
          <w:u w:val="single"/>
        </w:rPr>
      </w:pPr>
      <w:r w:rsidRPr="00794A52">
        <w:rPr>
          <w:rFonts w:eastAsia="Calibri"/>
          <w:u w:val="single"/>
        </w:rPr>
        <w:t>13.2. Aktywność Zespołu Pedagogów</w:t>
      </w:r>
    </w:p>
    <w:p w:rsidR="00D04844" w:rsidRPr="008A675A" w:rsidRDefault="00D04844" w:rsidP="00D04844">
      <w:pPr>
        <w:jc w:val="both"/>
        <w:rPr>
          <w:rFonts w:eastAsia="Calibri"/>
          <w:bCs/>
        </w:rPr>
      </w:pPr>
      <w:r w:rsidRPr="008A675A">
        <w:rPr>
          <w:rFonts w:eastAsia="Calibri"/>
          <w:bCs/>
        </w:rPr>
        <w:t xml:space="preserve">Odbyło się w roku 2021 9 zebrań Zespołu Pedagogów, podczas których omawiano bieżące sprawy diagnoz poszczególnych uczniów, współpracy ze szkołami (plany współpracy z podległymi placówkami oświatowymi), omawialiśmy wybiórcze trudności w komunikacji z poszczególnymi nauczycielami kierującymi uczniów na badania pedagogiczne, interpretacja orzeczeń i opinii psychologiczno-pedagogicznych w szkołach; potrzeba poszerzenia bazy testów pedagogicznych, analiza danych protokołów do badań- bieżące aktualizowanie ilości testów oraz poruszaliśmy aktualne potrzeby związane z migracją dzieci z krajów wschodniej i zachodniej Europy trafiające na badania do poradni. </w:t>
      </w:r>
    </w:p>
    <w:p w:rsidR="00D04844" w:rsidRPr="008A675A" w:rsidRDefault="00D04844" w:rsidP="00D04844">
      <w:pPr>
        <w:jc w:val="both"/>
        <w:rPr>
          <w:rFonts w:eastAsia="Calibri"/>
        </w:rPr>
      </w:pPr>
    </w:p>
    <w:p w:rsidR="00D04844" w:rsidRPr="009F7BF9" w:rsidRDefault="00D04844" w:rsidP="00D04844">
      <w:pPr>
        <w:tabs>
          <w:tab w:val="left" w:pos="-1985"/>
          <w:tab w:val="left" w:pos="567"/>
        </w:tabs>
        <w:suppressAutoHyphens/>
        <w:jc w:val="both"/>
      </w:pPr>
      <w:r w:rsidRPr="009F7BF9">
        <w:t xml:space="preserve">1. Działania diagnostyczne, profilaktyczne, terapeutyczne oraz </w:t>
      </w:r>
      <w:proofErr w:type="spellStart"/>
      <w:r w:rsidRPr="009F7BF9">
        <w:t>psychoedukacyjne</w:t>
      </w:r>
      <w:proofErr w:type="spellEnd"/>
      <w:r w:rsidRPr="009F7BF9">
        <w:t xml:space="preserve"> na rzecz uczniów, rodziców i nauczycieli.</w:t>
      </w:r>
    </w:p>
    <w:p w:rsidR="00D04844" w:rsidRPr="008A675A" w:rsidRDefault="00D04844" w:rsidP="00D04844">
      <w:pPr>
        <w:jc w:val="both"/>
      </w:pPr>
      <w:r w:rsidRPr="008A675A">
        <w:t xml:space="preserve">- realizacja diagnoz pedagogicznych dla wszystkich typów szkół: uczniów przedszkoli, szkół podstawowych i ponadpodstawowych oraz zajęć z zakresu wczesnego wspomagania rozwoju dziecka. </w:t>
      </w:r>
    </w:p>
    <w:p w:rsidR="00D04844" w:rsidRPr="008A675A" w:rsidRDefault="00D04844" w:rsidP="00D04844">
      <w:pPr>
        <w:jc w:val="both"/>
      </w:pPr>
      <w:r w:rsidRPr="008A675A">
        <w:t xml:space="preserve">- realizacja zajęć z zakresu terapii pedagogicznej dla uczniów szkół podstawowych (w tym zajęć korekcyjno-kompensacyjnych, zajęć </w:t>
      </w:r>
      <w:proofErr w:type="spellStart"/>
      <w:r w:rsidRPr="008A675A">
        <w:t>ogólnorozwijających</w:t>
      </w:r>
      <w:proofErr w:type="spellEnd"/>
      <w:r w:rsidRPr="008A675A">
        <w:t>), wszyscy członkowie zespołu</w:t>
      </w:r>
    </w:p>
    <w:p w:rsidR="00D04844" w:rsidRPr="008A675A" w:rsidRDefault="00D04844" w:rsidP="00D04844">
      <w:pPr>
        <w:jc w:val="both"/>
      </w:pPr>
      <w:r w:rsidRPr="008A675A">
        <w:t xml:space="preserve">- prowadzenie zajęć z terapii poznawczej IE, indywidualnych zajęć ortograficznych wg metody prawopółkulowego zapamiętywania wyrazów przez obraz plastyczny wg </w:t>
      </w:r>
      <w:proofErr w:type="gramStart"/>
      <w:r w:rsidRPr="008A675A">
        <w:t>,,</w:t>
      </w:r>
      <w:proofErr w:type="gramEnd"/>
      <w:r w:rsidRPr="008A675A">
        <w:t xml:space="preserve">Malowana ortografia’’, arteterapii indywidualnej, </w:t>
      </w:r>
      <w:proofErr w:type="spellStart"/>
      <w:r w:rsidRPr="008A675A">
        <w:t>bajkoterapii</w:t>
      </w:r>
      <w:proofErr w:type="spellEnd"/>
      <w:r w:rsidRPr="008A675A">
        <w:t xml:space="preserve">, terapii ręki, zajęć koncentracji uwagi i  pamięci; </w:t>
      </w:r>
    </w:p>
    <w:p w:rsidR="00D04844" w:rsidRPr="008A675A" w:rsidRDefault="00D04844" w:rsidP="00D04844">
      <w:pPr>
        <w:jc w:val="both"/>
      </w:pPr>
      <w:r w:rsidRPr="008A675A">
        <w:t xml:space="preserve">- prowadzanie diagnoz integracji sensorycznej i konsultacji dla zainteresowanych rodziców oraz prowadzenie zajęć terapeutycznych w zakresie integracji sensorycznej- sesje terapii </w:t>
      </w:r>
      <w:proofErr w:type="spellStart"/>
      <w:r w:rsidRPr="008A675A">
        <w:t>neuroterapia</w:t>
      </w:r>
      <w:proofErr w:type="spellEnd"/>
      <w:r w:rsidRPr="008A675A">
        <w:t xml:space="preserve"> EEG-</w:t>
      </w:r>
      <w:proofErr w:type="spellStart"/>
      <w:r w:rsidRPr="008A675A">
        <w:t>biofeedback</w:t>
      </w:r>
      <w:proofErr w:type="spellEnd"/>
    </w:p>
    <w:p w:rsidR="00D04844" w:rsidRPr="008A675A" w:rsidRDefault="00D04844" w:rsidP="00D04844">
      <w:pPr>
        <w:contextualSpacing/>
      </w:pPr>
      <w:r w:rsidRPr="008A675A">
        <w:t xml:space="preserve">- doradztwo zawodowe, indywidualne (dla 24 uczniów) i zbiorowe, koordynowanie projektu  </w:t>
      </w:r>
    </w:p>
    <w:p w:rsidR="00D04844" w:rsidRPr="008A675A" w:rsidRDefault="00D04844" w:rsidP="00D04844">
      <w:pPr>
        <w:contextualSpacing/>
      </w:pPr>
      <w:r w:rsidRPr="008A675A">
        <w:t>-konsultacje indywidualne i telefoniczne z pedagogami i psychologami szkolnymi, a także z poszczególnymi dyrektorami oraz nauczycielami szkół i przedszkoli- wszyscy członkowie zespołu (szczegółowo w załączonych sprawozdaniach indywidualnych);</w:t>
      </w:r>
    </w:p>
    <w:p w:rsidR="00D04844" w:rsidRPr="008A675A" w:rsidRDefault="00D04844" w:rsidP="00D04844">
      <w:pPr>
        <w:jc w:val="both"/>
      </w:pPr>
      <w:r w:rsidRPr="008A675A">
        <w:t xml:space="preserve">- opieka merytoryczna nad nauczycielami-stażystami na stopień awansu zawodowego z poradni: - opieka merytoryczna nad praktykami studenckimi z krakowskich uczelni (UJ w Krakowie, Akademia </w:t>
      </w:r>
      <w:proofErr w:type="spellStart"/>
      <w:r w:rsidRPr="008A675A">
        <w:t>Ignatianum</w:t>
      </w:r>
      <w:proofErr w:type="spellEnd"/>
      <w:r w:rsidRPr="008A675A">
        <w:t xml:space="preserve"> w Krakowie, UP w Krakowie).</w:t>
      </w:r>
    </w:p>
    <w:p w:rsidR="00D04844" w:rsidRPr="008A675A" w:rsidRDefault="00D04844" w:rsidP="00D04844">
      <w:pPr>
        <w:jc w:val="both"/>
        <w:rPr>
          <w:b/>
        </w:rPr>
      </w:pPr>
    </w:p>
    <w:p w:rsidR="00D04844" w:rsidRPr="009F7BF9" w:rsidRDefault="00D04844" w:rsidP="00D04844">
      <w:pPr>
        <w:jc w:val="both"/>
      </w:pPr>
      <w:r w:rsidRPr="009F7BF9">
        <w:t>2. Współpraca z powierzonymi instytucjami:</w:t>
      </w:r>
    </w:p>
    <w:p w:rsidR="00D04844" w:rsidRPr="008A675A" w:rsidRDefault="00D04844" w:rsidP="00D04844">
      <w:pPr>
        <w:jc w:val="both"/>
      </w:pPr>
      <w:r w:rsidRPr="008A675A">
        <w:t>- stała współpraca z Biblioteką Pedagogiczną w Skawinie oraz z Polskim Towarzystwem Biblioterapeutycznym;</w:t>
      </w:r>
    </w:p>
    <w:p w:rsidR="00D04844" w:rsidRPr="008A675A" w:rsidRDefault="00D04844" w:rsidP="00D04844">
      <w:pPr>
        <w:jc w:val="both"/>
      </w:pPr>
      <w:r w:rsidRPr="008A675A">
        <w:lastRenderedPageBreak/>
        <w:t xml:space="preserve">- współpraca z Polskim Towarzystwem Dysleksji, zwłaszcza w ramach programu edukacyjno- terapeutycznego </w:t>
      </w:r>
      <w:proofErr w:type="spellStart"/>
      <w:r w:rsidRPr="008A675A">
        <w:rPr>
          <w:i/>
        </w:rPr>
        <w:t>Ortograffiti</w:t>
      </w:r>
      <w:proofErr w:type="spellEnd"/>
      <w:r w:rsidRPr="008A675A">
        <w:rPr>
          <w:i/>
        </w:rPr>
        <w:t xml:space="preserve"> z Bratkiem</w:t>
      </w:r>
      <w:r w:rsidRPr="008A675A">
        <w:t>;</w:t>
      </w:r>
    </w:p>
    <w:p w:rsidR="00D04844" w:rsidRPr="008A675A" w:rsidRDefault="00D04844" w:rsidP="00D04844">
      <w:pPr>
        <w:jc w:val="both"/>
      </w:pPr>
      <w:r w:rsidRPr="008A675A">
        <w:t xml:space="preserve">- opieka merytoryczna nad Pogotowiem Opiekuńczym w Skawinie (szczególnie kierowanie na diagnozę </w:t>
      </w:r>
      <w:proofErr w:type="gramStart"/>
      <w:r w:rsidRPr="008A675A">
        <w:t>do  orzecznictwa</w:t>
      </w:r>
      <w:proofErr w:type="gramEnd"/>
      <w:r w:rsidRPr="008A675A">
        <w:t xml:space="preserve">  MOW, MOŚ, terapię psychologiczną i pedagogiczną, wsparcie pedagogiczne wychowawców  pracujących w PO);</w:t>
      </w:r>
    </w:p>
    <w:p w:rsidR="00D04844" w:rsidRPr="008A675A" w:rsidRDefault="00D04844" w:rsidP="00D04844">
      <w:pPr>
        <w:jc w:val="both"/>
      </w:pPr>
      <w:r w:rsidRPr="008A675A">
        <w:t xml:space="preserve">- </w:t>
      </w:r>
      <w:proofErr w:type="gramStart"/>
      <w:r w:rsidRPr="008A675A">
        <w:t>współpraca  ze</w:t>
      </w:r>
      <w:proofErr w:type="gramEnd"/>
      <w:r w:rsidRPr="008A675A">
        <w:t xml:space="preserve"> Stowarzyszeniem Siemacha- placówki wsparcia dziennego, konsultowanie dzieci w kierunku trudności w nauce i specyficznych trudności szkolnych oraz zaburzeń emocjonalnych;</w:t>
      </w:r>
    </w:p>
    <w:p w:rsidR="00D04844" w:rsidRPr="008A675A" w:rsidRDefault="00D04844" w:rsidP="00D04844">
      <w:pPr>
        <w:jc w:val="both"/>
      </w:pPr>
      <w:r w:rsidRPr="008A675A">
        <w:t>- wspieranie rodzin dysfunkcyjnych objętych pomocą psychologiczno-pedagogiczną przez MOPS i Ośrodek Wsparcia Dziennego Siemacha.</w:t>
      </w:r>
    </w:p>
    <w:p w:rsidR="00D04844" w:rsidRPr="008A675A" w:rsidRDefault="00D04844" w:rsidP="00D04844">
      <w:pPr>
        <w:jc w:val="both"/>
      </w:pPr>
    </w:p>
    <w:p w:rsidR="00D04844" w:rsidRPr="009F7BF9" w:rsidRDefault="00D04844" w:rsidP="00D04844">
      <w:pPr>
        <w:jc w:val="both"/>
      </w:pPr>
      <w:r w:rsidRPr="009F7BF9">
        <w:t>3. Wspieranie działań mających na celu promowanie działalności SPPP w Skawinie:</w:t>
      </w:r>
    </w:p>
    <w:p w:rsidR="00D04844" w:rsidRDefault="00D04844" w:rsidP="00D04844">
      <w:pPr>
        <w:jc w:val="both"/>
      </w:pPr>
      <w:r w:rsidRPr="008A675A">
        <w:t>- prowadzenie w formie zdalnej zajęć z zakresu integracji sensorycznej oraz prezentacja sali i bazy sprzętowej do prowadzenia zajęć integracji sensorycznej dla studentów Uniwersytetu Jagiellońskiego w Krakowie;</w:t>
      </w:r>
    </w:p>
    <w:p w:rsidR="00D04844" w:rsidRDefault="00D04844" w:rsidP="00D04844">
      <w:pPr>
        <w:jc w:val="both"/>
      </w:pPr>
      <w:r w:rsidRPr="008A675A">
        <w:t>- konsultacja z pedagogiem z S</w:t>
      </w:r>
      <w:r>
        <w:t>P w Borku Szlacheckim (6.10.2021</w:t>
      </w:r>
      <w:r w:rsidRPr="008A675A">
        <w:t>)</w:t>
      </w:r>
      <w:proofErr w:type="gramStart"/>
      <w:r w:rsidRPr="008A675A">
        <w:t>w</w:t>
      </w:r>
      <w:proofErr w:type="gramEnd"/>
      <w:r w:rsidRPr="008A675A">
        <w:t xml:space="preserve"> sprawie badanego dziecka- </w:t>
      </w:r>
    </w:p>
    <w:p w:rsidR="00D04844" w:rsidRPr="008A675A" w:rsidRDefault="00D04844" w:rsidP="00D04844">
      <w:pPr>
        <w:jc w:val="both"/>
      </w:pPr>
      <w:r w:rsidRPr="008A675A">
        <w:t>- konsultacja zdalna z nauczycielami Szkoły Podstawowej w Świątnikach Górnych dotycząca sposobów postępowania i motywowania do nauki uczennicy z z</w:t>
      </w:r>
      <w:r>
        <w:t>aburzeniami ze spektrum autyzmu</w:t>
      </w:r>
      <w:r w:rsidRPr="008A675A">
        <w:t>;</w:t>
      </w:r>
    </w:p>
    <w:p w:rsidR="00D04844" w:rsidRPr="008A675A" w:rsidRDefault="00D04844" w:rsidP="00D04844">
      <w:pPr>
        <w:jc w:val="both"/>
      </w:pPr>
      <w:r w:rsidRPr="008A675A">
        <w:t xml:space="preserve">- dzielenie się doświadczeniem w ramach diagnozy i terapii pedagogicznej oraz diagnozy i terapii SI z praktykantami odbywającymi praktykę w SPPP w Skawinie (studentki neuropsychologii i </w:t>
      </w:r>
      <w:proofErr w:type="spellStart"/>
      <w:r w:rsidRPr="008A675A">
        <w:t>neuorkognitywistyki</w:t>
      </w:r>
      <w:proofErr w:type="spellEnd"/>
      <w:r w:rsidRPr="008A675A">
        <w:t xml:space="preserve"> UJ:  </w:t>
      </w:r>
    </w:p>
    <w:p w:rsidR="00D04844" w:rsidRPr="008A675A" w:rsidRDefault="00D04844" w:rsidP="00D04844">
      <w:pPr>
        <w:jc w:val="both"/>
      </w:pPr>
      <w:r w:rsidRPr="008A675A">
        <w:t xml:space="preserve">- współpraca z UJ, opieka nad praktykami studenckimi - 4 osoby z Instytutu Pedagogiki UJ </w:t>
      </w:r>
    </w:p>
    <w:p w:rsidR="00D04844" w:rsidRPr="008A675A" w:rsidRDefault="00D04844" w:rsidP="00D04844">
      <w:pPr>
        <w:suppressAutoHyphens/>
        <w:contextualSpacing/>
        <w:jc w:val="both"/>
        <w:rPr>
          <w:b/>
        </w:rPr>
      </w:pPr>
    </w:p>
    <w:p w:rsidR="00D04844" w:rsidRPr="009F7BF9" w:rsidRDefault="00D04844" w:rsidP="00D04844">
      <w:pPr>
        <w:suppressAutoHyphens/>
        <w:contextualSpacing/>
        <w:jc w:val="both"/>
      </w:pPr>
      <w:r w:rsidRPr="009F7BF9">
        <w:t>4. Działania integrujące i wspomagające pedagogów, nauczycieli w realizacji szkolnych programów profilaktycznych</w:t>
      </w:r>
    </w:p>
    <w:p w:rsidR="00D04844" w:rsidRPr="009F7BF9" w:rsidRDefault="00D04844" w:rsidP="00D04844">
      <w:pPr>
        <w:tabs>
          <w:tab w:val="left" w:pos="709"/>
        </w:tabs>
        <w:contextualSpacing/>
        <w:jc w:val="both"/>
      </w:pPr>
      <w:r w:rsidRPr="009F7BF9">
        <w:t>Przeprowadzono następujące formy spotkań oraz zajęć i warsztatów dla nauczycieli i uczniów:</w:t>
      </w:r>
    </w:p>
    <w:p w:rsidR="00D04844" w:rsidRPr="009F7BF9" w:rsidRDefault="00D04844" w:rsidP="00D04844">
      <w:pPr>
        <w:tabs>
          <w:tab w:val="left" w:pos="709"/>
        </w:tabs>
        <w:contextualSpacing/>
        <w:jc w:val="both"/>
      </w:pPr>
    </w:p>
    <w:p w:rsidR="00D04844" w:rsidRPr="008A675A" w:rsidRDefault="00D04844" w:rsidP="00D04844">
      <w:pPr>
        <w:jc w:val="both"/>
        <w:rPr>
          <w:bCs/>
        </w:rPr>
      </w:pPr>
      <w:r w:rsidRPr="008A675A">
        <w:t xml:space="preserve">- </w:t>
      </w:r>
      <w:r w:rsidRPr="008A675A">
        <w:rPr>
          <w:bCs/>
        </w:rPr>
        <w:t>szkolenie z zakresu współpracy z rodzicami oraz nauczycielami i Dyrektorami placówek (w ramach zebrania Rady Pedagogicznej 10 grudnia 2021 r.);</w:t>
      </w:r>
    </w:p>
    <w:p w:rsidR="00D04844" w:rsidRPr="008A675A" w:rsidRDefault="00D04844" w:rsidP="00D04844">
      <w:pPr>
        <w:suppressAutoHyphens/>
        <w:autoSpaceDN w:val="0"/>
        <w:spacing w:line="360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 w:rsidRPr="008A675A">
        <w:rPr>
          <w:rFonts w:eastAsia="NSimSun"/>
          <w:kern w:val="3"/>
          <w:lang w:eastAsia="zh-CN" w:bidi="hi-IN"/>
        </w:rPr>
        <w:t xml:space="preserve">- </w:t>
      </w:r>
      <w:r w:rsidRPr="008A675A">
        <w:rPr>
          <w:rFonts w:eastAsia="NSimSun"/>
          <w:kern w:val="3"/>
          <w:u w:val="single"/>
          <w:lang w:eastAsia="zh-CN" w:bidi="hi-IN"/>
        </w:rPr>
        <w:t xml:space="preserve">18.10.2021 </w:t>
      </w:r>
      <w:proofErr w:type="gramStart"/>
      <w:r w:rsidRPr="008A675A">
        <w:rPr>
          <w:rFonts w:eastAsia="NSimSun"/>
          <w:kern w:val="3"/>
          <w:u w:val="single"/>
          <w:lang w:eastAsia="zh-CN" w:bidi="hi-IN"/>
        </w:rPr>
        <w:t>r</w:t>
      </w:r>
      <w:proofErr w:type="gramEnd"/>
      <w:r w:rsidRPr="008A675A">
        <w:rPr>
          <w:rFonts w:eastAsia="NSimSun"/>
          <w:kern w:val="3"/>
          <w:u w:val="single"/>
          <w:lang w:eastAsia="zh-CN" w:bidi="hi-IN"/>
        </w:rPr>
        <w:t>.</w:t>
      </w:r>
      <w:r w:rsidRPr="008A675A">
        <w:rPr>
          <w:rFonts w:eastAsia="NSimSun"/>
          <w:kern w:val="3"/>
          <w:lang w:eastAsia="zh-CN" w:bidi="hi-IN"/>
        </w:rPr>
        <w:t xml:space="preserve"> Prelekcje dla rodziców: „Gotowość do nauki i zakresu udziału rodziców w tym procesie”  </w:t>
      </w:r>
    </w:p>
    <w:p w:rsidR="00D04844" w:rsidRPr="008A675A" w:rsidRDefault="00D04844" w:rsidP="00D04844">
      <w:pPr>
        <w:suppressAutoHyphens/>
        <w:autoSpaceDN w:val="0"/>
        <w:spacing w:line="360" w:lineRule="auto"/>
        <w:jc w:val="both"/>
        <w:textAlignment w:val="baseline"/>
        <w:rPr>
          <w:rFonts w:eastAsia="NSimSun"/>
          <w:kern w:val="3"/>
          <w:lang w:eastAsia="zh-CN" w:bidi="hi-IN"/>
        </w:rPr>
      </w:pPr>
      <w:r w:rsidRPr="008A675A">
        <w:rPr>
          <w:rFonts w:eastAsia="NSimSun"/>
          <w:kern w:val="3"/>
          <w:u w:val="single"/>
          <w:lang w:eastAsia="zh-CN" w:bidi="hi-IN"/>
        </w:rPr>
        <w:t xml:space="preserve">- 25.11.2021 </w:t>
      </w:r>
      <w:proofErr w:type="gramStart"/>
      <w:r w:rsidRPr="008A675A">
        <w:rPr>
          <w:rFonts w:eastAsia="NSimSun"/>
          <w:kern w:val="3"/>
          <w:u w:val="single"/>
          <w:lang w:eastAsia="zh-CN" w:bidi="hi-IN"/>
        </w:rPr>
        <w:t>r</w:t>
      </w:r>
      <w:proofErr w:type="gramEnd"/>
      <w:r w:rsidRPr="008A675A">
        <w:rPr>
          <w:rFonts w:eastAsia="NSimSun"/>
          <w:kern w:val="3"/>
          <w:u w:val="single"/>
          <w:lang w:eastAsia="zh-CN" w:bidi="hi-IN"/>
        </w:rPr>
        <w:t>.</w:t>
      </w:r>
      <w:r w:rsidRPr="008A675A">
        <w:rPr>
          <w:rFonts w:eastAsia="NSimSun"/>
          <w:kern w:val="3"/>
          <w:lang w:eastAsia="zh-CN" w:bidi="hi-IN"/>
        </w:rPr>
        <w:t xml:space="preserve"> - Spotkanie organizacyjne z nauczycielem w związku z organizacją warsztatów na terenie Szkoły Podstawowej ZIPI INKLUZJA </w:t>
      </w:r>
    </w:p>
    <w:p w:rsidR="00D04844" w:rsidRPr="008A675A" w:rsidRDefault="00D04844" w:rsidP="00D04844">
      <w:pPr>
        <w:jc w:val="both"/>
      </w:pPr>
      <w:r w:rsidRPr="008A675A">
        <w:t xml:space="preserve">- konsultacja z wychowawcą z PO i psychologiem badającym Julię T. w poradni w celu wydania orzeczenia o niedostosowaniem w sprawie badanego dziecka- </w:t>
      </w:r>
    </w:p>
    <w:p w:rsidR="00D04844" w:rsidRPr="008A675A" w:rsidRDefault="00D04844" w:rsidP="00D04844">
      <w:pPr>
        <w:jc w:val="both"/>
      </w:pPr>
      <w:r w:rsidRPr="008A675A">
        <w:lastRenderedPageBreak/>
        <w:t>- konsultacja zdalna z nauczycielami Szkoły Podstawowej w Świątnikach Górnych dotycząca sposobów postępowania i motywowania do nauki uczennicy z zaburzeniami ze spektrum autyzmu;</w:t>
      </w:r>
    </w:p>
    <w:p w:rsidR="00D04844" w:rsidRPr="008A675A" w:rsidRDefault="00D04844" w:rsidP="00D04844">
      <w:pPr>
        <w:ind w:left="360" w:hanging="360"/>
        <w:jc w:val="both"/>
        <w:rPr>
          <w:u w:val="single"/>
        </w:rPr>
      </w:pPr>
      <w:r w:rsidRPr="008A675A">
        <w:rPr>
          <w:u w:val="single"/>
        </w:rPr>
        <w:t>Najpilniejsze potrzeby placówki:</w:t>
      </w:r>
    </w:p>
    <w:p w:rsidR="00D04844" w:rsidRPr="008A675A" w:rsidRDefault="00D04844" w:rsidP="00D04844">
      <w:pPr>
        <w:ind w:left="360" w:hanging="360"/>
        <w:jc w:val="both"/>
      </w:pPr>
      <w:r w:rsidRPr="008A675A">
        <w:t>- modernizacja bazy testowej, zwłaszcza zakup ADOS-2.</w:t>
      </w:r>
    </w:p>
    <w:p w:rsidR="00D04844" w:rsidRDefault="00D04844" w:rsidP="00D04844">
      <w:pPr>
        <w:ind w:left="360" w:hanging="360"/>
        <w:jc w:val="right"/>
      </w:pPr>
    </w:p>
    <w:p w:rsidR="00D04844" w:rsidRDefault="00D04844" w:rsidP="00D04844"/>
    <w:p w:rsidR="00D04844" w:rsidRPr="00AC5BFC" w:rsidRDefault="00AC5BFC" w:rsidP="00AC5BF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</w:t>
      </w:r>
      <w:r w:rsidR="00D04844" w:rsidRPr="00AC5BFC">
        <w:rPr>
          <w:rFonts w:ascii="Times New Roman" w:hAnsi="Times New Roman"/>
          <w:b/>
          <w:sz w:val="24"/>
          <w:szCs w:val="24"/>
          <w:u w:val="single"/>
        </w:rPr>
        <w:t>KOMENDA POLICJI W SKAWINIE</w:t>
      </w:r>
    </w:p>
    <w:p w:rsidR="00D04844" w:rsidRDefault="00D04844" w:rsidP="00D04844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D04844" w:rsidRPr="00AA5CDC" w:rsidRDefault="00D04844" w:rsidP="000115F2">
      <w:pPr>
        <w:numPr>
          <w:ilvl w:val="0"/>
          <w:numId w:val="8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Odnośnie pkt 4.3.1 – </w:t>
      </w:r>
      <w:proofErr w:type="gramStart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>Dzielnicowi  KP</w:t>
      </w:r>
      <w:proofErr w:type="gramEnd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Skawina prowadzili działania informacyjne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i programy edukacyjne w szkołach na terenie miasta i gminy w Skawinie w związku 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różnego rodzaju akcjami typu „Bezpieczne Ferie, Bezpieczne Wakacje, Bezpieczna Droga do Szkoły”. W ramach Ogólnopolskiej Akcji „Kręci mnie bezpieczeństwo” – prowadzono prelekcje w szkołach na temat bezpiecznego korzystania z </w:t>
      </w:r>
      <w:proofErr w:type="spellStart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>internetu</w:t>
      </w:r>
      <w:proofErr w:type="spellEnd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bezpiecznego odp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oczynku nad wodą. Ogólnie w 2021 roku przeprowadzono 182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spotkan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ia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04844" w:rsidRPr="00D550CF" w:rsidRDefault="00D04844" w:rsidP="000115F2">
      <w:pPr>
        <w:numPr>
          <w:ilvl w:val="0"/>
          <w:numId w:val="8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Odnośnie pkt 4.3.2 - Dzielnicowi systematycznie utrzymują kontakty z radnymi, radami </w:t>
      </w:r>
      <w:proofErr w:type="gramStart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>osiedlowymi,  radami</w:t>
      </w:r>
      <w:proofErr w:type="gramEnd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sołeckimi i mieszkańcami w przydzielonych rejonach służbowych. Na spotkaniach omawiane są sprawy bezpieczeństwa w poszczególnych rejonach. Następuje wymiana spostrzeżeń, co jest dalej wykorzystywane podczas planowania i </w:t>
      </w:r>
      <w:proofErr w:type="spellStart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>zadaniowania</w:t>
      </w:r>
      <w:proofErr w:type="spellEnd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policjantów kierowanych do służby w cel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poprawy bezpieczeństwa. W 2021 roku dzielnicowi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odnotowali 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takie</w:t>
      </w:r>
      <w:proofErr w:type="gramEnd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spotkania.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dniu 13 października 2021r. w m. Wola Radziszowska budynek OSP, odbyła się debata społeczna zorganizowana przez KP Skawina: „Porozmawiajmy o bezpieczeństwie w mieście i gminie Skawina – możesz mieć na nie wpływ”.</w:t>
      </w:r>
    </w:p>
    <w:p w:rsidR="00D04844" w:rsidRDefault="00D04844" w:rsidP="000115F2">
      <w:pPr>
        <w:numPr>
          <w:ilvl w:val="0"/>
          <w:numId w:val="8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Odnośnie pkt 4.3.4 - W miarę możliwości są kierowane dodatkowe patrole z </w:t>
      </w:r>
      <w:proofErr w:type="gramStart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>sił  przydzi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elonych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OPP KWP Kraków. W 2021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roku Policjanci KP Skawina wspólnie ze Strażą </w:t>
      </w:r>
      <w:proofErr w:type="gramStart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>Miejską  w</w:t>
      </w:r>
      <w:proofErr w:type="gramEnd"/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ramach służb ponadnormatywnych pełnili  dodatkowo 120 patroli pieszych i zmotoryzowanych. Patrole te z uwagi na bieżące potrzeby były kierowane w rejony miejskie jak i wiejskie, z większą jednak przewagą na miasto </w:t>
      </w:r>
      <w:r w:rsidRPr="00AA5CD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i osiedla Słoneczne, Ogrody, Bukowskie i osiedle Stare.  </w:t>
      </w:r>
    </w:p>
    <w:p w:rsidR="00D04844" w:rsidRDefault="00D04844" w:rsidP="00D0484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844" w:rsidRPr="00D550CF" w:rsidRDefault="00D04844" w:rsidP="00D0484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Poinformowano ponadto, że dokonano analizy obszarów strategicznych w obrębie działalności KP Skawina nie ma potrzeby dokonywania zmian czy aktualizacji w ramach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obecnie obowiązującej Strategii Rozwiązywania Problemów Społecznych na lata 2016 – 2022r.</w:t>
      </w:r>
    </w:p>
    <w:p w:rsidR="00D04844" w:rsidRPr="00AA5CDC" w:rsidRDefault="00D04844" w:rsidP="00D04844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844" w:rsidRDefault="00D04844" w:rsidP="00D04844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D04844" w:rsidRDefault="00D04844" w:rsidP="00D04844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04844" w:rsidRPr="00AC5BFC" w:rsidRDefault="00D04844" w:rsidP="00AC5BFC">
      <w:pPr>
        <w:rPr>
          <w:rFonts w:ascii="Times New Roman" w:hAnsi="Times New Roman"/>
          <w:b/>
          <w:sz w:val="24"/>
          <w:szCs w:val="24"/>
          <w:u w:val="single"/>
        </w:rPr>
      </w:pPr>
      <w:r w:rsidRPr="00AC5BFC">
        <w:rPr>
          <w:rFonts w:ascii="Times New Roman" w:hAnsi="Times New Roman"/>
          <w:b/>
          <w:sz w:val="24"/>
          <w:szCs w:val="24"/>
          <w:u w:val="single"/>
        </w:rPr>
        <w:t>5.PRZEDS</w:t>
      </w:r>
      <w:r w:rsidR="006A3BB9" w:rsidRPr="00AC5BFC">
        <w:rPr>
          <w:rFonts w:ascii="Times New Roman" w:hAnsi="Times New Roman"/>
          <w:b/>
          <w:sz w:val="24"/>
          <w:szCs w:val="24"/>
          <w:u w:val="single"/>
        </w:rPr>
        <w:t xml:space="preserve">IEBIORSTWO GOSPODARKI </w:t>
      </w:r>
      <w:proofErr w:type="gramStart"/>
      <w:r w:rsidR="006A3BB9" w:rsidRPr="00AC5BFC">
        <w:rPr>
          <w:rFonts w:ascii="Times New Roman" w:hAnsi="Times New Roman"/>
          <w:b/>
          <w:sz w:val="24"/>
          <w:szCs w:val="24"/>
          <w:u w:val="single"/>
        </w:rPr>
        <w:t xml:space="preserve">MIESZKANIOWEJ </w:t>
      </w:r>
      <w:r w:rsidRPr="00AC5BFC">
        <w:rPr>
          <w:rFonts w:ascii="Times New Roman" w:hAnsi="Times New Roman"/>
          <w:b/>
          <w:sz w:val="24"/>
          <w:szCs w:val="24"/>
          <w:u w:val="single"/>
        </w:rPr>
        <w:t xml:space="preserve"> W</w:t>
      </w:r>
      <w:proofErr w:type="gramEnd"/>
      <w:r w:rsidRPr="00AC5BFC">
        <w:rPr>
          <w:rFonts w:ascii="Times New Roman" w:hAnsi="Times New Roman"/>
          <w:b/>
          <w:sz w:val="24"/>
          <w:szCs w:val="24"/>
          <w:u w:val="single"/>
        </w:rPr>
        <w:t xml:space="preserve"> SKAWINIE</w:t>
      </w:r>
    </w:p>
    <w:p w:rsidR="00D04844" w:rsidRDefault="00D04844" w:rsidP="00D04844"/>
    <w:p w:rsidR="00D04844" w:rsidRPr="00DF3BE9" w:rsidRDefault="00D04844" w:rsidP="00D04844">
      <w:pPr>
        <w:jc w:val="both"/>
        <w:rPr>
          <w:rFonts w:ascii="Times New Roman" w:hAnsi="Times New Roman" w:cs="Times New Roman"/>
          <w:sz w:val="24"/>
          <w:szCs w:val="24"/>
        </w:rPr>
      </w:pPr>
      <w:r w:rsidRPr="00DF3BE9">
        <w:rPr>
          <w:rFonts w:ascii="Times New Roman" w:hAnsi="Times New Roman" w:cs="Times New Roman"/>
          <w:sz w:val="24"/>
          <w:szCs w:val="24"/>
        </w:rPr>
        <w:t>Ad.4.4.4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703">
        <w:rPr>
          <w:rFonts w:ascii="Cambria" w:hAnsi="Cambria"/>
        </w:rPr>
        <w:t xml:space="preserve"> </w:t>
      </w:r>
      <w:r w:rsidRPr="00CD7703">
        <w:rPr>
          <w:rFonts w:ascii="Times New Roman" w:hAnsi="Times New Roman" w:cs="Times New Roman"/>
          <w:sz w:val="24"/>
          <w:szCs w:val="24"/>
        </w:rPr>
        <w:t>Rozwój programu odpracowywania zaległości czynszowych, realizowanego przez Przedsiębiorstwo Gospodarki Mieszkaniowej Spółka z o.</w:t>
      </w:r>
      <w:proofErr w:type="gramStart"/>
      <w:r w:rsidRPr="00CD770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D77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770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CD7703">
        <w:rPr>
          <w:rFonts w:ascii="Times New Roman" w:hAnsi="Times New Roman" w:cs="Times New Roman"/>
          <w:sz w:val="24"/>
          <w:szCs w:val="24"/>
        </w:rPr>
        <w:t xml:space="preserve"> Skawinie.</w:t>
      </w:r>
    </w:p>
    <w:p w:rsidR="00D04844" w:rsidRPr="00DF3BE9" w:rsidRDefault="00D04844" w:rsidP="00D04844">
      <w:pPr>
        <w:jc w:val="both"/>
        <w:rPr>
          <w:rFonts w:ascii="Times New Roman" w:hAnsi="Times New Roman" w:cs="Times New Roman"/>
          <w:sz w:val="24"/>
          <w:szCs w:val="24"/>
        </w:rPr>
      </w:pPr>
      <w:r w:rsidRPr="00DF3BE9">
        <w:rPr>
          <w:rFonts w:ascii="Times New Roman" w:hAnsi="Times New Roman" w:cs="Times New Roman"/>
          <w:sz w:val="24"/>
          <w:szCs w:val="24"/>
        </w:rPr>
        <w:t>- od początku obowiązywania Program „ Odprac</w:t>
      </w:r>
      <w:r>
        <w:rPr>
          <w:rFonts w:ascii="Times New Roman" w:hAnsi="Times New Roman" w:cs="Times New Roman"/>
          <w:sz w:val="24"/>
          <w:szCs w:val="24"/>
        </w:rPr>
        <w:t>uj dług” przystąpiło do niego 62</w:t>
      </w:r>
      <w:r w:rsidRPr="00DF3BE9">
        <w:rPr>
          <w:rFonts w:ascii="Times New Roman" w:hAnsi="Times New Roman" w:cs="Times New Roman"/>
          <w:sz w:val="24"/>
          <w:szCs w:val="24"/>
        </w:rPr>
        <w:t xml:space="preserve"> osób</w:t>
      </w:r>
    </w:p>
    <w:p w:rsidR="00D04844" w:rsidRPr="00DF3BE9" w:rsidRDefault="00D04844" w:rsidP="00D04844">
      <w:pPr>
        <w:jc w:val="both"/>
        <w:rPr>
          <w:rFonts w:ascii="Times New Roman" w:hAnsi="Times New Roman" w:cs="Times New Roman"/>
          <w:sz w:val="24"/>
          <w:szCs w:val="24"/>
        </w:rPr>
      </w:pPr>
      <w:r w:rsidRPr="00DF3BE9">
        <w:rPr>
          <w:rFonts w:ascii="Times New Roman" w:hAnsi="Times New Roman" w:cs="Times New Roman"/>
          <w:sz w:val="24"/>
          <w:szCs w:val="24"/>
        </w:rPr>
        <w:t>- ilość osób, które odpracowały dług w całośc</w:t>
      </w:r>
      <w:r>
        <w:rPr>
          <w:rFonts w:ascii="Times New Roman" w:hAnsi="Times New Roman" w:cs="Times New Roman"/>
          <w:sz w:val="24"/>
          <w:szCs w:val="24"/>
        </w:rPr>
        <w:t>i w 2021r.- 7</w:t>
      </w:r>
    </w:p>
    <w:p w:rsidR="00D04844" w:rsidRPr="00DF3BE9" w:rsidRDefault="00D04844" w:rsidP="00D04844">
      <w:pPr>
        <w:jc w:val="both"/>
        <w:rPr>
          <w:rFonts w:ascii="Times New Roman" w:hAnsi="Times New Roman" w:cs="Times New Roman"/>
          <w:sz w:val="24"/>
          <w:szCs w:val="24"/>
        </w:rPr>
      </w:pPr>
      <w:r w:rsidRPr="00DF3BE9">
        <w:rPr>
          <w:rFonts w:ascii="Times New Roman" w:hAnsi="Times New Roman" w:cs="Times New Roman"/>
          <w:sz w:val="24"/>
          <w:szCs w:val="24"/>
        </w:rPr>
        <w:t>- ilość osób aktualni</w:t>
      </w:r>
      <w:r>
        <w:rPr>
          <w:rFonts w:ascii="Times New Roman" w:hAnsi="Times New Roman" w:cs="Times New Roman"/>
          <w:sz w:val="24"/>
          <w:szCs w:val="24"/>
        </w:rPr>
        <w:t xml:space="preserve">e uczestniczących w Programie- 2, są to osoby zamieszkujące w lokalach socjalnych </w:t>
      </w:r>
    </w:p>
    <w:p w:rsidR="00D04844" w:rsidRDefault="00D04844" w:rsidP="00D04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844" w:rsidRPr="00CD7703" w:rsidRDefault="00D04844" w:rsidP="00D04844">
      <w:pPr>
        <w:jc w:val="both"/>
        <w:rPr>
          <w:rFonts w:ascii="Times New Roman" w:hAnsi="Times New Roman" w:cs="Times New Roman"/>
          <w:sz w:val="24"/>
          <w:szCs w:val="24"/>
        </w:rPr>
      </w:pPr>
      <w:r w:rsidRPr="00DF3BE9">
        <w:rPr>
          <w:rFonts w:ascii="Times New Roman" w:hAnsi="Times New Roman" w:cs="Times New Roman"/>
          <w:sz w:val="24"/>
          <w:szCs w:val="24"/>
        </w:rPr>
        <w:t>Ad.4.4.5</w:t>
      </w:r>
      <w:r>
        <w:rPr>
          <w:rFonts w:ascii="Times New Roman" w:hAnsi="Times New Roman" w:cs="Times New Roman"/>
          <w:sz w:val="24"/>
          <w:szCs w:val="24"/>
        </w:rPr>
        <w:t xml:space="preserve"> Podejmowanie działań informacyjnych w kierunku przypomnienia obowiązków wynikających z Ustawy o ochronie praw lokatorów, mieszkaniowym zasobie Gminy i zmianie kodeksu cywilnego w zakresie utrzymania czystości i porządku przez mieszkańców lokali socjalnych. </w:t>
      </w:r>
    </w:p>
    <w:p w:rsidR="00D04844" w:rsidRDefault="00D04844" w:rsidP="00D04844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D04844" w:rsidRPr="00AA5CDC" w:rsidRDefault="00D04844" w:rsidP="00D04844">
      <w:pPr>
        <w:rPr>
          <w:sz w:val="24"/>
          <w:szCs w:val="24"/>
        </w:rPr>
      </w:pPr>
    </w:p>
    <w:p w:rsidR="00867415" w:rsidRDefault="00867415"/>
    <w:p w:rsidR="00CB567B" w:rsidRDefault="00CB567B"/>
    <w:p w:rsidR="00CB567B" w:rsidRDefault="00CB567B"/>
    <w:p w:rsidR="00CB567B" w:rsidRDefault="00CB567B"/>
    <w:p w:rsidR="00CB567B" w:rsidRDefault="00CB567B"/>
    <w:p w:rsidR="00CB567B" w:rsidRDefault="00CB567B"/>
    <w:p w:rsidR="00CB567B" w:rsidRDefault="00CB567B"/>
    <w:p w:rsidR="00CB567B" w:rsidRDefault="00CB567B"/>
    <w:p w:rsidR="00CB567B" w:rsidRDefault="00CB567B"/>
    <w:p w:rsidR="00CB567B" w:rsidRDefault="00CB567B"/>
    <w:p w:rsidR="00CB567B" w:rsidRDefault="00CB567B"/>
    <w:p w:rsidR="00CB567B" w:rsidRDefault="00CB567B"/>
    <w:p w:rsidR="00CB567B" w:rsidRDefault="00CB567B"/>
    <w:p w:rsidR="00374969" w:rsidRDefault="00374969" w:rsidP="00C8493E"/>
    <w:p w:rsidR="00374969" w:rsidRDefault="00374969" w:rsidP="00C8493E"/>
    <w:p w:rsidR="00CB567B" w:rsidRDefault="00C8493E" w:rsidP="00C8493E">
      <w:pPr>
        <w:rPr>
          <w:rFonts w:ascii="Times New Roman" w:hAnsi="Times New Roman"/>
          <w:b/>
          <w:sz w:val="24"/>
          <w:szCs w:val="24"/>
          <w:u w:val="single"/>
        </w:rPr>
      </w:pPr>
      <w:r>
        <w:t xml:space="preserve"> </w:t>
      </w:r>
      <w:r w:rsidR="00CB567B" w:rsidRPr="00C8493E">
        <w:rPr>
          <w:rFonts w:ascii="Times New Roman" w:hAnsi="Times New Roman"/>
          <w:b/>
          <w:sz w:val="24"/>
          <w:szCs w:val="24"/>
          <w:u w:val="single"/>
        </w:rPr>
        <w:t>6.CENTRUM KULTURY I SPORTU W SKAWINIE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766"/>
        <w:gridCol w:w="824"/>
        <w:gridCol w:w="1201"/>
        <w:gridCol w:w="842"/>
        <w:gridCol w:w="1252"/>
        <w:gridCol w:w="1395"/>
        <w:gridCol w:w="2302"/>
      </w:tblGrid>
      <w:tr w:rsidR="00F96EE2" w:rsidRPr="00263E57" w:rsidTr="00F96EE2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AE5861" w:rsidRPr="00263E57" w:rsidTr="00AE5861">
        <w:trPr>
          <w:trHeight w:val="315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L.</w:t>
            </w:r>
            <w:proofErr w:type="gramStart"/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p</w:t>
            </w:r>
            <w:proofErr w:type="gramEnd"/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:rsidR="00374969" w:rsidRPr="00263E57" w:rsidRDefault="00374969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Cel operacyjny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Data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Charakter imprezy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>Liczba uczestników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Krótki opis wydarzenia </w:t>
            </w:r>
          </w:p>
        </w:tc>
      </w:tr>
      <w:tr w:rsidR="00AE5861" w:rsidRPr="00263E57" w:rsidTr="00AE5861">
        <w:trPr>
          <w:trHeight w:val="220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1.2.6,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I-XII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Aqua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dzieciaki edycja zimowa, wiosenna i jesienno-zimowa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Zajęcia w wodzie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Aquadzieciaki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Zajęcia sportowe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179 os./120 h zajęć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Zajęcia specjalistyczne dla dzieci od 5 miesiąca do 5 lat wraz z rodzicami. Ćwiczenia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prowadzone  w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wodzie na małej niecce (Basen "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Camena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") z wykorzystaniem różnorodnego sprzętu i przyborów.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2.2.5,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I-VII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Hala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Zajęcia fitness dla osób w wieku 50 +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Zajęcia ruchowe prowadzone przez kwalifikowanego instruktora.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35 os./ 25 zajęć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96EE2" w:rsidRPr="00263E57" w:rsidRDefault="006D301D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iczne zajęcia fitness z programam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dopasowanym do możliwości osób w wieku 50 lat i więcej. Prowadzono 2 grupy w Hali Sportowej </w:t>
            </w:r>
            <w:proofErr w:type="spellStart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4.2.3,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Tenczynek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Siatkarska Liga Młodziczek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Liga Młodziczek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14/ok. 60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Przedostatni zjazd siatkarskiej ligi młodziczek w sezonie 2020/2021. Wystąpiły 4 zespoły: KS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Radwansport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Gdów,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Salos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Kraków, UKS "6" Tenczynek</w:t>
            </w:r>
          </w:p>
        </w:tc>
      </w:tr>
      <w:tr w:rsidR="00AE5861" w:rsidRPr="00263E57" w:rsidTr="00AE5861">
        <w:trPr>
          <w:trHeight w:val="63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4.2.3,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06.02.2021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Siatkarska Liga Młodziczek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Liga Młodziczek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14/ok. 60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Ost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atni zjazd siatkarskiej ligi mł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d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czek w sezonie 2020/2021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05.03.2021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Kadetów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ogólnopolski w Tenisie Stołowym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 /77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Ogólnopolski Turniej zr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eszający zawodników w kategorii kadet, mający na celu wyłonienie najlepszych kadetów w Polsce.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14.03.2021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1669F9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1669F9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Indywidualne Mistrzostwa Województwa Seniorów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Kwalifikacyjny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wodów mistrzowskich w poszczegó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n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ych kategoriach tenisa stołowego. Czołówka Polski w kategorii Seniorów.</w:t>
            </w:r>
          </w:p>
        </w:tc>
      </w:tr>
      <w:tr w:rsidR="00AE5861" w:rsidRPr="00263E57" w:rsidTr="00AE5861">
        <w:trPr>
          <w:trHeight w:val="252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1.2.6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11-14.03.2021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Online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Ogólnopolski Turn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ej Brydża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Charytatywny Turniej par i turniej teamów "O Uśmiech Patryka"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23/196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mający na celu wsparcie Patryka Wieczorka chorego na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mukowiscydoze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Turniej par na zapis maksymalny - 50 rozdań. Zawody Brydża Sportowego współorganizowane z Małopolskim ZBS. Turniej rozegrany w formie online.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19-21.03.2021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Dębica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Młodzików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Młodzików w Tenisie Stołowym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dla czołówki zawodników z całej Polski z cyklu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w kategorii młodzika - chłopców i dziewcząt.</w:t>
            </w:r>
          </w:p>
        </w:tc>
      </w:tr>
      <w:tr w:rsidR="00AE5861" w:rsidRPr="00263E57" w:rsidTr="00AE5861">
        <w:trPr>
          <w:trHeight w:val="220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21.03.2021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Olkusz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Eliminacje Wojewódzkie Indywidualnych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Mistrzostw Polski Juniorów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Kwalifikacyjny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poszczególnych kategoriach juniorów, kadetów, młodzików i skrzatów obejmujące teren Małopolski.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6-9.05.2021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Żaków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tenisa stołowego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3/213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dla czołówki zawodników z całej Polski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z cyklu </w:t>
            </w:r>
            <w:proofErr w:type="gramStart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w kategorii Ż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aków - chłopców i dziewcząt.</w:t>
            </w:r>
          </w:p>
        </w:tc>
      </w:tr>
      <w:tr w:rsidR="00AE5861" w:rsidRPr="00263E57" w:rsidTr="00AE5861">
        <w:trPr>
          <w:trHeight w:val="252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09.05.2021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Pierzchów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Drużynowy turniej tenisa stołowego pod nazwą „Wiosenne potyczki tenisowe”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tenisa stołowego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5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/45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pl-PL"/>
              </w:rPr>
              <w:t>W niedzielę 9 maja 2021 r. w Pierzchowie odbył się drużynowy turniej tenisa stołowego pod nazwą „Wiosenne potyczki tenisowe”. Na starcie stanęło 8 drużyn do lat 16, które odpowiedziały na zaproszenie UKS Rokicie, głównego organizatora tego wydarzenia.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16.05.2021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Indywidualne Mistrzostwa Województwa Juniorów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Mistrzostwa Województwa w Tenisie Stołowym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 / 12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odów mistrzowskich w poszczególn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ych kategoriach tenisa stołowego. Czołówka Polski w kategorii Juniorów.</w:t>
            </w:r>
          </w:p>
        </w:tc>
      </w:tr>
      <w:tr w:rsidR="00AE5861" w:rsidRPr="00263E57" w:rsidTr="00AE5861">
        <w:trPr>
          <w:trHeight w:val="220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22.05.2021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Eliminacje Ogólnopolskie Olimpiad Młodzików i Makroregionalne Mistrzostwa Młodzików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Turnieje brydżowy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16/120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6D301D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Odbywały się następujące konkurenc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j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: pary U15 open, pary dziewcząt oraz pary chłopców.</w:t>
            </w:r>
          </w:p>
        </w:tc>
      </w:tr>
      <w:tr w:rsidR="00AE5861" w:rsidRPr="00263E57" w:rsidTr="00AE5861">
        <w:trPr>
          <w:trHeight w:val="315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1.4.2,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 xml:space="preserve">2.2.3,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4.1.6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23.05.2021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 starorzecze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Skawiński Test COOPERA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Test Coopera organizowany z Uczniowskim Klubem Sportowym Jedynka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20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6D301D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Wydarzenie sportowe dla mieszkańców miasta i gm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iny Skawina polegające na </w:t>
            </w:r>
            <w:proofErr w:type="spellStart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dwunasto</w:t>
            </w:r>
            <w:proofErr w:type="spellEnd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minutowym biegu lub </w:t>
            </w:r>
            <w:proofErr w:type="spellStart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marszobiegu</w:t>
            </w:r>
            <w:proofErr w:type="gramStart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,w</w:t>
            </w:r>
            <w:proofErr w:type="spellEnd"/>
            <w:proofErr w:type="gramEnd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tempie wybranym przez zawodnika. Metry, jakie w tym czasie pokonał zawodnik były zmierzone, a następnie poddane 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analizie aktualnej wydolności </w:t>
            </w:r>
            <w:proofErr w:type="spellStart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ogranizmu</w:t>
            </w:r>
            <w:proofErr w:type="spellEnd"/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AE5861" w:rsidRPr="00263E57" w:rsidTr="00374969">
        <w:trPr>
          <w:trHeight w:val="85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29.05.2021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417F0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>Crossminton</w:t>
            </w:r>
            <w:proofErr w:type="spellEnd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 xml:space="preserve"> Open Polish Cup 500pkt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Crossmintona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w Warszawie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6/60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50505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50505"/>
                <w:sz w:val="24"/>
                <w:szCs w:val="24"/>
                <w:lang w:eastAsia="pl-PL"/>
              </w:rPr>
              <w:t xml:space="preserve">Ponad 60 zawodników z 4 krajów zagrało w turnieju </w:t>
            </w:r>
            <w:proofErr w:type="spellStart"/>
            <w:r w:rsidRPr="00263E57">
              <w:rPr>
                <w:rFonts w:ascii="Garamond" w:eastAsia="Times New Roman" w:hAnsi="Garamond" w:cs="Arial"/>
                <w:color w:val="050505"/>
                <w:sz w:val="24"/>
                <w:szCs w:val="24"/>
                <w:lang w:eastAsia="pl-PL"/>
              </w:rPr>
              <w:t>crossmintonowym</w:t>
            </w:r>
            <w:proofErr w:type="spellEnd"/>
            <w:r w:rsidRPr="00263E57">
              <w:rPr>
                <w:rFonts w:ascii="Garamond" w:eastAsia="Times New Roman" w:hAnsi="Garamond" w:cs="Arial"/>
                <w:color w:val="050505"/>
                <w:sz w:val="24"/>
                <w:szCs w:val="24"/>
                <w:lang w:eastAsia="pl-PL"/>
              </w:rPr>
              <w:t xml:space="preserve"> 500p.- ICO World Series, który odbył się w słynnym klubie tenisowym „TK Warszawianka” w Warszawie. Zawodnicy rywalizowali o trofea w 7 kategoriach singlowych i 5 deblowych.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29-30.05.2021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Mielec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 liga brydża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Rozgrywki prowadzone w ramach Polskiego Związku Brydża Sportowego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8/125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Mecze rozgrywane systemem "zjazdowym" w Mielcu.</w:t>
            </w:r>
          </w:p>
        </w:tc>
      </w:tr>
      <w:tr w:rsidR="00AE5861" w:rsidRPr="00263E57" w:rsidTr="00AE5861">
        <w:trPr>
          <w:trHeight w:val="252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4-5.06.2021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Indywidualne Mistrzostwa Województwa Żaków, Indywidualne Mistrzostwa Województwa Skrzatów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tenisa stołowego o mistrzostwo Małopolski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Błażej Stoczek, Natalka Skowrońska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wodów mistrzowskich w poszczegó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n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ych kategoriach tenisa stołowego. Czołówka Polski w kategorii Żaków i Skrzatów.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1.4.2,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 xml:space="preserve">2.2.3,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4.1.6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05.06.2021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 Rynek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Rolki na rynku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Skimka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Impreza wrotkarska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Wydarzenie mające na celu propagowanie aktywności fizycz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n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ej, jazdy na wrotkach oraz innych sportów wrotkarskich.</w:t>
            </w:r>
          </w:p>
        </w:tc>
      </w:tr>
      <w:tr w:rsidR="00AE5861" w:rsidRPr="00263E57" w:rsidTr="00AE5861">
        <w:trPr>
          <w:trHeight w:val="315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4.2.3,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1.4.2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05-06.06.2021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 Hala LO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V Turniej siatkówki z Uczniowskim Klubem Sportowym "Jedynka" Skawina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siatkówki drużyn amatorskich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Organizatorem Turnieju był Uczniowski Klub Sportowy „Jedynka”, współorganizatorem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w Skawinie. Zadanie współfinansowane ze środków Gminy Skawina i Powiatu Krakowskiego. W zawodach wystartowało 11 drużyn. Grano w trzech grupach systemem „każdy z każdym” do 2 wygranych setów.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12-13.06.2021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Mielec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 liga brydża sportowego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Rozgrywki prowadzone w ramach Polskiego Związku Brydża Sportowego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8/125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Mecze Drużynowych Mistrzostw Polski rozgrywane systemem "zjazdowym" w Mielcu o awans do I ligi</w:t>
            </w:r>
          </w:p>
        </w:tc>
      </w:tr>
      <w:tr w:rsidR="00AE5861" w:rsidRPr="00263E57" w:rsidTr="00AE5861">
        <w:trPr>
          <w:trHeight w:val="283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19.06.2021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Hala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417F0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</w:pPr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 xml:space="preserve">VII </w:t>
            </w:r>
            <w:proofErr w:type="spellStart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>Skawiński</w:t>
            </w:r>
            <w:proofErr w:type="spellEnd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>Turniej</w:t>
            </w:r>
            <w:proofErr w:type="spellEnd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>Crossmintona</w:t>
            </w:r>
            <w:proofErr w:type="spellEnd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 xml:space="preserve"> STARS Cup 2021 100 </w:t>
            </w:r>
            <w:proofErr w:type="spellStart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>pkt</w:t>
            </w:r>
            <w:proofErr w:type="spellEnd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 xml:space="preserve"> Tournament/</w:t>
            </w:r>
            <w:proofErr w:type="spellStart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>Crossminton®STARS</w:t>
            </w:r>
            <w:proofErr w:type="spellEnd"/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lastRenderedPageBreak/>
              <w:t>Poland 2021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Cykliczny turniej gier singlowych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 xml:space="preserve"> i deblowych o randze regionalnej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26/33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Trzydziestu trzech zawodników w tym aż 25 juniorów rozegrało w sumie 52 mecze. Reprezentanci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 oraz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Speed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Club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Brzeszsze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, rywalizowali w siedmiu kategoriach wiekowych. Stawką rywalizacji były punkty do rankingu ICO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Crossminton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® STARS Poland 2021, medale i pamiątkowe dyplomy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1.2.6,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2.2.5,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19.06.2021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Gorce – Pasmo Lubania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Wycieczka górska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Wycieczka o charakterze rekreacyjnym dla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dla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uczestników z różnych grup wiekowych.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Cykl wycieczek górskich o charakterze rekreacyjnym. Organizowany przez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dla uczestników z różnych grup wiekowych.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4.1.3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20.06.2021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VI Górski Bieg Niepodległości Skawina </w:t>
            </w:r>
            <w:r w:rsidR="001669F9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–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Mogilany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impreza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biegowa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Coroczny bieg mający na celu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u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czenie Święta Niepodległości w oryginalny, sportowy sposób. Przeniesiona z roku 2020 z powodu pandemii.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26.06.2021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Turnieju podsumowujący sezon 2020/2021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Szachowy turniej podsumowujący sezon 2020/2021 sekcji szachowej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W turnieju wzięło udział 15 zawodników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podzielonych na trzy grupy, w zależności od poziomu gry. Turniej rozegrano systemem „każdy z każdym” z czasem po 15 minut na zawodnika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4.1.6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cały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miesiąc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Hala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otwarte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zajęcia tenisa stołowego dla dzieci i młodzieży</w:t>
            </w:r>
          </w:p>
        </w:tc>
        <w:tc>
          <w:tcPr>
            <w:tcW w:w="6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Zajecia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mające na celu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popularyzajcę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danej dyscypliny wśród dzieci i młodzieży.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Cykl spotkań w hali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dla dzieci i młodzieży, maj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ący na celu popularyzację tenis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a stołowego oraz pozyskanie nowych uczestników sekcji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1.2.6,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2.2.5,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03.07.2021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Beskid Żywiecki -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Babia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Góra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Wycieczka górska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Wycieczka o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charakterze rekreacyjnym </w:t>
            </w:r>
            <w:proofErr w:type="gramStart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dla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uczestników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z różnych grup wiekowych.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Cykl wycieczek górskich o charakterze rekreacyjnym. Organizowany przez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dla uczestników z różnych grup wiekowych.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1.2.6,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2.2.5,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21.08.2021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Tatry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„Tatry Wysokie –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Szpiglasowy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Wierch”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Wycieczka o c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harakterze rekreacyjnym dla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uczestników z różnych grup wiekowych.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Cykl wycieczek górskich o charakterze rekreacyjnym. Organizowany przez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dla uczestników z różnych grup wiekowych.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4.2.3, 4.1.6, 1.4.2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23.08-31.08.2021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Otwarte zajęcia piłki siatkowej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Zaj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ecia</w:t>
            </w:r>
            <w:proofErr w:type="spellEnd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mające na celu popularyzacj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ę danej dyscypliny wśród dzieci i młodzieży.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65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Cykl wydarzeń sportowych dla dzieci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młodzieży, mający na celu pop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ularyzację siatkówki. Przy sprzyjających warunkach atmosferycznych, zajęcia odbywały się na świeżym powietrzu.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4.2.3, 4.1.6, 1.4.2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24.08-26.08.2021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Otwarte zajęcia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crossmintona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Zaj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ęcia mające na celu popularyzacj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ę danej dyscypliny wśród dzieci i młodzieży.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22 osoby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treningów otwartych dla dzieci i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młodzieży, mający na celu popu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laryzację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crossmintona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Przy sprzyjających warunkach atmosferycznych, zajęcia odbywały się na świeżym powietrzu.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1.4.2, 1.2.6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04.09.2021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IX Turniej Siatkarskich Czwórek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Cykliczne amatorskie zawody siatkarskie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60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Cykliczna impreza sportowa mająca na celu popularyzację siatkówki w Gminie Skawina, a także aktywne spędzanie czasu.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1.2.6,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2.2.5,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04.09.2021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Tatry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,,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Tatry Zachodnie –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Starorobociański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Wierch”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Wycieczka o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charakterze rekreacyjnym </w:t>
            </w:r>
            <w:proofErr w:type="gramStart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dla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uczestników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z różnych grup wiekowych.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Cykl wycieczek górskich o charakterze rekreacyjnym. Organizowany przez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dla uczestników z różnych grup wiekowych.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04.09.2021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Wojewódzki Turniej Kwalifikacyjny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Kwalifikacyjny Juniorek - tenis stołowy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2-28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poszczególnych kategoriach juniorów, kadetów, młodzików i skrzatów obejmujące teren Małopolski.</w:t>
            </w:r>
          </w:p>
        </w:tc>
      </w:tr>
      <w:tr w:rsidR="00AE5861" w:rsidRPr="00263E57" w:rsidTr="00374969">
        <w:trPr>
          <w:trHeight w:val="566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2021-09-05-06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Wądzyń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Mistrzostwa Polski Młodzieży Szkolnej w Brydżu Sportowym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Turnieje par open i par mikst szkół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pod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awowych i s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zkół ponad podstawowych oraz tur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niej teamów szkół podstawowych i ponadpodstawowych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16/208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pl-PL"/>
              </w:rPr>
              <w:t>Organizatorem Mistrzostw Polski Młodzieży Szkolnej (</w:t>
            </w:r>
            <w:proofErr w:type="spellStart"/>
            <w:r w:rsidRPr="00263E57"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pl-PL"/>
              </w:rPr>
              <w:t>MPMSz</w:t>
            </w:r>
            <w:proofErr w:type="spellEnd"/>
            <w:r w:rsidRPr="00263E57">
              <w:rPr>
                <w:rFonts w:ascii="Garamond" w:eastAsia="Times New Roman" w:hAnsi="Garamond" w:cs="Arial"/>
                <w:color w:val="333333"/>
                <w:sz w:val="24"/>
                <w:szCs w:val="24"/>
                <w:lang w:eastAsia="pl-PL"/>
              </w:rPr>
              <w:t>) jest: UKS „GOL” Brodnica przy współpracy z Polskim Związkiem Brydża Sportowego. Popularyzacja brydża sportowego w środowisku młodzieży szkolnej, która dzięki rozwojowi swoich zainteresowań potrafi spędzić wolny czas z dala od wszelkich zjawisk patologii społecznej.</w:t>
            </w:r>
          </w:p>
        </w:tc>
      </w:tr>
      <w:tr w:rsidR="00AE5861" w:rsidRPr="00263E57" w:rsidTr="00AE5861">
        <w:trPr>
          <w:trHeight w:val="220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05.09.2021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Wojewódzki Turniej Kwalifikacyjny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Wojewódki turniej tenisa stołowego kwalifikujący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do Mistrzostw Polski w kategori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seniorek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1-14</w:t>
            </w:r>
          </w:p>
        </w:tc>
        <w:tc>
          <w:tcPr>
            <w:tcW w:w="1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kategorii Seniorów, obejmujący teren Małopolski.</w:t>
            </w:r>
          </w:p>
        </w:tc>
      </w:tr>
      <w:tr w:rsidR="00AE5861" w:rsidRPr="00263E57" w:rsidTr="00AE5861">
        <w:trPr>
          <w:trHeight w:val="220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Wojewódzki Turniej Kwalifikacyjny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Wojewódzki turniej tenisa stołowego kwalifikujący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do Mistrzostw Polski w kategori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kadetów i kadetek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2/88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poszczególnych kategoriach juniorów, kadetów, młodzików i skrzatów obejmujące teren Małopolski.</w:t>
            </w:r>
          </w:p>
        </w:tc>
      </w:tr>
      <w:tr w:rsidR="00AE5861" w:rsidRPr="00263E57" w:rsidTr="00374969">
        <w:trPr>
          <w:trHeight w:val="12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12.09.2021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Wojewódzki Turniej Kwalifikacyjny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Wojewódzki turniej tenisa stołowego kwalifikujący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do Mistrzostw Polski w kategori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młodzików i młodziczek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4/52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poszczególnych kategoriach juniorów, kadetów, młodzików i skrzatów obejmujące teren Małopolski.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4.1.3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XVIII Bieg Skawiński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Impreza biegowa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300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Popularyzacja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biegów jako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naturalnej formy spędzania czasu wolnego na świeżym powietrzu. Promowanie zdrowego stylu życia oraz integracja pokoleń mieszkańców Gminy Skawina.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4.1.3,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4.1.6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III Wrotkarskie Mistrzostwa Skawiny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Impreza wrotkarska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150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Upowszechnienie jazdy na wrotkach oraz sportów wrotkarskich. Promocja aktywności fizycznej wśród mieszkańców gminy Skawina oraz okolic. Promocja Gminy Skawina oraz miasta Skawina.</w:t>
            </w:r>
          </w:p>
        </w:tc>
      </w:tr>
      <w:tr w:rsidR="00AE5861" w:rsidRPr="00263E57" w:rsidTr="00AE5861">
        <w:trPr>
          <w:trHeight w:val="346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39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Olkusz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 Turniej Tenisa Stołowego o Puchar Srebrnego Miasta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,,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Gramy dla Maksa"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170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II Turniej Tenisa Stołowego o Puchar Srebrnego Miasta zorganizowany przez LKS „Kłos” Olkusz – sekcję tenisa stołowego przy współpracy z Miejskim Ośrodkiem Sportu i Rekreacji w Olkuszu. Imprezę objął honorowym patronatem Burmistrz Miasta i Gminy Olkusz – Pan Roman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Piaśnik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Była to druga edycja tej corocznej imprezy sportowej.</w:t>
            </w:r>
          </w:p>
        </w:tc>
      </w:tr>
      <w:tr w:rsidR="00AE5861" w:rsidRPr="00263E57" w:rsidTr="00AE5861">
        <w:trPr>
          <w:trHeight w:val="283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1.4.2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25-26.09.2021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Rolki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SkiAlpine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Skimka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374969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Zawody wrotkars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kie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96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Organizatorem Mistrzostw był Klub Sportowy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Skimka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, współorganizatorem Centrum Kultury i Sportu w Skawinie. W sobotę rozegrana została konkurencja SLALOM oraz KOMBINACJA, natomiast w niedzielę po raz pierwszy w naszym kraju SLALOM GIGANT.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25.09.2021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Chrzanów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o Puchar Burmistrza Miasta Chrzanowa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 młodziczek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11/45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Wydarzenie sportowe mające na celu popularyzację siatkówki wśród dzieci i młodzieży.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25.09.2021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Mecz V Ligi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Tenista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Stołowego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 - PKS „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Porta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” Kraków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 /18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rozgrywek ligowych na szczeblu wojewódzkim w tenisie stołowym</w:t>
            </w:r>
          </w:p>
        </w:tc>
      </w:tr>
      <w:tr w:rsidR="00AE5861" w:rsidRPr="00263E57" w:rsidTr="00AE5861">
        <w:trPr>
          <w:trHeight w:val="409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43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1.4.2,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26.09.2021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XII Pływackie Mistrzostwa Skawiny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Zawody pływackie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200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Zorganizowane przez partnera K.S. Optima oraz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 zawody pływackie dla roczników 2005 i starsi, 2006, 2007, 2008, 2009, 2010dziewcząt i chłopców oraz dla roczników 2011, 2012, 2013dziewcząt i chłopców. Cykliczne impreza ma na celu popularyzację sportu pływackiego wśród dzieci i młodzieży oraz promowanie gminy w środowisku pływackim województwa małopolskiego</w:t>
            </w:r>
          </w:p>
        </w:tc>
      </w:tr>
      <w:tr w:rsidR="00AE5861" w:rsidRPr="00263E57" w:rsidTr="00AE5861">
        <w:trPr>
          <w:trHeight w:val="220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26.09.2021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Wojewódzki Turniej Kwalifikacyjny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I Wojewódzki turniej tenisa stołowego kwalifikujący do Mistrzostw Polski w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kategorei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żaków i żaczek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1/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poszczególnych kategoriach juniorów, kadetów, młodzików i skrzatów obejmujące teren Małopolski.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28.09.2021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Gdów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 V Ligi Tenisa Stołowego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UKS „Rokicie” Szczytniki I -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 /18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rozgrywek ligowych na szczeblu wojewódzkim w tenisie stołowym</w:t>
            </w:r>
          </w:p>
        </w:tc>
      </w:tr>
      <w:tr w:rsidR="00AE5861" w:rsidRPr="00263E57" w:rsidTr="00374969">
        <w:trPr>
          <w:trHeight w:val="113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30.09-03.10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Żerków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Mistrzostwa Polski Młodzików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Mistrzostwa Polski Młodzików w brydżu sportowym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 /120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Mistrzostw Polsk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i, w której wzięło udział łącznie 120 uczestników. Roz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grywki przeprowadzono w kategoriach: pary mix, pary open,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pary chłopców U15, pary dziewcz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ą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U15, pary chłopców U12 oraz dziewcząt U12, a także turniej drużynowy.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47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01-03.10.2021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Drzonków - Zielona Góra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w Tenisie Stołowym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w Tenisie Stołowym w kategorii żaków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1/64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dla czołówki zawodników z całej Polski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z cyklu </w:t>
            </w:r>
            <w:proofErr w:type="gramStart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w kategorii Ż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aków - chłopców i dziewcząt.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01-03.10.2021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Nowy Dwór Mazowiecki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w Tenisie Stołowym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w Tenisie Stołowym w kategorii juniorów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1/86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dla czołówki zawodników z całej Polski z cyklu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w kategorii Juniorów - chłopców i dziewcząt.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08-09.10.2021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Brzeszcze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Otwarty Międzynarodowy Turniej ICO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crosminton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Brzeszcze CUP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Crossminton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15/50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Otwarty Międzynarodowy Turniej ICO </w:t>
            </w:r>
            <w:proofErr w:type="spellStart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crosminton</w:t>
            </w:r>
            <w:proofErr w:type="spellEnd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Brzeszcze CUP, w którym wzię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li udział reprezentanci Czech, Polski i Słowacji, rywalizacja skończyła się 15 medalami dla podopiecznych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1.2.6,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2.2.5,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09.10.2021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Beskidy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Beskid Sądecki – "Bacówka nad Wierchomlą”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Wycieczka o 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charakterze rekreacyjnym </w:t>
            </w:r>
            <w:proofErr w:type="gramStart"/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dla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uczestników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z różnych grup wiekowych.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Cykl wycieczek górskich o charakterze rekreacyjnym. Organizowany przez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dla uczestników z różnych grup wiekowych.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09.10.2021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Gubałówka- 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III Liga brydża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Rozgrywki prowadzone w ramach Polskiego Związku Brydża Sportowego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11/100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Mecze rozgrywane systemem "zjazdowym".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08.10.2021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w Tenisie Stołowym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w Tenisie Stołowym w kategorii kadetek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2/86, 1/145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dla czołówki zawodników z całej Polski z cyklu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w kategorii Kadetów - chłopców i dziewcząt.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</w:t>
            </w:r>
          </w:p>
        </w:tc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23.10.2021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Liszki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Turniej kwalifikacyjny Młodziczki Siatkówka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kwalifikacyjny do Ligi Siatkówki Młodziczek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11/45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mający na celu przypisanie poszczególnych drużyn do konkretnej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ligii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, w zależności od ilości wygranych meczy.</w:t>
            </w:r>
          </w:p>
        </w:tc>
      </w:tr>
      <w:tr w:rsidR="00AE5861" w:rsidRPr="00263E57" w:rsidTr="00374969">
        <w:trPr>
          <w:trHeight w:val="1417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30-31.10.2021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Gubałówka- 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Memoriał Leszka Nowaka Gubałówka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brydża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W głównym memoriałowym Ogólnopolskim Turnieju Par uczestniczyło 96 zawodników z kilku województw, w tym aktualni i byli reprezentanci kraju, medaliści międzynarodowych imprez mistrzowskich. Był on jednocześnie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rozgrywany jako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Otwarte Mistrzostwa Małopolski Par.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31.10.2021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Gubałówka- 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Małopolski Młodzików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brydża sportowego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par na zapis maksymalny w kategorii młodzik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</w:t>
            </w:r>
          </w:p>
        </w:tc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30.10.2021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Libiąż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 Turniej Kwalifikacyjny Młodziczek Siatkówka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kwalifikacyjny do Ligi Siatkówki Młodziczek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11-30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mający na celu przypisanie poszczególnych drużyn do konkretnej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ligii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, w zależności od ilości wygranych meczy.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2021-10-10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 V ligi Tenisa stołowego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 - LKS „Polonia” Wilczkowice III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 / 12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rozgrywek ligowych na szczeblu wojewódzkim w tenisie stołowym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16.10.2021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Wieliczka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 V ligi Tenisa stołowego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UKS „Miasto Soli” Wieliczka -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 / 12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rozgrywek ligowych na szczeblu wojewódzkim w tenisie stołowym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59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2021-10-30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 V ligi Tenisa stołowego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LKS „Wisła” Rząska II -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 / 12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rozgrywek ligowych na szczeblu wojewódzkim w tenisie stołowym</w:t>
            </w:r>
          </w:p>
        </w:tc>
      </w:tr>
      <w:tr w:rsidR="00AE5861" w:rsidRPr="00263E57" w:rsidTr="00AE5861">
        <w:trPr>
          <w:trHeight w:val="220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07.11.2021.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Olkusz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 Wojewódzki Turniej Kwalifikacyjny w Tenisie Stołowym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II Wojewódzki turniej tenisa stołowego kwalifikujący do Mistrzostw Polski w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kategorei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seniorek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1-12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kategorii Seniorów, obejmujący teren Małopolski.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4.1.6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09.11.2021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Rzozów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Akademia Czasu Wolnego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Zajęcia Tenisa stołowego- Szymon Toczony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To pilotażowy, bezpłatny cykl zajęć sportowych kierowany do mieszkańców Gminy Skawina. W każdym sołectwie będzie realizowana wybrana aktywność przez jeden miesiąc.</w:t>
            </w:r>
          </w:p>
        </w:tc>
      </w:tr>
      <w:tr w:rsidR="00AE5861" w:rsidRPr="00263E57" w:rsidTr="00374969">
        <w:trPr>
          <w:trHeight w:val="1559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Chocznia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Otwarte Mistrzostwa Powiatu Wadowickiego w tenisie stołowym „O Puchar Niepodległości RP"</w:t>
            </w:r>
          </w:p>
        </w:tc>
        <w:tc>
          <w:tcPr>
            <w:tcW w:w="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tenisa stołowego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73 osoby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W poniedziałek (11.11)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okazji Święta Niepodległości w Szkole Podstawowej nr 1 w Choczni odbyły się Otwarte Mistrzostwa Powiatu Wadowickiego w tenisie stołowym „O Puchar Niepodległości RP". Celem rozgrywanych zawodów było uczczenie Święta Niepodległości, popularyzacja tenisa stołowego na terenie powiatu wadowickiego, a przede wszystkim zachęcanie dzieci i młodzieży do rozwijania sprawności fizycznej i kształtowania sportowego stylu życia.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1.4.2,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4.1.3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Skawina- Mogilany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VIII Górski Bieg Niepodległości Skawina-Mogilany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impreza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biegowa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291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Coroczny bieg mający na celu uczczenie Święta Niepodległości w oryginalny, sportowy sposób.</w:t>
            </w:r>
          </w:p>
        </w:tc>
      </w:tr>
      <w:tr w:rsidR="00AE5861" w:rsidRPr="00263E57" w:rsidTr="00374969">
        <w:trPr>
          <w:trHeight w:val="85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13.11.2021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Nowy Targ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 Wojewódzki Turniej Kwalifikacyjny Młodzików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II Wojewódzki turniej tenisa stołowego kwalifikujący do Mistrzostw Polski w </w:t>
            </w:r>
            <w:r w:rsidR="00374969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kategori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młodzików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2-21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poszczególnych kategoriach juniorów, kadetów, młodzików i skrzatów obejmujące teren Małopolski.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</w:t>
            </w:r>
          </w:p>
        </w:tc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13.11.2021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Liszki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Turniej ligowy Młodziczek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Ligowy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11/45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na szczeblu wojewódzkim</w:t>
            </w:r>
            <w:r w:rsidR="006D301D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W turnieju brało udział 4 drużyny, rywalizując ze sobą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do 2 wygranych setów.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14.11.2021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Nowy Targ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 Wojewódzki Turniej Kwalifikacyjny Kadetów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Kwalifikacyjny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poszczególnych kategoriach juniorów, kadetów, młodzików i skrzatów obejmujące teren Małopolski.</w:t>
            </w:r>
          </w:p>
        </w:tc>
      </w:tr>
      <w:tr w:rsidR="00AE5861" w:rsidRPr="00263E57" w:rsidTr="00AE5861">
        <w:trPr>
          <w:trHeight w:val="409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20.11.2021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417F0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</w:pPr>
            <w:r w:rsidRPr="00417F07">
              <w:rPr>
                <w:rFonts w:ascii="Garamond" w:eastAsia="Times New Roman" w:hAnsi="Garamond" w:cs="Arial"/>
                <w:color w:val="000000"/>
                <w:sz w:val="24"/>
                <w:szCs w:val="24"/>
                <w:lang w:val="en-US" w:eastAsia="pl-PL"/>
              </w:rPr>
              <w:t>IV ICO CROSSSMINTON CUP SKAWINA OPEN 2021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Crossminton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Międzynarodowy turniej IV ICO CROSSSMINTON CUP SKAWINA OPEN 2021 to kolejna odsłona wydarzenia sportowego dla zawodników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Crossmintona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. Stawką rywalizacji jest 250 punktów zaliczanych do rankingu ICO, medale i dyplomy. Organizatorem tego sportowego wydarzenia jest 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Centrum Kultury i Sportu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 xml:space="preserve"> w Skawinie, współorganizatorem Liceum Ogólnokształcące im. Marii Skłodowskiej Curie.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68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4.1.6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24.11.2021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Gołchowice</w:t>
            </w:r>
            <w:proofErr w:type="spellEnd"/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Akademia Czasu Wolnego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Karate- Gabriela Nowak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To pilotażowy, bezpłatny cykl zajęć sportowych kierowany do mieszkańców Gminy Skawina. W każdym sołectwie będzie realizowana wybrana aktywność przez jeden miesiąc.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</w:t>
            </w:r>
          </w:p>
        </w:tc>
        <w:tc>
          <w:tcPr>
            <w:tcW w:w="4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27.11.2021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Kalwaria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 Turniej ligowy Młodziczek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Ligowy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11/45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6D301D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na szczeblu wo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j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wódzkim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W turnieju brało udział 4 drużyny, rywalizując ze sobą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do 2 wygranych setów.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2021-11-28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 V ligi Tenisa stołowego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KS „Jordan” Kraków -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 / 15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turniejów na szczeblu wojewódzkim w tenisie stołowym</w:t>
            </w:r>
          </w:p>
        </w:tc>
      </w:tr>
      <w:tr w:rsidR="00AE5861" w:rsidRPr="00263E57" w:rsidTr="00374969">
        <w:trPr>
          <w:trHeight w:val="566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4.1.6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01.12.2021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Facimiech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Akademia Czasu Wolnego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Zumba- Wiktoria Franczak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To pilotażowy, bezpłatny cykl zajęć sportowych kierowany do mieszkańców Gminy Skawina. W każdym sołectwie będzie realizowana wybrana aktywność przez jeden miesiąc.</w:t>
            </w:r>
          </w:p>
        </w:tc>
      </w:tr>
      <w:tr w:rsidR="00AE5861" w:rsidRPr="00263E57" w:rsidTr="00AE5861">
        <w:trPr>
          <w:trHeight w:val="157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04.12.2021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Charsznica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 Wojewódzki Termin Kwalifikacyjny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Kwalifikacyjny Skrzatów w Tenisie Stołowym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zawodów eliminacyjnych w poszczególnych kategoriach juniorów, kadetów, młodzików i skrzatów obejmujące teren Małopolski.</w:t>
            </w:r>
          </w:p>
        </w:tc>
      </w:tr>
      <w:tr w:rsidR="00AE5861" w:rsidRPr="00263E57" w:rsidTr="00AE5861">
        <w:trPr>
          <w:trHeight w:val="252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73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1.4.2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05.12.2021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Mikołajkowy Turniej Siatkarski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Mikołajkowy Turniej Siatkarski organizowany z Uczniowskim Klubem Sportowym Jedynka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Ok. 75 osób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W Hali Sportowej LO Skawina spotkało się 12 drużyn siatkarskich z województwa małopolskiego. Pierwsze miejsce w Turnieju zajęła drużyna Pokłosie, po zaciętym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tie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break’u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z drużyną Apollo. Na trzecim miejscu uplasowała się drużyna AGH.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Niepołomice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III Turniej ligowy Młodziczek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Wojewódzki Turniej Ligowy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11/45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6D301D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Turniej na szczeblu wo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j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e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wódzkim</w:t>
            </w:r>
            <w:r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. W turnieju brało udział 4 drużyny, rywalizując ze sobą</w:t>
            </w:r>
            <w:r w:rsidR="00F96EE2"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do 2 wygranych setów.</w:t>
            </w:r>
          </w:p>
        </w:tc>
      </w:tr>
      <w:tr w:rsidR="00AE5861" w:rsidRPr="00263E57" w:rsidTr="00AE5861">
        <w:trPr>
          <w:trHeight w:val="220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4.2.3,</w:t>
            </w: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br/>
              <w:t>1.4.2,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12.12.2021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V Mikołajkowe Zawody Pływackie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Zawody pływackie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249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Zorganizowane przez partnera K.S. Optima oraz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 zawody pływackie dla dziewcząt i chłopców. Cykliczna impreza mająca na celu popularyzację sportu pływackiego wśród dzieci i młodzieży oraz promowanie gminy.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18.12.2021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 V ligi Tenisa stołowego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 - MKS „Centrum” Kraków II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 / 15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rozgrywek ligowych na szczeblu wojewódzkim w tenisie stołowym</w:t>
            </w:r>
          </w:p>
        </w:tc>
      </w:tr>
      <w:tr w:rsidR="00AE5861" w:rsidRPr="00263E57" w:rsidTr="00AE5861">
        <w:trPr>
          <w:trHeight w:val="945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19.12.2021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Skawina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Mecz V ligi Tenisa stołowego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LKS „Kłos” Olkusz III - </w:t>
            </w:r>
            <w:proofErr w:type="spell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CKiS</w:t>
            </w:r>
            <w:proofErr w:type="spell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Skawina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6 / 15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Cykl rozgrywek ligowych na szczeblu wojewódzkim w tenisie stołowym</w:t>
            </w:r>
          </w:p>
        </w:tc>
      </w:tr>
      <w:tr w:rsidR="00AE5861" w:rsidRPr="00263E57" w:rsidTr="00AE5861">
        <w:trPr>
          <w:trHeight w:val="126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17-19.12.2021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Sępólno Krajeńskie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II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II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Polski Żaków w Tenisie stołowym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 /125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Turniej dla czołówki zawodników z całej Polski z cyklu </w:t>
            </w:r>
            <w:proofErr w:type="gramStart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Grand</w:t>
            </w:r>
            <w:proofErr w:type="gramEnd"/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 xml:space="preserve"> Prix w kategorii Żaków - chłopców i dziewcząt.</w:t>
            </w:r>
          </w:p>
        </w:tc>
      </w:tr>
      <w:tr w:rsidR="00AE5861" w:rsidRPr="00263E57" w:rsidTr="00AE5861">
        <w:trPr>
          <w:trHeight w:val="1890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4.2.3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29.12.2021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Żory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XXII Wigilijny Turniej Dzieci i Młodzieży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Wigilijny Turniej w Tenisie Stołowym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3/168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</w:pPr>
            <w:r w:rsidRPr="00263E57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pl-PL"/>
              </w:rPr>
              <w:t>22 Edycja Wigilijnego Turnieju zrzesza kilkuset miłośników tenisa stołowego. Wigilijny turniej jest największym tenisowym wydarzeniem w południowej Polsce w okresie świąteczno-noworocznym.</w:t>
            </w: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5861" w:rsidRPr="00263E57" w:rsidTr="00AE5861">
        <w:trPr>
          <w:trHeight w:val="25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EE2" w:rsidRPr="00263E57" w:rsidRDefault="00F96EE2" w:rsidP="003749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EE2" w:rsidRPr="00263E57" w:rsidRDefault="00F96EE2" w:rsidP="00374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A3BB9" w:rsidRPr="00C8493E" w:rsidRDefault="006A3BB9" w:rsidP="00C8493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8493E" w:rsidRDefault="00C8493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7.</w:t>
      </w:r>
      <w:r w:rsidRPr="003C0415">
        <w:rPr>
          <w:rFonts w:ascii="Times New Roman" w:hAnsi="Times New Roman"/>
          <w:b/>
          <w:sz w:val="24"/>
          <w:szCs w:val="24"/>
          <w:u w:val="single"/>
        </w:rPr>
        <w:t>STOWARZYSZENIE JAŚKOWICE- „ NASZA PRZYSZŁOŚĆ</w:t>
      </w:r>
    </w:p>
    <w:p w:rsidR="00C8493E" w:rsidRPr="00202BF2" w:rsidRDefault="00C8493E" w:rsidP="00C849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493E" w:rsidRPr="00202BF2" w:rsidRDefault="00C8493E" w:rsidP="00C849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2BF2">
        <w:rPr>
          <w:rFonts w:ascii="Times New Roman" w:hAnsi="Times New Roman" w:cs="Times New Roman"/>
          <w:b/>
          <w:sz w:val="24"/>
          <w:szCs w:val="24"/>
        </w:rPr>
        <w:t xml:space="preserve">INFORMACJA O DZIAŁANIACH STOWARZYSZENIA JNP </w:t>
      </w:r>
    </w:p>
    <w:p w:rsidR="00C8493E" w:rsidRPr="00202BF2" w:rsidRDefault="00C8493E" w:rsidP="00C849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2B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LATACH 2016-2022 </w:t>
      </w:r>
    </w:p>
    <w:p w:rsidR="00C8493E" w:rsidRPr="00202BF2" w:rsidRDefault="00C8493E" w:rsidP="00C849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493E" w:rsidRPr="00202BF2" w:rsidRDefault="00C8493E" w:rsidP="00C849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2BF2">
        <w:rPr>
          <w:rFonts w:ascii="Times New Roman" w:hAnsi="Times New Roman" w:cs="Times New Roman"/>
          <w:sz w:val="24"/>
          <w:szCs w:val="24"/>
        </w:rPr>
        <w:t xml:space="preserve">Zadania realizowane przez Stowarzyszenie JNP w latach 2016-2022 </w:t>
      </w:r>
    </w:p>
    <w:p w:rsidR="00C8493E" w:rsidRPr="00202BF2" w:rsidRDefault="00C8493E" w:rsidP="00C84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2BF2">
        <w:rPr>
          <w:rFonts w:ascii="Times New Roman" w:hAnsi="Times New Roman" w:cs="Times New Roman"/>
          <w:sz w:val="24"/>
          <w:szCs w:val="24"/>
        </w:rPr>
        <w:t>wiążą</w:t>
      </w:r>
      <w:proofErr w:type="gramEnd"/>
      <w:r w:rsidRPr="00202BF2">
        <w:rPr>
          <w:rFonts w:ascii="Times New Roman" w:hAnsi="Times New Roman" w:cs="Times New Roman"/>
          <w:sz w:val="24"/>
          <w:szCs w:val="24"/>
        </w:rPr>
        <w:t xml:space="preserve"> się z wybranymi celami strategicznymi określonymi w dokumencie </w:t>
      </w:r>
    </w:p>
    <w:p w:rsidR="00C8493E" w:rsidRPr="00202BF2" w:rsidRDefault="00C8493E" w:rsidP="00C84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BF2">
        <w:rPr>
          <w:rFonts w:ascii="Times New Roman" w:hAnsi="Times New Roman" w:cs="Times New Roman"/>
          <w:sz w:val="24"/>
          <w:szCs w:val="24"/>
        </w:rPr>
        <w:t>STRATEGIA ROZWIĄZYWANIA PROBLEMÓW SPOŁECZNYCH W GMINIE SKAWINA NA LATA 2016-2022.</w:t>
      </w:r>
    </w:p>
    <w:p w:rsidR="00C8493E" w:rsidRDefault="00C8493E" w:rsidP="00C8493E">
      <w:pPr>
        <w:pStyle w:val="Akapitzlist"/>
        <w:spacing w:before="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02BF2">
        <w:rPr>
          <w:rFonts w:ascii="Times New Roman" w:hAnsi="Times New Roman"/>
          <w:sz w:val="24"/>
          <w:szCs w:val="24"/>
        </w:rPr>
        <w:t xml:space="preserve">Stowarzyszenie „JAŚKOWICE - NASZA PRZYSZŁOŚĆ” w swoim statucie zapisało m.in., iż celem tej organizacji jest „Podtrzymywania tradycji narodowej, pielęgnowania polskości oraz rozwoju świadomości narodowej, obywatelskiej i kulturowej mieszkańców wsi Jaśkowice”. Cel ten Stowarzyszenie realizuje m.in. poprzez upowszechnianie wiedzy o tradycji, historii, zwyczajach, kulturze ludowej, ochronie środowiska naturalnego itp. </w:t>
      </w:r>
    </w:p>
    <w:p w:rsidR="00C8493E" w:rsidRDefault="00C8493E" w:rsidP="00C8493E">
      <w:pPr>
        <w:pStyle w:val="Akapitzlist"/>
        <w:spacing w:before="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C8493E" w:rsidRDefault="00C8493E" w:rsidP="00C8493E">
      <w:pPr>
        <w:pStyle w:val="Akapitzlist"/>
        <w:spacing w:before="2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02BF2">
        <w:rPr>
          <w:rFonts w:ascii="Times New Roman" w:hAnsi="Times New Roman"/>
          <w:sz w:val="24"/>
          <w:szCs w:val="24"/>
        </w:rPr>
        <w:t>Zadania realizowane w tym obszarze wpisują się w cel</w:t>
      </w:r>
      <w:r>
        <w:rPr>
          <w:rFonts w:ascii="Times New Roman" w:hAnsi="Times New Roman"/>
          <w:sz w:val="24"/>
          <w:szCs w:val="24"/>
        </w:rPr>
        <w:t>e STRATEGII:</w:t>
      </w:r>
      <w:r w:rsidRPr="00202BF2">
        <w:rPr>
          <w:rFonts w:ascii="Times New Roman" w:hAnsi="Times New Roman"/>
          <w:sz w:val="24"/>
          <w:szCs w:val="24"/>
        </w:rPr>
        <w:t xml:space="preserve">  </w:t>
      </w:r>
    </w:p>
    <w:p w:rsidR="00C8493E" w:rsidRDefault="00C8493E" w:rsidP="000115F2">
      <w:pPr>
        <w:pStyle w:val="Akapitzlist"/>
        <w:numPr>
          <w:ilvl w:val="0"/>
          <w:numId w:val="84"/>
        </w:numPr>
        <w:spacing w:before="20" w:line="24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202BF2">
        <w:rPr>
          <w:rFonts w:ascii="Times New Roman" w:hAnsi="Times New Roman"/>
          <w:sz w:val="24"/>
          <w:szCs w:val="24"/>
        </w:rPr>
        <w:t xml:space="preserve">Integrująca i rozwijająca oferta spędzania czasu wolnego na terenie gminy. </w:t>
      </w:r>
    </w:p>
    <w:p w:rsidR="00C8493E" w:rsidRDefault="00C8493E" w:rsidP="000115F2">
      <w:pPr>
        <w:pStyle w:val="Akapitzlist"/>
        <w:numPr>
          <w:ilvl w:val="0"/>
          <w:numId w:val="84"/>
        </w:numPr>
        <w:spacing w:before="20" w:line="24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202BF2">
        <w:rPr>
          <w:rFonts w:ascii="Times New Roman" w:hAnsi="Times New Roman"/>
          <w:sz w:val="24"/>
          <w:szCs w:val="24"/>
        </w:rPr>
        <w:t xml:space="preserve">Efektywna edukacja i wychowanie.  </w:t>
      </w:r>
    </w:p>
    <w:p w:rsidR="00C8493E" w:rsidRDefault="00C8493E" w:rsidP="000115F2">
      <w:pPr>
        <w:pStyle w:val="Akapitzlist"/>
        <w:numPr>
          <w:ilvl w:val="0"/>
          <w:numId w:val="84"/>
        </w:numPr>
        <w:spacing w:before="20" w:line="24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202BF2">
        <w:rPr>
          <w:rFonts w:ascii="Times New Roman" w:hAnsi="Times New Roman"/>
          <w:sz w:val="24"/>
          <w:szCs w:val="24"/>
        </w:rPr>
        <w:t xml:space="preserve">Działania na rzecz integracji mieszkańców, budowanie poczucia wspólnoty i wrażliwości społecznej, w tym m.in. organizacja oraz wsparcie wydarzeń i imprez pielęgnujących oraz promujących kulturę lokalną, a także sportowo-rekreacyjnych, </w:t>
      </w:r>
    </w:p>
    <w:p w:rsidR="00C8493E" w:rsidRDefault="00C8493E" w:rsidP="00C8493E">
      <w:pPr>
        <w:pStyle w:val="Akapitzlist"/>
        <w:spacing w:before="2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202BF2">
        <w:rPr>
          <w:rFonts w:ascii="Times New Roman" w:hAnsi="Times New Roman"/>
          <w:sz w:val="24"/>
          <w:szCs w:val="24"/>
        </w:rPr>
        <w:t>w</w:t>
      </w:r>
      <w:proofErr w:type="gramEnd"/>
      <w:r w:rsidRPr="00202BF2">
        <w:rPr>
          <w:rFonts w:ascii="Times New Roman" w:hAnsi="Times New Roman"/>
          <w:sz w:val="24"/>
          <w:szCs w:val="24"/>
        </w:rPr>
        <w:t xml:space="preserve"> tym w ramach współpracy międzysektorowej. </w:t>
      </w:r>
    </w:p>
    <w:p w:rsidR="00C8493E" w:rsidRPr="00202BF2" w:rsidRDefault="00C8493E" w:rsidP="000115F2">
      <w:pPr>
        <w:pStyle w:val="Akapitzlist"/>
        <w:numPr>
          <w:ilvl w:val="0"/>
          <w:numId w:val="84"/>
        </w:numPr>
        <w:spacing w:before="20" w:line="24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202BF2">
        <w:rPr>
          <w:rFonts w:ascii="Times New Roman" w:hAnsi="Times New Roman"/>
          <w:sz w:val="24"/>
          <w:szCs w:val="24"/>
        </w:rPr>
        <w:t>Promowanie wartości i postaw rodzinnych, prowadzących do zachowania ciągłości pokoleń.</w:t>
      </w:r>
    </w:p>
    <w:p w:rsidR="00C8493E" w:rsidRDefault="00C8493E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493E" w:rsidRPr="00202BF2" w:rsidRDefault="00C8493E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493E" w:rsidRPr="00775110" w:rsidRDefault="00C8493E" w:rsidP="00C849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5110">
        <w:rPr>
          <w:rFonts w:ascii="Times New Roman" w:eastAsia="Calibri" w:hAnsi="Times New Roman" w:cs="Times New Roman"/>
          <w:b/>
          <w:sz w:val="24"/>
          <w:szCs w:val="24"/>
        </w:rPr>
        <w:t>Działania Stowarzyszenia w latach 2016-2022 to m.in.:</w:t>
      </w:r>
    </w:p>
    <w:p w:rsidR="00C8493E" w:rsidRPr="00202BF2" w:rsidRDefault="00C8493E" w:rsidP="00C8493E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8493E" w:rsidRPr="00775110" w:rsidRDefault="00C8493E" w:rsidP="000115F2">
      <w:pPr>
        <w:pStyle w:val="Akapitzlist"/>
        <w:numPr>
          <w:ilvl w:val="0"/>
          <w:numId w:val="83"/>
        </w:numPr>
        <w:spacing w:after="200"/>
        <w:jc w:val="left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>WYDAWANIE GAZETKI REGIONALNEJ „NASZA PRZYSZŁOŚĆ”</w:t>
      </w:r>
    </w:p>
    <w:p w:rsidR="00C8493E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Wydawana</w:t>
      </w:r>
      <w:r w:rsidRPr="00486F9D">
        <w:rPr>
          <w:rFonts w:ascii="Times New Roman" w:hAnsi="Times New Roman"/>
          <w:sz w:val="24"/>
          <w:szCs w:val="24"/>
        </w:rPr>
        <w:t>, jako 2 miesięcznik w formacie 2</w:t>
      </w:r>
      <w:r>
        <w:rPr>
          <w:rFonts w:ascii="Times New Roman" w:hAnsi="Times New Roman"/>
          <w:sz w:val="24"/>
          <w:szCs w:val="24"/>
        </w:rPr>
        <w:t>0 stronicowym bogato ilustrowana</w:t>
      </w:r>
      <w:r w:rsidRPr="00486F9D">
        <w:rPr>
          <w:rFonts w:ascii="Times New Roman" w:hAnsi="Times New Roman"/>
          <w:sz w:val="24"/>
          <w:szCs w:val="24"/>
        </w:rPr>
        <w:t xml:space="preserve">. Współpraca z parafią przy wydawaniu pisma. Nakład 150 egzemplarzy. Bardzo pozytywna opinia czytelników o piśmie. W celu popularyzacji i informacji gazetka przekazywana jest do: Urzędu Miasta i Gminy w Skawinie, Biblioteki Publicznej w Skawinie, Biblioteki Szkolnej w SP Jaśkowice, Wojewódzkiej Biblioteki Publicznej </w:t>
      </w:r>
    </w:p>
    <w:p w:rsidR="00C8493E" w:rsidRDefault="00C8493E" w:rsidP="00C8493E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86F9D">
        <w:rPr>
          <w:rFonts w:ascii="Times New Roman" w:hAnsi="Times New Roman"/>
          <w:sz w:val="24"/>
          <w:szCs w:val="24"/>
        </w:rPr>
        <w:t>w</w:t>
      </w:r>
      <w:proofErr w:type="gramEnd"/>
      <w:r w:rsidRPr="00486F9D">
        <w:rPr>
          <w:rFonts w:ascii="Times New Roman" w:hAnsi="Times New Roman"/>
          <w:sz w:val="24"/>
          <w:szCs w:val="24"/>
        </w:rPr>
        <w:t xml:space="preserve"> Krakowie, Biblioteki Publicznej w Brzeźnicy i Parafii Jaśkowice. </w:t>
      </w:r>
    </w:p>
    <w:p w:rsidR="00C8493E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486F9D">
        <w:rPr>
          <w:rFonts w:ascii="Times New Roman" w:hAnsi="Times New Roman"/>
          <w:sz w:val="24"/>
          <w:szCs w:val="24"/>
        </w:rPr>
        <w:t xml:space="preserve">apraszanie młodzieży szkolnej do redagowania „Piórnika” tj. strony szkolnej w gazetce. </w:t>
      </w:r>
    </w:p>
    <w:p w:rsidR="00C8493E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11187">
        <w:rPr>
          <w:rFonts w:ascii="Times New Roman" w:hAnsi="Times New Roman"/>
          <w:sz w:val="24"/>
          <w:szCs w:val="24"/>
        </w:rPr>
        <w:t>Publikacje materiałów informacyjnych z Centrum Wspierania Rodziny w Skawinie.</w:t>
      </w:r>
    </w:p>
    <w:p w:rsidR="00C8493E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Nowości z Gminy. Publikacje Kroniki działań OSP. Działalność KGW, JNP, Parafii i Szkoły.</w:t>
      </w:r>
    </w:p>
    <w:p w:rsidR="00C8493E" w:rsidRDefault="00C8493E" w:rsidP="00C8493E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C8493E" w:rsidRDefault="00C8493E" w:rsidP="00C8493E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C8493E" w:rsidRPr="00202BF2" w:rsidRDefault="00C8493E" w:rsidP="00C8493E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C8493E" w:rsidRPr="00775110" w:rsidRDefault="00C8493E" w:rsidP="000115F2">
      <w:pPr>
        <w:pStyle w:val="Akapitzlist"/>
        <w:numPr>
          <w:ilvl w:val="0"/>
          <w:numId w:val="83"/>
        </w:numPr>
        <w:spacing w:after="200"/>
        <w:jc w:val="left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>ORGANIZOWANIE I WSPÓŁORGANIZOWANIE IMPREZ O CHARAKTERZE KULTURALNO-ARTYSTYCZNYM, CHARYTATYWNYM, SPORTOWYM I TURYSTYCZNYM</w:t>
      </w:r>
      <w:r w:rsidRPr="00775110">
        <w:rPr>
          <w:b/>
        </w:rPr>
        <w:t xml:space="preserve"> </w:t>
      </w:r>
    </w:p>
    <w:p w:rsidR="00C8493E" w:rsidRPr="00EA0CE3" w:rsidRDefault="00C8493E" w:rsidP="000115F2">
      <w:pPr>
        <w:pStyle w:val="Akapitzlist"/>
        <w:numPr>
          <w:ilvl w:val="0"/>
          <w:numId w:val="91"/>
        </w:numPr>
        <w:jc w:val="left"/>
        <w:rPr>
          <w:rFonts w:ascii="Times New Roman" w:hAnsi="Times New Roman"/>
          <w:sz w:val="28"/>
          <w:szCs w:val="28"/>
        </w:rPr>
      </w:pPr>
      <w:r w:rsidRPr="00EA0CE3">
        <w:rPr>
          <w:rFonts w:ascii="Times New Roman" w:hAnsi="Times New Roman"/>
        </w:rPr>
        <w:t>Wykonanie wystawy</w:t>
      </w:r>
      <w:r>
        <w:rPr>
          <w:rFonts w:ascii="Times New Roman" w:hAnsi="Times New Roman"/>
        </w:rPr>
        <w:t xml:space="preserve"> reprezentującej Jaśkowice </w:t>
      </w:r>
      <w:r w:rsidRPr="00EA0CE3">
        <w:rPr>
          <w:rFonts w:ascii="Times New Roman" w:hAnsi="Times New Roman"/>
        </w:rPr>
        <w:t>dożynkach gminnych.</w:t>
      </w:r>
      <w:r w:rsidRPr="00EA0CE3">
        <w:rPr>
          <w:rFonts w:ascii="Times New Roman" w:hAnsi="Times New Roman"/>
          <w:sz w:val="28"/>
          <w:szCs w:val="28"/>
        </w:rPr>
        <w:t xml:space="preserve"> </w:t>
      </w:r>
    </w:p>
    <w:p w:rsidR="00C8493E" w:rsidRDefault="00C8493E" w:rsidP="000115F2">
      <w:pPr>
        <w:pStyle w:val="Akapitzlist"/>
        <w:numPr>
          <w:ilvl w:val="0"/>
          <w:numId w:val="9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A0CE3">
        <w:rPr>
          <w:rFonts w:ascii="Times New Roman" w:hAnsi="Times New Roman"/>
          <w:sz w:val="24"/>
          <w:szCs w:val="24"/>
        </w:rPr>
        <w:t>elacja w TV Skawina o realizacji projektu Izba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CE3">
        <w:rPr>
          <w:rFonts w:ascii="Times New Roman" w:hAnsi="Times New Roman"/>
          <w:sz w:val="24"/>
          <w:szCs w:val="24"/>
        </w:rPr>
        <w:t>Regionalna w Jaśkowicach oraz wywiad i informacja w TV Skawina o stoisku JNP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CE3">
        <w:rPr>
          <w:rFonts w:ascii="Times New Roman" w:hAnsi="Times New Roman"/>
          <w:sz w:val="24"/>
          <w:szCs w:val="24"/>
        </w:rPr>
        <w:t>na Dożynkach</w:t>
      </w:r>
      <w:r>
        <w:rPr>
          <w:rFonts w:ascii="Times New Roman" w:hAnsi="Times New Roman"/>
          <w:sz w:val="24"/>
          <w:szCs w:val="24"/>
        </w:rPr>
        <w:t xml:space="preserve"> Gminnych w Jaśkowicach.  </w:t>
      </w:r>
    </w:p>
    <w:p w:rsidR="00C8493E" w:rsidRPr="001B03D1" w:rsidRDefault="00C8493E" w:rsidP="000115F2">
      <w:pPr>
        <w:pStyle w:val="Akapitzlist"/>
        <w:numPr>
          <w:ilvl w:val="0"/>
          <w:numId w:val="9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B03D1">
        <w:rPr>
          <w:rFonts w:ascii="Times New Roman" w:hAnsi="Times New Roman"/>
          <w:sz w:val="24"/>
          <w:szCs w:val="24"/>
        </w:rPr>
        <w:lastRenderedPageBreak/>
        <w:t>Impreza promująca publikację „</w:t>
      </w:r>
      <w:r w:rsidRPr="0010526A">
        <w:rPr>
          <w:rFonts w:ascii="Times New Roman" w:hAnsi="Times New Roman"/>
          <w:b/>
          <w:sz w:val="24"/>
          <w:szCs w:val="24"/>
        </w:rPr>
        <w:t>Jaśkowice</w:t>
      </w:r>
      <w:r w:rsidRPr="001B03D1">
        <w:rPr>
          <w:rFonts w:ascii="Times New Roman" w:hAnsi="Times New Roman"/>
          <w:b/>
          <w:sz w:val="24"/>
          <w:szCs w:val="24"/>
        </w:rPr>
        <w:t xml:space="preserve"> z pamięci i nie tylko</w:t>
      </w:r>
      <w:r w:rsidRPr="001B03D1">
        <w:rPr>
          <w:rFonts w:ascii="Times New Roman" w:hAnsi="Times New Roman"/>
          <w:sz w:val="24"/>
          <w:szCs w:val="24"/>
        </w:rPr>
        <w:t xml:space="preserve">” pod red. Wiesława </w:t>
      </w:r>
      <w:proofErr w:type="spellStart"/>
      <w:r w:rsidRPr="001B03D1">
        <w:rPr>
          <w:rFonts w:ascii="Times New Roman" w:hAnsi="Times New Roman"/>
          <w:sz w:val="24"/>
          <w:szCs w:val="24"/>
        </w:rPr>
        <w:t>Czubaja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 w:rsidRPr="001B03D1">
        <w:rPr>
          <w:rFonts w:ascii="Times New Roman" w:hAnsi="Times New Roman"/>
          <w:sz w:val="24"/>
          <w:szCs w:val="24"/>
        </w:rPr>
        <w:t xml:space="preserve"> </w:t>
      </w:r>
    </w:p>
    <w:p w:rsidR="00C8493E" w:rsidRPr="00B11187" w:rsidRDefault="00C8493E" w:rsidP="00C84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93E" w:rsidRPr="00775110" w:rsidRDefault="00C8493E" w:rsidP="000115F2">
      <w:pPr>
        <w:pStyle w:val="Akapitzlist"/>
        <w:numPr>
          <w:ilvl w:val="0"/>
          <w:numId w:val="83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C7248B">
        <w:rPr>
          <w:rFonts w:ascii="Times New Roman" w:hAnsi="Times New Roman"/>
          <w:sz w:val="24"/>
          <w:szCs w:val="24"/>
        </w:rPr>
        <w:t xml:space="preserve"> </w:t>
      </w:r>
      <w:r w:rsidRPr="00775110">
        <w:rPr>
          <w:rFonts w:ascii="Times New Roman" w:hAnsi="Times New Roman"/>
          <w:b/>
          <w:sz w:val="24"/>
          <w:szCs w:val="24"/>
        </w:rPr>
        <w:t xml:space="preserve">PRZYGOTOWYWANIE OKOLICZNOŚCIOWYCH WYSTAW ZWIĄZANYCH Z NASZĄ MIEJSCOWOŚCIĄ </w:t>
      </w:r>
    </w:p>
    <w:p w:rsidR="00C8493E" w:rsidRPr="0079526F" w:rsidRDefault="00C8493E" w:rsidP="000115F2">
      <w:pPr>
        <w:pStyle w:val="Akapitzlist"/>
        <w:numPr>
          <w:ilvl w:val="0"/>
          <w:numId w:val="90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9526F">
        <w:rPr>
          <w:rFonts w:ascii="Times New Roman" w:hAnsi="Times New Roman"/>
          <w:sz w:val="24"/>
          <w:szCs w:val="24"/>
        </w:rPr>
        <w:t>Przygotowanie wystawy fotograficznej z historii Jaśkowic na święto gazetki</w:t>
      </w:r>
      <w:r>
        <w:rPr>
          <w:rFonts w:ascii="Times New Roman" w:hAnsi="Times New Roman"/>
          <w:sz w:val="24"/>
          <w:szCs w:val="24"/>
        </w:rPr>
        <w:t>.</w:t>
      </w:r>
    </w:p>
    <w:p w:rsidR="00C8493E" w:rsidRPr="00C7248B" w:rsidRDefault="00C8493E" w:rsidP="000115F2">
      <w:pPr>
        <w:pStyle w:val="Akapitzlist"/>
        <w:numPr>
          <w:ilvl w:val="0"/>
          <w:numId w:val="89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7248B">
        <w:rPr>
          <w:rFonts w:ascii="Times New Roman" w:hAnsi="Times New Roman"/>
          <w:sz w:val="24"/>
          <w:szCs w:val="24"/>
        </w:rPr>
        <w:t xml:space="preserve">10 lecie parafii - przygotowanie i przeprowadzenie konkursu plastycznego </w:t>
      </w:r>
      <w:r>
        <w:rPr>
          <w:rFonts w:ascii="Times New Roman" w:hAnsi="Times New Roman"/>
          <w:sz w:val="24"/>
          <w:szCs w:val="24"/>
        </w:rPr>
        <w:t xml:space="preserve">„Moja parafia”  </w:t>
      </w:r>
      <w:r w:rsidRPr="00C7248B">
        <w:rPr>
          <w:rFonts w:ascii="Times New Roman" w:hAnsi="Times New Roman"/>
          <w:sz w:val="24"/>
          <w:szCs w:val="24"/>
        </w:rPr>
        <w:t xml:space="preserve">2016 </w:t>
      </w:r>
    </w:p>
    <w:p w:rsidR="00C8493E" w:rsidRPr="00C7248B" w:rsidRDefault="00C8493E" w:rsidP="00C8493E">
      <w:pPr>
        <w:pStyle w:val="Akapitzlist"/>
        <w:spacing w:line="240" w:lineRule="auto"/>
        <w:ind w:left="1080"/>
        <w:rPr>
          <w:rFonts w:ascii="Times New Roman" w:hAnsi="Times New Roman"/>
          <w:color w:val="00B0F0"/>
          <w:sz w:val="24"/>
          <w:szCs w:val="24"/>
        </w:rPr>
      </w:pPr>
    </w:p>
    <w:p w:rsidR="00C8493E" w:rsidRPr="00775110" w:rsidRDefault="00C8493E" w:rsidP="000115F2">
      <w:pPr>
        <w:pStyle w:val="Akapitzlist"/>
        <w:numPr>
          <w:ilvl w:val="0"/>
          <w:numId w:val="83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 xml:space="preserve">PRZYGOTOWANIE I WYDANIE PUBLIKACJI Z HISTORII </w:t>
      </w:r>
      <w:r>
        <w:rPr>
          <w:rFonts w:ascii="Times New Roman" w:hAnsi="Times New Roman"/>
          <w:b/>
          <w:sz w:val="24"/>
          <w:szCs w:val="24"/>
        </w:rPr>
        <w:t>JAŚKOWIC</w:t>
      </w:r>
    </w:p>
    <w:p w:rsidR="00C8493E" w:rsidRPr="00BD5DB6" w:rsidRDefault="00C8493E" w:rsidP="000115F2">
      <w:pPr>
        <w:pStyle w:val="Akapitzlist"/>
        <w:numPr>
          <w:ilvl w:val="0"/>
          <w:numId w:val="89"/>
        </w:numPr>
        <w:spacing w:after="200"/>
        <w:jc w:val="left"/>
        <w:rPr>
          <w:rFonts w:ascii="Times New Roman" w:hAnsi="Times New Roman"/>
          <w:b/>
          <w:sz w:val="24"/>
          <w:szCs w:val="24"/>
        </w:rPr>
      </w:pPr>
      <w:r w:rsidRPr="00BD5DB6">
        <w:rPr>
          <w:rFonts w:ascii="Times New Roman" w:hAnsi="Times New Roman"/>
        </w:rPr>
        <w:t>Ewidencjonowanie różnorodności i bogactwa kulturowego społeczności lokalnej poprzez wydanie książki/albumu „</w:t>
      </w:r>
      <w:r w:rsidRPr="00BD5DB6">
        <w:rPr>
          <w:rFonts w:ascii="Times New Roman" w:hAnsi="Times New Roman"/>
          <w:b/>
          <w:sz w:val="24"/>
          <w:szCs w:val="24"/>
        </w:rPr>
        <w:t xml:space="preserve">Tradycja na uroczystościach i w życiu parafii w Jaśkowicach” </w:t>
      </w:r>
      <w:r w:rsidRPr="0010526A">
        <w:rPr>
          <w:rFonts w:ascii="Times New Roman" w:hAnsi="Times New Roman"/>
          <w:sz w:val="24"/>
          <w:szCs w:val="24"/>
        </w:rPr>
        <w:t>2016.</w:t>
      </w:r>
      <w:r w:rsidRPr="00BD5DB6">
        <w:rPr>
          <w:rFonts w:ascii="Times New Roman" w:hAnsi="Times New Roman"/>
          <w:b/>
          <w:sz w:val="24"/>
          <w:szCs w:val="24"/>
        </w:rPr>
        <w:t xml:space="preserve"> </w:t>
      </w:r>
      <w:r w:rsidRPr="00BD5DB6">
        <w:rPr>
          <w:rFonts w:ascii="Times New Roman" w:hAnsi="Times New Roman"/>
          <w:sz w:val="24"/>
          <w:szCs w:val="24"/>
        </w:rPr>
        <w:t xml:space="preserve">Integracja mieszkańców ( parafian) wokół spraw wiejskich i tradycji. </w:t>
      </w:r>
    </w:p>
    <w:p w:rsidR="00C8493E" w:rsidRPr="00BD5DB6" w:rsidRDefault="00C8493E" w:rsidP="000115F2">
      <w:pPr>
        <w:pStyle w:val="Akapitzlist"/>
        <w:numPr>
          <w:ilvl w:val="0"/>
          <w:numId w:val="89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BD5DB6">
        <w:rPr>
          <w:rFonts w:ascii="Times New Roman" w:hAnsi="Times New Roman"/>
          <w:sz w:val="24"/>
          <w:szCs w:val="24"/>
        </w:rPr>
        <w:t>Druk publikacji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5DB6">
        <w:rPr>
          <w:rFonts w:ascii="Times New Roman" w:hAnsi="Times New Roman"/>
          <w:sz w:val="24"/>
          <w:szCs w:val="24"/>
        </w:rPr>
        <w:t>„</w:t>
      </w:r>
      <w:r w:rsidRPr="00BD5DB6">
        <w:rPr>
          <w:rFonts w:ascii="Times New Roman" w:hAnsi="Times New Roman"/>
          <w:b/>
          <w:sz w:val="24"/>
          <w:szCs w:val="24"/>
        </w:rPr>
        <w:t>Jaśkowice z pamięci i nie tylko</w:t>
      </w:r>
      <w:r w:rsidRPr="00BD5DB6">
        <w:rPr>
          <w:rFonts w:ascii="Times New Roman" w:hAnsi="Times New Roman"/>
          <w:sz w:val="24"/>
          <w:szCs w:val="24"/>
        </w:rPr>
        <w:t xml:space="preserve">” pod red. Wiesława </w:t>
      </w:r>
      <w:proofErr w:type="spellStart"/>
      <w:r w:rsidRPr="00BD5DB6">
        <w:rPr>
          <w:rFonts w:ascii="Times New Roman" w:hAnsi="Times New Roman"/>
          <w:sz w:val="24"/>
          <w:szCs w:val="24"/>
        </w:rPr>
        <w:t>Czubaja</w:t>
      </w:r>
      <w:proofErr w:type="spellEnd"/>
      <w:r w:rsidRPr="00BD5DB6">
        <w:rPr>
          <w:rFonts w:ascii="Times New Roman" w:hAnsi="Times New Roman"/>
          <w:sz w:val="24"/>
          <w:szCs w:val="24"/>
        </w:rPr>
        <w:t xml:space="preserve">  2017. Rozwijanie zainteresowania młodzieży kultywowaniem tradycji regionalnych. Zwiększenie poczucie przynależności do społeczności Jaśkowic.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5DB6">
        <w:rPr>
          <w:rFonts w:ascii="Times New Roman" w:hAnsi="Times New Roman"/>
          <w:sz w:val="24"/>
          <w:szCs w:val="24"/>
        </w:rPr>
        <w:t xml:space="preserve">Promocja tradycji regionalnych. </w:t>
      </w:r>
    </w:p>
    <w:p w:rsidR="00C8493E" w:rsidRPr="00323C4E" w:rsidRDefault="00C8493E" w:rsidP="00C8493E">
      <w:p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</w:p>
    <w:p w:rsidR="00C8493E" w:rsidRPr="00775110" w:rsidRDefault="00C8493E" w:rsidP="000115F2">
      <w:pPr>
        <w:pStyle w:val="Akapitzlist"/>
        <w:numPr>
          <w:ilvl w:val="0"/>
          <w:numId w:val="83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 xml:space="preserve">PROMOWANIE UCZNIÓW ZDOLNYCH </w:t>
      </w:r>
    </w:p>
    <w:p w:rsidR="00C8493E" w:rsidRPr="00323C4E" w:rsidRDefault="00C8493E" w:rsidP="00C8493E">
      <w:p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</w:p>
    <w:p w:rsidR="00C8493E" w:rsidRDefault="00C8493E" w:rsidP="000115F2">
      <w:pPr>
        <w:pStyle w:val="Akapitzlist"/>
        <w:numPr>
          <w:ilvl w:val="0"/>
          <w:numId w:val="85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Ufundowanie </w:t>
      </w:r>
      <w:r w:rsidRPr="00696B91">
        <w:rPr>
          <w:rFonts w:ascii="Times New Roman" w:hAnsi="Times New Roman"/>
          <w:sz w:val="24"/>
          <w:szCs w:val="24"/>
        </w:rPr>
        <w:t>nagrody dla uczniów w I Międzyszkolnym Konkursie Pr</w:t>
      </w:r>
      <w:r>
        <w:rPr>
          <w:rFonts w:ascii="Times New Roman" w:hAnsi="Times New Roman"/>
          <w:sz w:val="24"/>
          <w:szCs w:val="24"/>
        </w:rPr>
        <w:t xml:space="preserve">zyrodniczym w SP Jaśkowice. </w:t>
      </w:r>
      <w:r w:rsidRPr="00696B91">
        <w:rPr>
          <w:rFonts w:ascii="Times New Roman" w:hAnsi="Times New Roman"/>
          <w:sz w:val="24"/>
          <w:szCs w:val="24"/>
        </w:rPr>
        <w:t>2016</w:t>
      </w:r>
    </w:p>
    <w:p w:rsidR="00C8493E" w:rsidRPr="00B8263B" w:rsidRDefault="00C8493E" w:rsidP="000115F2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63B">
        <w:rPr>
          <w:rFonts w:ascii="Times New Roman" w:hAnsi="Times New Roman" w:cs="Times New Roman"/>
          <w:sz w:val="24"/>
          <w:szCs w:val="24"/>
        </w:rPr>
        <w:t>Spotkanie wielka</w:t>
      </w:r>
      <w:r>
        <w:rPr>
          <w:rFonts w:ascii="Times New Roman" w:hAnsi="Times New Roman" w:cs="Times New Roman"/>
          <w:sz w:val="24"/>
          <w:szCs w:val="24"/>
        </w:rPr>
        <w:t xml:space="preserve">nocne z koziołkiem matołkiem impreza szkolna - upominki </w:t>
      </w:r>
      <w:r w:rsidRPr="00B8263B">
        <w:rPr>
          <w:rFonts w:ascii="Times New Roman" w:hAnsi="Times New Roman" w:cs="Times New Roman"/>
          <w:sz w:val="24"/>
          <w:szCs w:val="24"/>
        </w:rPr>
        <w:t>dla małych artystów.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C8493E" w:rsidRPr="00486F9D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86F9D">
        <w:rPr>
          <w:rFonts w:ascii="Times New Roman" w:hAnsi="Times New Roman"/>
          <w:sz w:val="24"/>
          <w:szCs w:val="24"/>
        </w:rPr>
        <w:t>Wspieranie</w:t>
      </w:r>
      <w:r>
        <w:rPr>
          <w:rFonts w:ascii="Times New Roman" w:hAnsi="Times New Roman"/>
          <w:sz w:val="24"/>
          <w:szCs w:val="24"/>
        </w:rPr>
        <w:t xml:space="preserve"> i promowanie gazetki szkolnej </w:t>
      </w:r>
      <w:r w:rsidRPr="00486F9D">
        <w:rPr>
          <w:rFonts w:ascii="Times New Roman" w:hAnsi="Times New Roman"/>
          <w:sz w:val="24"/>
          <w:szCs w:val="24"/>
        </w:rPr>
        <w:t>redagowanej przez uczniów pod kierunkiem nau</w:t>
      </w:r>
      <w:r>
        <w:rPr>
          <w:rFonts w:ascii="Times New Roman" w:hAnsi="Times New Roman"/>
          <w:sz w:val="24"/>
          <w:szCs w:val="24"/>
        </w:rPr>
        <w:t>czycielki.</w:t>
      </w:r>
    </w:p>
    <w:p w:rsidR="00C8493E" w:rsidRPr="00B8263B" w:rsidRDefault="00C8493E" w:rsidP="000115F2">
      <w:pPr>
        <w:pStyle w:val="Akapitzlist"/>
        <w:numPr>
          <w:ilvl w:val="0"/>
          <w:numId w:val="85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B8263B">
        <w:rPr>
          <w:rFonts w:ascii="Times New Roman" w:hAnsi="Times New Roman"/>
          <w:sz w:val="24"/>
          <w:szCs w:val="24"/>
        </w:rPr>
        <w:t>Międzyszkolny Konkurs Przyrodniczy w „W tajemniczym świecie roślin” w SP Jaśkowice - nagrody dla uczniów.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263B">
        <w:rPr>
          <w:rFonts w:ascii="Times New Roman" w:hAnsi="Times New Roman"/>
          <w:sz w:val="24"/>
          <w:szCs w:val="24"/>
        </w:rPr>
        <w:t>2019</w:t>
      </w:r>
    </w:p>
    <w:p w:rsidR="00C8493E" w:rsidRPr="00486F9D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86F9D">
        <w:rPr>
          <w:rFonts w:ascii="Times New Roman" w:hAnsi="Times New Roman"/>
          <w:sz w:val="24"/>
          <w:szCs w:val="24"/>
        </w:rPr>
        <w:t xml:space="preserve">Udział w uroczystość szkolnych – rozpoczęcie roku, pasowanie na uczniów i inne. </w:t>
      </w:r>
    </w:p>
    <w:p w:rsidR="00C8493E" w:rsidRDefault="00C8493E" w:rsidP="00C8493E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Ufundowanie drobnych upominków dla uczniów.  W każdym roku.</w:t>
      </w:r>
    </w:p>
    <w:p w:rsidR="00C8493E" w:rsidRPr="00BD5DB6" w:rsidRDefault="00C8493E" w:rsidP="00C8493E">
      <w:pPr>
        <w:pStyle w:val="Akapitzlist"/>
        <w:rPr>
          <w:rFonts w:ascii="Times New Roman" w:hAnsi="Times New Roman"/>
          <w:sz w:val="24"/>
          <w:szCs w:val="24"/>
        </w:rPr>
      </w:pPr>
    </w:p>
    <w:p w:rsidR="00C8493E" w:rsidRPr="00775110" w:rsidRDefault="00C8493E" w:rsidP="000115F2">
      <w:pPr>
        <w:pStyle w:val="Akapitzlist"/>
        <w:numPr>
          <w:ilvl w:val="0"/>
          <w:numId w:val="83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 xml:space="preserve">PROWADZIMY IZBĘ REGIONALNĄ, WSPIERAMY KONTYNUOWANIE TRADYCJI WIEJSKICH. </w:t>
      </w:r>
    </w:p>
    <w:p w:rsidR="00C8493E" w:rsidRDefault="00C8493E" w:rsidP="00C8493E">
      <w:pPr>
        <w:pStyle w:val="Akapitzlist"/>
        <w:spacing w:line="240" w:lineRule="auto"/>
        <w:ind w:left="1080"/>
        <w:rPr>
          <w:rFonts w:ascii="Times New Roman" w:hAnsi="Times New Roman"/>
          <w:color w:val="00B0F0"/>
          <w:sz w:val="24"/>
          <w:szCs w:val="24"/>
        </w:rPr>
      </w:pPr>
    </w:p>
    <w:p w:rsidR="00C8493E" w:rsidRPr="00B8263B" w:rsidRDefault="00C8493E" w:rsidP="000115F2">
      <w:pPr>
        <w:pStyle w:val="Akapitzlist"/>
        <w:numPr>
          <w:ilvl w:val="0"/>
          <w:numId w:val="88"/>
        </w:numPr>
        <w:spacing w:after="200"/>
        <w:jc w:val="left"/>
        <w:rPr>
          <w:rFonts w:ascii="Times New Roman" w:hAnsi="Times New Roman" w:cstheme="minorBidi"/>
          <w:sz w:val="24"/>
          <w:szCs w:val="24"/>
        </w:rPr>
      </w:pPr>
      <w:r w:rsidRPr="00E93276">
        <w:rPr>
          <w:rFonts w:ascii="Times New Roman" w:hAnsi="Times New Roman"/>
          <w:sz w:val="24"/>
          <w:szCs w:val="24"/>
        </w:rPr>
        <w:t>Podjęcie decyzji o realizacji projektu izby regionalnej</w:t>
      </w:r>
      <w:r>
        <w:rPr>
          <w:rFonts w:ascii="Times New Roman" w:hAnsi="Times New Roman"/>
          <w:sz w:val="24"/>
          <w:szCs w:val="24"/>
        </w:rPr>
        <w:t xml:space="preserve"> w </w:t>
      </w:r>
      <w:r w:rsidRPr="00E93276">
        <w:rPr>
          <w:rFonts w:ascii="Times New Roman" w:hAnsi="Times New Roman"/>
          <w:sz w:val="24"/>
          <w:szCs w:val="24"/>
        </w:rPr>
        <w:t xml:space="preserve">2016r. W 2017 złożyliśmy poprzez LGD wniosek do Urzędu Marszałkowskiego o wsparcie projektu z funduszy unijnych. </w:t>
      </w:r>
      <w:r w:rsidRPr="00E93276">
        <w:rPr>
          <w:rFonts w:ascii="Times New Roman" w:hAnsi="Times New Roman"/>
          <w:b/>
          <w:sz w:val="24"/>
          <w:szCs w:val="24"/>
        </w:rPr>
        <w:t>W 2018 projekt został zrealizowany i w sali szkolnej w Jaśkowicach powstała Izba Regionalna.</w:t>
      </w:r>
      <w:r w:rsidRPr="00E93276">
        <w:rPr>
          <w:rFonts w:ascii="Times New Roman" w:hAnsi="Times New Roman"/>
          <w:sz w:val="24"/>
          <w:szCs w:val="24"/>
        </w:rPr>
        <w:t xml:space="preserve"> </w:t>
      </w:r>
      <w:r w:rsidRPr="00E93276">
        <w:rPr>
          <w:rFonts w:ascii="Times New Roman" w:hAnsi="Times New Roman"/>
          <w:b/>
          <w:sz w:val="24"/>
          <w:szCs w:val="24"/>
        </w:rPr>
        <w:t>Izba ta oprócz muzealnej pełni funkcję kulturalną i edukacyjno-wychowawczą</w:t>
      </w:r>
      <w:r w:rsidRPr="00E93276">
        <w:rPr>
          <w:rFonts w:ascii="Times New Roman" w:hAnsi="Times New Roman"/>
          <w:sz w:val="24"/>
          <w:szCs w:val="24"/>
        </w:rPr>
        <w:t xml:space="preserve">. </w:t>
      </w:r>
    </w:p>
    <w:p w:rsidR="00C8493E" w:rsidRDefault="00C8493E" w:rsidP="000115F2">
      <w:pPr>
        <w:pStyle w:val="Akapitzlist"/>
        <w:numPr>
          <w:ilvl w:val="0"/>
          <w:numId w:val="88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A2172F">
        <w:rPr>
          <w:rFonts w:ascii="Times New Roman" w:hAnsi="Times New Roman"/>
          <w:sz w:val="24"/>
          <w:szCs w:val="24"/>
        </w:rPr>
        <w:t>IZBA TO NIE TYLKO MUZEUM - Pierwsze spotkanie w izbie regionalnej w szkole podstawowej w Jaśkowicach i piknik rodzinny połączony z dniem dziecka 2018</w:t>
      </w:r>
      <w:proofErr w:type="gramStart"/>
      <w:r w:rsidRPr="00A2172F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2172F">
        <w:rPr>
          <w:rFonts w:ascii="Times New Roman" w:hAnsi="Times New Roman"/>
          <w:sz w:val="24"/>
          <w:szCs w:val="24"/>
        </w:rPr>
        <w:t>W</w:t>
      </w:r>
      <w:proofErr w:type="gramEnd"/>
      <w:r w:rsidRPr="00A2172F">
        <w:rPr>
          <w:rFonts w:ascii="Times New Roman" w:hAnsi="Times New Roman"/>
          <w:sz w:val="24"/>
          <w:szCs w:val="24"/>
        </w:rPr>
        <w:t xml:space="preserve"> uroczystym otwarciu Izby uczestniczyli przedstawiciele władz Miasta i Gminy Skawina oraz liczni goście. Dla dzieci było mnóstwo atrakcji, konkursy, zabawy, </w:t>
      </w:r>
      <w:r w:rsidRPr="00A2172F">
        <w:rPr>
          <w:rFonts w:ascii="Times New Roman" w:hAnsi="Times New Roman"/>
          <w:sz w:val="24"/>
          <w:szCs w:val="24"/>
        </w:rPr>
        <w:lastRenderedPageBreak/>
        <w:t xml:space="preserve">strażacki tor przeszkód, zamki dmuchane i wiele innych. W imprezie wzięło udział około 300 osób. </w:t>
      </w:r>
    </w:p>
    <w:p w:rsidR="00C8493E" w:rsidRPr="00A2172F" w:rsidRDefault="00C8493E" w:rsidP="000115F2">
      <w:pPr>
        <w:pStyle w:val="Akapitzlist"/>
        <w:numPr>
          <w:ilvl w:val="0"/>
          <w:numId w:val="88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A2172F">
        <w:rPr>
          <w:rFonts w:ascii="Times New Roman" w:hAnsi="Times New Roman"/>
          <w:sz w:val="24"/>
          <w:szCs w:val="24"/>
        </w:rPr>
        <w:t xml:space="preserve">W 2018 roku bieżąca realizacja projektu </w:t>
      </w:r>
      <w:r>
        <w:rPr>
          <w:rFonts w:ascii="Times New Roman" w:hAnsi="Times New Roman"/>
          <w:sz w:val="24"/>
          <w:szCs w:val="24"/>
        </w:rPr>
        <w:t>„C</w:t>
      </w:r>
      <w:r w:rsidRPr="00A2172F">
        <w:rPr>
          <w:rFonts w:ascii="Times New Roman" w:hAnsi="Times New Roman"/>
          <w:sz w:val="24"/>
          <w:szCs w:val="24"/>
        </w:rPr>
        <w:t>ztery pory roku w izbie regionalnej</w:t>
      </w:r>
      <w:r>
        <w:rPr>
          <w:rFonts w:ascii="Times New Roman" w:hAnsi="Times New Roman"/>
          <w:sz w:val="24"/>
          <w:szCs w:val="24"/>
        </w:rPr>
        <w:t>”</w:t>
      </w:r>
      <w:r w:rsidRPr="00A217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Ponad siedemdziesiąt stałych eksponatów w Izbie.  Zbiór publikacji o regionie i Gminie Skawina. </w:t>
      </w:r>
      <w:r w:rsidRPr="00A2172F">
        <w:rPr>
          <w:rFonts w:ascii="Times New Roman" w:hAnsi="Times New Roman"/>
          <w:sz w:val="24"/>
          <w:szCs w:val="24"/>
        </w:rPr>
        <w:t>Warsztaty, spotkania i wycieczki przyjmowane w Izbie regionalnej.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72F">
        <w:rPr>
          <w:rFonts w:ascii="Times New Roman" w:hAnsi="Times New Roman"/>
          <w:sz w:val="24"/>
          <w:szCs w:val="24"/>
        </w:rPr>
        <w:t>Warsztaty „tworzymy kwiaty” i Warsztaty „hafty”</w:t>
      </w:r>
      <w:r>
        <w:rPr>
          <w:rFonts w:ascii="Times New Roman" w:hAnsi="Times New Roman"/>
          <w:sz w:val="24"/>
          <w:szCs w:val="24"/>
        </w:rPr>
        <w:t xml:space="preserve"> przy współpracy z K</w:t>
      </w:r>
      <w:r>
        <w:rPr>
          <w:rFonts w:ascii="Times New Roman" w:hAnsi="Times New Roman"/>
          <w:smallCaps/>
          <w:sz w:val="24"/>
          <w:szCs w:val="24"/>
        </w:rPr>
        <w:t xml:space="preserve">GW. </w:t>
      </w:r>
    </w:p>
    <w:p w:rsidR="00C8493E" w:rsidRPr="00A2172F" w:rsidRDefault="00C8493E" w:rsidP="000115F2">
      <w:pPr>
        <w:pStyle w:val="Akapitzlist"/>
        <w:numPr>
          <w:ilvl w:val="0"/>
          <w:numId w:val="88"/>
        </w:num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Wycieczki</w:t>
      </w:r>
      <w:r w:rsidRPr="00A21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Izby R</w:t>
      </w:r>
      <w:r w:rsidRPr="00A2172F">
        <w:rPr>
          <w:rFonts w:ascii="Times New Roman" w:hAnsi="Times New Roman"/>
          <w:sz w:val="24"/>
          <w:szCs w:val="24"/>
        </w:rPr>
        <w:t>egionalnej z ŚDP</w:t>
      </w:r>
      <w:r>
        <w:rPr>
          <w:rFonts w:ascii="Times New Roman" w:hAnsi="Times New Roman"/>
          <w:sz w:val="24"/>
          <w:szCs w:val="24"/>
        </w:rPr>
        <w:t xml:space="preserve"> w Skawinie. </w:t>
      </w:r>
    </w:p>
    <w:p w:rsidR="00C8493E" w:rsidRPr="00CC0D29" w:rsidRDefault="00C8493E" w:rsidP="000115F2">
      <w:pPr>
        <w:pStyle w:val="Akapitzlist"/>
        <w:numPr>
          <w:ilvl w:val="0"/>
          <w:numId w:val="88"/>
        </w:num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Warsztaty w Izbie R</w:t>
      </w:r>
      <w:r w:rsidRPr="00CC0D29">
        <w:rPr>
          <w:rFonts w:ascii="Times New Roman" w:hAnsi="Times New Roman"/>
          <w:sz w:val="24"/>
          <w:szCs w:val="24"/>
        </w:rPr>
        <w:t>egionalnej „Tajemnice dawnej wsi” 2019</w:t>
      </w:r>
      <w:r>
        <w:rPr>
          <w:rFonts w:ascii="Times New Roman" w:hAnsi="Times New Roman"/>
          <w:sz w:val="24"/>
          <w:szCs w:val="24"/>
        </w:rPr>
        <w:t>.</w:t>
      </w:r>
      <w:r w:rsidRPr="00CC0D29">
        <w:rPr>
          <w:rFonts w:ascii="Times New Roman" w:hAnsi="Times New Roman"/>
          <w:sz w:val="24"/>
          <w:szCs w:val="24"/>
        </w:rPr>
        <w:t xml:space="preserve"> współpraca</w:t>
      </w:r>
      <w:r>
        <w:rPr>
          <w:rFonts w:ascii="Times New Roman" w:hAnsi="Times New Roman"/>
          <w:sz w:val="24"/>
          <w:szCs w:val="24"/>
        </w:rPr>
        <w:t xml:space="preserve"> z LGD</w:t>
      </w:r>
    </w:p>
    <w:p w:rsidR="00C8493E" w:rsidRPr="00BD5DB6" w:rsidRDefault="00C8493E" w:rsidP="00C8493E">
      <w:pPr>
        <w:pStyle w:val="Akapitzlist"/>
        <w:spacing w:line="240" w:lineRule="auto"/>
        <w:rPr>
          <w:rFonts w:ascii="Times New Roman" w:hAnsi="Times New Roman"/>
          <w:i/>
          <w:sz w:val="24"/>
          <w:szCs w:val="24"/>
        </w:rPr>
      </w:pPr>
      <w:r w:rsidRPr="00BD5DB6">
        <w:rPr>
          <w:rFonts w:ascii="Times New Roman" w:hAnsi="Times New Roman"/>
          <w:i/>
          <w:sz w:val="24"/>
          <w:szCs w:val="24"/>
        </w:rPr>
        <w:t>Działalność Izby regionalnej daje możliwość zainteresowania dzieci kulturą i tradycją regionalną a poprzez pokazy i zajęcia praktyczne będzie zachęcać do kontynuowania tradycji związanych ze środowiskiem wiejskim, rolniczym, jakim kiedyś były Jaśkowice. W pomieszczeniu Izby regionalnej uczniowie poznają środowisko kultury materialnej dawnej wsi poprzez obserwację dziś już nieużywanych przedmiotów codziennego użytku i strojów regionalnych oraz wysłuchanie pogadanek, obejrzenie prezentacji czy filmu z regionalnych imprez wiejskich i gminnych. Aby poczuć się „krakowiakiem” czy „krakowianką” zatańczyć taniec regionalny, czy wziąć udział w przedstawieniu dzieci będą miały możliwość przebrania się w stroje regionalne będące na wyposażeniu Izby.  Projekt jest kontynuowany do 2023r.</w:t>
      </w:r>
    </w:p>
    <w:p w:rsidR="00C8493E" w:rsidRPr="00C7248B" w:rsidRDefault="00C8493E" w:rsidP="00C8493E">
      <w:pPr>
        <w:pStyle w:val="Akapitzlist"/>
        <w:spacing w:line="240" w:lineRule="auto"/>
        <w:ind w:left="1080"/>
        <w:rPr>
          <w:rFonts w:ascii="Times New Roman" w:hAnsi="Times New Roman"/>
          <w:color w:val="00B0F0"/>
          <w:sz w:val="24"/>
          <w:szCs w:val="24"/>
        </w:rPr>
      </w:pPr>
    </w:p>
    <w:p w:rsidR="00C8493E" w:rsidRDefault="00C8493E" w:rsidP="000115F2">
      <w:pPr>
        <w:pStyle w:val="Akapitzlist"/>
        <w:numPr>
          <w:ilvl w:val="0"/>
          <w:numId w:val="83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 xml:space="preserve">POPULARYZACJA WIEDZY NA TEMAT HISTORII I TERAŹNIEJSZOŚCI MIEJSCOWOŚCI, NAJBLIŻSZEJ OKOLICY </w:t>
      </w:r>
    </w:p>
    <w:p w:rsidR="00C8493E" w:rsidRPr="00775110" w:rsidRDefault="00C8493E" w:rsidP="00C8493E">
      <w:pPr>
        <w:pStyle w:val="Akapitzlist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>I REGIONU</w:t>
      </w:r>
    </w:p>
    <w:p w:rsidR="00C8493E" w:rsidRPr="00696B91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96B91">
        <w:rPr>
          <w:rFonts w:ascii="Times New Roman" w:hAnsi="Times New Roman"/>
          <w:sz w:val="24"/>
          <w:szCs w:val="24"/>
        </w:rPr>
        <w:t>Spotkanie z gazetką i historią Jaśkowic 2016</w:t>
      </w:r>
    </w:p>
    <w:p w:rsidR="00C8493E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96B91">
        <w:rPr>
          <w:rFonts w:ascii="Times New Roman" w:hAnsi="Times New Roman"/>
          <w:sz w:val="24"/>
          <w:szCs w:val="24"/>
        </w:rPr>
        <w:t xml:space="preserve">Konkurs wiedzy o parafii  2016 </w:t>
      </w:r>
    </w:p>
    <w:p w:rsidR="00C8493E" w:rsidRDefault="00C8493E" w:rsidP="000115F2">
      <w:pPr>
        <w:pStyle w:val="Akapitzlist"/>
        <w:numPr>
          <w:ilvl w:val="0"/>
          <w:numId w:val="85"/>
        </w:numPr>
        <w:spacing w:after="200" w:line="240" w:lineRule="auto"/>
        <w:jc w:val="left"/>
        <w:rPr>
          <w:rFonts w:ascii="Times New Roman" w:hAnsi="Times New Roman"/>
          <w:sz w:val="24"/>
          <w:szCs w:val="24"/>
        </w:rPr>
      </w:pPr>
      <w:r w:rsidRPr="00696B91">
        <w:rPr>
          <w:rFonts w:ascii="Times New Roman" w:hAnsi="Times New Roman"/>
          <w:sz w:val="24"/>
          <w:szCs w:val="24"/>
        </w:rPr>
        <w:t xml:space="preserve">Konkurs regionalny dla uczniów SP „MOJE JAŚKOWICE „ – obrazy z życia społeczności Jaśkowic widziane oczami dzieci. 2017 </w:t>
      </w:r>
    </w:p>
    <w:p w:rsidR="00C8493E" w:rsidRDefault="00C8493E" w:rsidP="000115F2">
      <w:pPr>
        <w:pStyle w:val="Akapitzlist"/>
        <w:numPr>
          <w:ilvl w:val="0"/>
          <w:numId w:val="85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696B91">
        <w:rPr>
          <w:rFonts w:ascii="Times New Roman" w:hAnsi="Times New Roman"/>
          <w:sz w:val="24"/>
          <w:szCs w:val="24"/>
        </w:rPr>
        <w:t>Kronika działań OSP Jaśkowice w każdym nr gazetki</w:t>
      </w:r>
      <w:r>
        <w:rPr>
          <w:rFonts w:ascii="Times New Roman" w:hAnsi="Times New Roman"/>
          <w:sz w:val="24"/>
          <w:szCs w:val="24"/>
        </w:rPr>
        <w:t xml:space="preserve"> 2016-2022</w:t>
      </w:r>
    </w:p>
    <w:p w:rsidR="00C8493E" w:rsidRDefault="00C8493E" w:rsidP="000115F2">
      <w:pPr>
        <w:pStyle w:val="Akapitzlist"/>
        <w:numPr>
          <w:ilvl w:val="0"/>
          <w:numId w:val="85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A2172F">
        <w:rPr>
          <w:rFonts w:ascii="Times New Roman" w:hAnsi="Times New Roman"/>
          <w:sz w:val="24"/>
          <w:szCs w:val="24"/>
        </w:rPr>
        <w:t>Wywiad w TV Skawina na Dożynkach Gminnych w Krzęcinie</w:t>
      </w:r>
    </w:p>
    <w:p w:rsidR="00C8493E" w:rsidRPr="0027305E" w:rsidRDefault="00C8493E" w:rsidP="000115F2">
      <w:pPr>
        <w:pStyle w:val="Akapitzlist"/>
        <w:numPr>
          <w:ilvl w:val="0"/>
          <w:numId w:val="85"/>
        </w:numPr>
        <w:spacing w:after="200"/>
        <w:jc w:val="left"/>
        <w:rPr>
          <w:rFonts w:ascii="Times New Roman" w:hAnsi="Times New Roman"/>
          <w:sz w:val="24"/>
          <w:szCs w:val="24"/>
        </w:rPr>
      </w:pPr>
      <w:r w:rsidRPr="0027305E">
        <w:rPr>
          <w:rFonts w:ascii="Times New Roman" w:hAnsi="Times New Roman"/>
          <w:sz w:val="24"/>
          <w:szCs w:val="24"/>
        </w:rPr>
        <w:t xml:space="preserve">Gromadzenie </w:t>
      </w:r>
      <w:proofErr w:type="gramStart"/>
      <w:r w:rsidRPr="0027305E">
        <w:rPr>
          <w:rFonts w:ascii="Times New Roman" w:hAnsi="Times New Roman"/>
          <w:sz w:val="24"/>
          <w:szCs w:val="24"/>
        </w:rPr>
        <w:t>materiałów  do</w:t>
      </w:r>
      <w:proofErr w:type="gramEnd"/>
      <w:r w:rsidRPr="0027305E">
        <w:rPr>
          <w:rFonts w:ascii="Times New Roman" w:hAnsi="Times New Roman"/>
          <w:sz w:val="24"/>
          <w:szCs w:val="24"/>
        </w:rPr>
        <w:t xml:space="preserve"> publikacji „To się działo w Jaśkowicach”</w:t>
      </w:r>
    </w:p>
    <w:p w:rsidR="00C8493E" w:rsidRPr="00C7248B" w:rsidRDefault="00C8493E" w:rsidP="00C8493E">
      <w:p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</w:p>
    <w:p w:rsidR="00C8493E" w:rsidRPr="00775110" w:rsidRDefault="00C8493E" w:rsidP="000115F2">
      <w:pPr>
        <w:pStyle w:val="Akapitzlist"/>
        <w:numPr>
          <w:ilvl w:val="0"/>
          <w:numId w:val="83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 xml:space="preserve">GROMADZENIE DOKUMENTACJI FOTOGRAFICZNEJ WAŻNYCH WYDARZEŃ W NASZEJ MIEJSCOWOŚCI </w:t>
      </w:r>
    </w:p>
    <w:p w:rsidR="00C8493E" w:rsidRPr="00C7248B" w:rsidRDefault="00C8493E" w:rsidP="00C8493E">
      <w:p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</w:p>
    <w:p w:rsidR="00C8493E" w:rsidRDefault="00C8493E" w:rsidP="000115F2">
      <w:pPr>
        <w:pStyle w:val="Akapitzlist"/>
        <w:numPr>
          <w:ilvl w:val="0"/>
          <w:numId w:val="8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86F9D">
        <w:rPr>
          <w:rFonts w:ascii="Times New Roman" w:hAnsi="Times New Roman"/>
          <w:sz w:val="24"/>
          <w:szCs w:val="24"/>
        </w:rPr>
        <w:t xml:space="preserve">Wspieranie organizacji jasełek w </w:t>
      </w:r>
      <w:proofErr w:type="gramStart"/>
      <w:r w:rsidRPr="00486F9D">
        <w:rPr>
          <w:rFonts w:ascii="Times New Roman" w:hAnsi="Times New Roman"/>
          <w:sz w:val="24"/>
          <w:szCs w:val="24"/>
        </w:rPr>
        <w:t>Jaśkowicach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86F9D">
        <w:rPr>
          <w:rFonts w:ascii="Times New Roman" w:hAnsi="Times New Roman"/>
          <w:sz w:val="24"/>
          <w:szCs w:val="24"/>
        </w:rPr>
        <w:t xml:space="preserve"> dokumentacja</w:t>
      </w:r>
      <w:proofErr w:type="gramEnd"/>
      <w:r w:rsidRPr="00486F9D">
        <w:rPr>
          <w:rFonts w:ascii="Times New Roman" w:hAnsi="Times New Roman"/>
          <w:sz w:val="24"/>
          <w:szCs w:val="24"/>
        </w:rPr>
        <w:t xml:space="preserve"> przedstawienia szopki i jasełek dawnych i współczesnych.</w:t>
      </w:r>
    </w:p>
    <w:p w:rsidR="00C8493E" w:rsidRDefault="00C8493E" w:rsidP="000115F2">
      <w:pPr>
        <w:pStyle w:val="Akapitzlist"/>
        <w:numPr>
          <w:ilvl w:val="0"/>
          <w:numId w:val="8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Dokumentacja tradycji regionalnych gromadzona w Izbie – dożynki, kolędnicy, występy młodzieży szkolnej o charakterze regionalnym. Nagrania dostępne do prezentacji w Izbie.</w:t>
      </w:r>
    </w:p>
    <w:p w:rsidR="00C8493E" w:rsidRDefault="00C8493E" w:rsidP="00C8493E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:rsidR="00C8493E" w:rsidRPr="00775110" w:rsidRDefault="00C8493E" w:rsidP="000115F2">
      <w:pPr>
        <w:pStyle w:val="Akapitzlist"/>
        <w:numPr>
          <w:ilvl w:val="0"/>
          <w:numId w:val="83"/>
        </w:num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775110">
        <w:rPr>
          <w:rFonts w:ascii="Times New Roman" w:hAnsi="Times New Roman"/>
          <w:b/>
          <w:sz w:val="24"/>
          <w:szCs w:val="24"/>
        </w:rPr>
        <w:t>WSPÓŁPRACA Z INNYMI ORGANIZACJAMI M.IN. Z KGW, OSP, RADĄ SZKOŁY, RADĄ PARAFIALNĄ</w:t>
      </w:r>
    </w:p>
    <w:p w:rsidR="00C8493E" w:rsidRPr="00775110" w:rsidRDefault="00C8493E" w:rsidP="00C8493E">
      <w:pPr>
        <w:pStyle w:val="Akapitzlist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C8493E" w:rsidRPr="00933178" w:rsidRDefault="00C8493E" w:rsidP="000115F2">
      <w:pPr>
        <w:pStyle w:val="Akapitzlist"/>
        <w:numPr>
          <w:ilvl w:val="0"/>
          <w:numId w:val="8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9526F">
        <w:rPr>
          <w:rFonts w:ascii="Times New Roman" w:hAnsi="Times New Roman"/>
          <w:sz w:val="24"/>
          <w:szCs w:val="24"/>
        </w:rPr>
        <w:t>Propagowanie działalności szkoły na rzecz bezpieczeństwa ruchu drogowego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3178">
        <w:rPr>
          <w:rFonts w:ascii="Times New Roman" w:hAnsi="Times New Roman"/>
          <w:sz w:val="24"/>
          <w:szCs w:val="24"/>
        </w:rPr>
        <w:t>Udział w marszu odblaskowym szkoły.2016</w:t>
      </w:r>
    </w:p>
    <w:p w:rsidR="00C8493E" w:rsidRDefault="00C8493E" w:rsidP="000115F2">
      <w:pPr>
        <w:pStyle w:val="Akapitzlist"/>
        <w:numPr>
          <w:ilvl w:val="0"/>
          <w:numId w:val="8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E93276">
        <w:rPr>
          <w:rFonts w:ascii="Times New Roman" w:hAnsi="Times New Roman"/>
          <w:sz w:val="24"/>
          <w:szCs w:val="24"/>
        </w:rPr>
        <w:t xml:space="preserve">Stała współpraca z OSP Jaśkowice. Informacje o akcjach ratowniczych w gazetce. Publikowanie ostrzeżeń dotyczących zagrożeń pożarowych i drogowych. </w:t>
      </w:r>
    </w:p>
    <w:p w:rsidR="00C8493E" w:rsidRDefault="00C8493E" w:rsidP="000115F2">
      <w:pPr>
        <w:pStyle w:val="Akapitzlist"/>
        <w:numPr>
          <w:ilvl w:val="0"/>
          <w:numId w:val="8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C0D29">
        <w:rPr>
          <w:rFonts w:ascii="Times New Roman" w:hAnsi="Times New Roman"/>
          <w:sz w:val="24"/>
          <w:szCs w:val="24"/>
        </w:rPr>
        <w:lastRenderedPageBreak/>
        <w:t>Publikowanie Informacji z Centrum Pomocy Rodzinie w czasopiśmie. Udział w akcjach NO PROMIL i MARSZ ODBLASKOWY.</w:t>
      </w:r>
    </w:p>
    <w:p w:rsidR="00C8493E" w:rsidRPr="00CC0D29" w:rsidRDefault="00C8493E" w:rsidP="000115F2">
      <w:pPr>
        <w:pStyle w:val="Akapitzlist"/>
        <w:numPr>
          <w:ilvl w:val="0"/>
          <w:numId w:val="8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C0D29">
        <w:rPr>
          <w:rFonts w:ascii="Times New Roman" w:hAnsi="Times New Roman"/>
          <w:sz w:val="24"/>
          <w:szCs w:val="24"/>
        </w:rPr>
        <w:t>Współpraca Stowarzyszenia z Towarzystwem Przyjaciół Skawiny przekazanie</w:t>
      </w:r>
      <w:r>
        <w:rPr>
          <w:rFonts w:ascii="Times New Roman" w:hAnsi="Times New Roman"/>
          <w:sz w:val="24"/>
          <w:szCs w:val="24"/>
        </w:rPr>
        <w:t xml:space="preserve"> dla TPS </w:t>
      </w:r>
      <w:r w:rsidRPr="00CC0D29">
        <w:rPr>
          <w:rFonts w:ascii="Times New Roman" w:hAnsi="Times New Roman"/>
          <w:sz w:val="24"/>
          <w:szCs w:val="24"/>
        </w:rPr>
        <w:t xml:space="preserve">bożonarodzeniowej szopki lalkowej oraz występy członków stowarzyszenia z szopką w Skawinie.  </w:t>
      </w:r>
      <w:r>
        <w:rPr>
          <w:rFonts w:ascii="Times New Roman" w:hAnsi="Times New Roman"/>
          <w:sz w:val="24"/>
          <w:szCs w:val="24"/>
        </w:rPr>
        <w:t>2019</w:t>
      </w:r>
    </w:p>
    <w:p w:rsidR="00C8493E" w:rsidRPr="00AB53D4" w:rsidRDefault="00C8493E" w:rsidP="000115F2">
      <w:pPr>
        <w:pStyle w:val="Akapitzlist"/>
        <w:numPr>
          <w:ilvl w:val="0"/>
          <w:numId w:val="8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akcji Biblioteki Pedagogicznej w Skawinie „</w:t>
      </w:r>
      <w:r w:rsidRPr="00323C4E">
        <w:rPr>
          <w:rFonts w:ascii="Times New Roman" w:hAnsi="Times New Roman"/>
          <w:sz w:val="24"/>
          <w:szCs w:val="24"/>
        </w:rPr>
        <w:t>Podręczniki</w:t>
      </w:r>
      <w:r>
        <w:rPr>
          <w:rFonts w:ascii="Times New Roman" w:hAnsi="Times New Roman"/>
          <w:sz w:val="24"/>
          <w:szCs w:val="24"/>
        </w:rPr>
        <w:t xml:space="preserve"> dla kresowiaków”. </w:t>
      </w:r>
      <w:r w:rsidRPr="00323C4E">
        <w:rPr>
          <w:rFonts w:ascii="Times New Roman" w:hAnsi="Times New Roman"/>
          <w:sz w:val="24"/>
          <w:szCs w:val="24"/>
        </w:rPr>
        <w:t xml:space="preserve">2016 </w:t>
      </w:r>
    </w:p>
    <w:p w:rsidR="00C8493E" w:rsidRDefault="00C8493E" w:rsidP="000115F2">
      <w:pPr>
        <w:pStyle w:val="Akapitzlist"/>
        <w:numPr>
          <w:ilvl w:val="0"/>
          <w:numId w:val="8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9526F">
        <w:rPr>
          <w:rFonts w:ascii="Times New Roman" w:hAnsi="Times New Roman"/>
          <w:sz w:val="24"/>
          <w:szCs w:val="24"/>
        </w:rPr>
        <w:t xml:space="preserve">Współpraca z KGW przy organizacji imprez. Udział w zebraniach KGW. </w:t>
      </w:r>
    </w:p>
    <w:p w:rsidR="00C8493E" w:rsidRPr="0079526F" w:rsidRDefault="00C8493E" w:rsidP="000115F2">
      <w:pPr>
        <w:pStyle w:val="Akapitzlist"/>
        <w:numPr>
          <w:ilvl w:val="0"/>
          <w:numId w:val="8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9526F">
        <w:rPr>
          <w:rFonts w:ascii="Times New Roman" w:hAnsi="Times New Roman"/>
          <w:sz w:val="24"/>
          <w:szCs w:val="24"/>
        </w:rPr>
        <w:t>Partnerstwo Miast Skawina -udział w zebraniach –wycieczki</w:t>
      </w:r>
      <w:r>
        <w:rPr>
          <w:rFonts w:ascii="Times New Roman" w:hAnsi="Times New Roman"/>
          <w:sz w:val="24"/>
          <w:szCs w:val="24"/>
        </w:rPr>
        <w:t xml:space="preserve"> dydaktyczne kursu angielskiego organizowanego przez JNP.</w:t>
      </w:r>
    </w:p>
    <w:p w:rsidR="00C8493E" w:rsidRPr="00486F9D" w:rsidRDefault="00C8493E" w:rsidP="000115F2">
      <w:pPr>
        <w:pStyle w:val="Akapitzlist"/>
        <w:numPr>
          <w:ilvl w:val="0"/>
          <w:numId w:val="8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Biblioteką M</w:t>
      </w:r>
      <w:r w:rsidRPr="0079526F">
        <w:rPr>
          <w:rFonts w:ascii="Times New Roman" w:hAnsi="Times New Roman"/>
          <w:sz w:val="24"/>
          <w:szCs w:val="24"/>
        </w:rPr>
        <w:t xml:space="preserve">iejską. Wystawy fotograficzne ze zbiorów </w:t>
      </w:r>
      <w:r>
        <w:rPr>
          <w:rFonts w:ascii="Times New Roman" w:hAnsi="Times New Roman"/>
          <w:sz w:val="24"/>
          <w:szCs w:val="24"/>
        </w:rPr>
        <w:t>Stowarzyszenia JNP i innych.</w:t>
      </w:r>
    </w:p>
    <w:p w:rsidR="00C8493E" w:rsidRDefault="00C8493E" w:rsidP="000115F2">
      <w:pPr>
        <w:pStyle w:val="Akapitzlist"/>
        <w:numPr>
          <w:ilvl w:val="0"/>
          <w:numId w:val="86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Promocja</w:t>
      </w:r>
      <w:r w:rsidRPr="0079526F">
        <w:rPr>
          <w:rFonts w:ascii="Times New Roman" w:hAnsi="Times New Roman"/>
          <w:sz w:val="24"/>
          <w:szCs w:val="24"/>
        </w:rPr>
        <w:t xml:space="preserve"> klub</w:t>
      </w:r>
      <w:r>
        <w:rPr>
          <w:rFonts w:ascii="Times New Roman" w:hAnsi="Times New Roman"/>
          <w:sz w:val="24"/>
          <w:szCs w:val="24"/>
        </w:rPr>
        <w:t>u sportowego</w:t>
      </w:r>
      <w:r w:rsidRPr="0079526F">
        <w:rPr>
          <w:rFonts w:ascii="Times New Roman" w:hAnsi="Times New Roman"/>
          <w:sz w:val="24"/>
          <w:szCs w:val="24"/>
        </w:rPr>
        <w:t xml:space="preserve"> „Wiślanie” Jaśkowice. </w:t>
      </w:r>
    </w:p>
    <w:p w:rsidR="00C8493E" w:rsidRDefault="00C8493E" w:rsidP="00C84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615" w:rsidRDefault="00DB3615" w:rsidP="006A3BB9">
      <w:pPr>
        <w:pStyle w:val="Akapitzlist"/>
        <w:rPr>
          <w:rFonts w:ascii="Times New Roman" w:eastAsiaTheme="minorHAnsi" w:hAnsi="Times New Roman"/>
          <w:sz w:val="24"/>
          <w:szCs w:val="24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A3BB9" w:rsidRPr="00AC5BFC" w:rsidRDefault="006A3BB9" w:rsidP="00AC5BFC">
      <w:pPr>
        <w:rPr>
          <w:rFonts w:ascii="Times New Roman" w:hAnsi="Times New Roman"/>
          <w:b/>
          <w:sz w:val="24"/>
          <w:szCs w:val="24"/>
          <w:u w:val="single"/>
        </w:rPr>
      </w:pPr>
      <w:r w:rsidRPr="00AC5BFC">
        <w:rPr>
          <w:rFonts w:ascii="Times New Roman" w:hAnsi="Times New Roman"/>
          <w:b/>
          <w:sz w:val="24"/>
          <w:szCs w:val="24"/>
          <w:u w:val="single"/>
        </w:rPr>
        <w:t>8.FUNDACJA ŚRODOWISKOWY DOM SAMOPOMOCY W SKAWINIE</w:t>
      </w:r>
    </w:p>
    <w:p w:rsidR="00DB3615" w:rsidRDefault="00DB3615" w:rsidP="006A3BB9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DB3615" w:rsidRDefault="00DB3615" w:rsidP="006A3BB9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Promowanie wartości i postaw rodzinnych, prowadzących do zachowania ciągłości pokoleń.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Działania edukacyjne i promocyjne, mające na celu zwiększenie kompetencji opiekuńczych i wychowawczych rodziców i opiekunów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</w:t>
      </w:r>
      <w:r>
        <w:rPr>
          <w:rFonts w:ascii="Times New Roman" w:eastAsia="Times New Roman" w:hAnsi="Times New Roman" w:cs="Times New Roman"/>
          <w:sz w:val="24"/>
          <w:szCs w:val="24"/>
        </w:rPr>
        <w:t>/Koordynacja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7F64">
        <w:rPr>
          <w:rFonts w:ascii="Times New Roman" w:hAnsi="Times New Roman" w:cs="Times New Roman"/>
          <w:sz w:val="24"/>
          <w:szCs w:val="24"/>
        </w:rPr>
        <w:t>Doskonalenie współdziałania służb odpowiedzialnych za przeciwdziałanie i zwalczanie dysfunkcji w rodzinie, w tym przemocy.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 xml:space="preserve">Tworzenie warunków do powstawania i działania grup wsparcia dla różnych odbiorców, według zdiagnozowanych potrzeb, w tym utworzenie grupy wsparcia dla rodzin dotkniętych problemem autyzmu przy Specjalistycznej Poradni </w:t>
      </w:r>
      <w:proofErr w:type="spellStart"/>
      <w:r w:rsidRPr="00CE7F64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CE7F64">
        <w:rPr>
          <w:rFonts w:ascii="Times New Roman" w:hAnsi="Times New Roman" w:cs="Times New Roman"/>
          <w:sz w:val="24"/>
          <w:szCs w:val="24"/>
        </w:rPr>
        <w:t xml:space="preserve"> - Pedagogicznej w Skawinie.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Pomoc psychologiczna, terapeutyczna, rehabilitacyjna oraz inne formy wsparcia dla osób i rodzin w kryzysie.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Edukacja zdrowotna w szkołach i placówkach oświatowych.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667F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Pr="00CE7F64">
        <w:rPr>
          <w:rFonts w:ascii="Times New Roman" w:hAnsi="Times New Roman" w:cs="Times New Roman"/>
          <w:sz w:val="24"/>
          <w:szCs w:val="24"/>
        </w:rPr>
        <w:t>Poradni</w:t>
      </w:r>
      <w:r w:rsidR="0006667F">
        <w:rPr>
          <w:rFonts w:ascii="Times New Roman" w:hAnsi="Times New Roman" w:cs="Times New Roman"/>
          <w:sz w:val="24"/>
          <w:szCs w:val="24"/>
        </w:rPr>
        <w:t>ą Zdrowia Psychicznego - filią</w:t>
      </w:r>
      <w:r w:rsidRPr="00CE7F64">
        <w:rPr>
          <w:rFonts w:ascii="Times New Roman" w:hAnsi="Times New Roman" w:cs="Times New Roman"/>
          <w:sz w:val="24"/>
          <w:szCs w:val="24"/>
        </w:rPr>
        <w:t xml:space="preserve"> Szpitala Specjalistycznego im. dr. J. Babińskiego SPZOZ w Krakowie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Default="00DB3615" w:rsidP="00DB3615">
      <w:pPr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Współpraca na rzecz rozwijania oferty i promocji działalności Zespołu Leczenia Środowiskowego przy Centrum Wspierania Rodziny, będącego w strukturze Szpitala Specjalistycznego im. dr Józefa Babińskiego SPZOZ w Krakowie.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Default="00DB3615" w:rsidP="00DB3615">
      <w:pPr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Cambria" w:hAnsi="Cambria"/>
        </w:rPr>
        <w:t xml:space="preserve">- Współpraca na rzecz zwiększenia dostępności i jakości usług ochrony zdrowia 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Utworzenie całodobowych i dziennych form wsparcia dla osób starszych i niepełnosprawnych. (DPS-y, domy dziennego pobytu, miejsca odciążeniowe, hostel, itp.), w tym poprzez współpracę z sektorem prywatnym i pozarządowym.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Rozwój usług specjalistycznych, opiekuńczych i medycznych, dedykowanych osobom starszym i niepełnosprawnym.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Przełamywanie barier mentalnych oraz kształtowanie pozytywnych postaw w stosunku do osób zagrożonych wykluczeniem społecznym - budowanie pozytywnego wizerunku, programy profilaktyczne i uwrażliwiające, itd.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Rozwijanie polityki informacyjnej w zakresie możliwych miejsc i form uzyskania pomocy w przypadku wystąpienia sytuacji problemowej.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Inicjowanie, promowanie i wspieranie działań zmierzających do powołania podmiotów ekonomii społecznej na terenie gminy, np. spółdzielni socjalnych skupiających osoby niepełnosprawne, długotrwale bezrobotne oraz inne zagrożone marginalizacją i wykluczeniem społecznym. Współpraca z Urzędem Pracy Powiatu Krakowskiego i lokalnymi organizacjami pozarządowymi.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Podnoszenie świadomości społecznej odnośnie osób z niepełnosprawnością - działania edukacyjne i promocyjne, mające na celu przełamywanie barier mentalnych, kreowanie właściwych postaw społecznych wobec niepełnosprawności.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Rozwój oferty placówek pomocowych dla osób niepełnosprawnych, w tym m.in. współpraca z Rzymskokatolicką Parafią pod wezwaniem Świętych Apostołów Szymona i Judy Tadeusza w Skawinie oraz zainteresowanymi środowiskami na rzecz poszerzenia oferty Środowiskowego Domu Samopomocy.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Działania mające na celu zwiększanie aktywności osób niepełnosprawnych na rynku pracy - wspieranie realizacji zawodowej w miejscach pracy chronionej oraz na otwartym rynku pracy.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Doskonalenie dostępności oraz rozwój usług i wsparcia - pomoc osobom niepełnosprawnym w indywidualnym funkcjonowaniu (opieka stała i doraźna, rehabilitacja, itp.), a także wsparcie rodzin z osobami niepełnosprawnymi (pomoc odciążeniowa, grupy wsparcia dla osób niepełnosprawnych i ich opiekunów, itp</w:t>
      </w:r>
      <w:proofErr w:type="gramStart"/>
      <w:r w:rsidRPr="00CE7F64">
        <w:rPr>
          <w:rFonts w:ascii="Times New Roman" w:hAnsi="Times New Roman" w:cs="Times New Roman"/>
          <w:sz w:val="24"/>
          <w:szCs w:val="24"/>
        </w:rPr>
        <w:t>.).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</w:t>
      </w:r>
      <w:proofErr w:type="gramEnd"/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Wspieranie lokalnych twórców i artystów, organizacji pozarządowych oraz grup nieformalnych, prowadzących działalność w obszarze kultury oraz wzmacniania spójności i tożsamości lokalnej.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Realizacja/ Koordynacja-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hAnsi="Times New Roman" w:cs="Times New Roman"/>
          <w:sz w:val="24"/>
          <w:szCs w:val="24"/>
        </w:rPr>
        <w:t>Działania na rzecz integracji mieszkańców, budowanie poczucia wspólnoty i wrażliwości społecznej, w tym m.in. organizacja oraz wsparcie wydarzeń i imprez pielęgnujących oraz promujących kulturę lokalną, a także sportowo-rekreacyjnych, w tym w ramach współpracy międzysektorowej.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Współpraca w zakresie kreowania i rozwijania oferty skierowanej do osób dorosłych, rodzin, seniorów oraz osób niepełnosprawnych z terenu gminy.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pStyle w:val="Akapitzlist"/>
        <w:spacing w:before="20" w:after="60" w:line="22" w:lineRule="atLeast"/>
        <w:ind w:left="0"/>
        <w:contextualSpacing w:val="0"/>
        <w:rPr>
          <w:rFonts w:ascii="Times New Roman" w:eastAsia="Times New Roman" w:hAnsi="Times New Roman"/>
          <w:sz w:val="24"/>
          <w:szCs w:val="24"/>
        </w:rPr>
      </w:pP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Doskonalenie kadr polityki społecznej - szkolenia, warsztaty i kursy dla różnych grup zawodowych (dyrektorzy i nauczyciele, wychowawcy, pedagodzy, psychologowie, pracownicy socjalni i inni, przedstawiciele Policji i Straży Miejskiej) w zakresie przeciwdziałania i rozwiązywania problemów społecznych-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CE7F64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Stała, partnerska współpraca z organizacjami pozarządowymi, działającymi w obszarze polityki społecznej, obejmująca finansowe i pozafinansowe formy współpracy-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027448" w:rsidRDefault="00DB3615" w:rsidP="00DB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E7F64">
        <w:rPr>
          <w:rFonts w:ascii="Times New Roman" w:eastAsia="Times New Roman" w:hAnsi="Times New Roman" w:cs="Times New Roman"/>
          <w:sz w:val="24"/>
          <w:szCs w:val="24"/>
        </w:rPr>
        <w:t xml:space="preserve">Rozwój i promocja wolontariat- Realizacja- </w:t>
      </w:r>
      <w:r w:rsidRPr="00CE7F6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Fundacja Środowiskowy Dom Samopomocy w Skawinie</w:t>
      </w:r>
    </w:p>
    <w:p w:rsidR="00DB3615" w:rsidRPr="00237F35" w:rsidRDefault="00DB3615" w:rsidP="00DB3615"/>
    <w:p w:rsidR="00DB3615" w:rsidRDefault="00DB3615" w:rsidP="006A3BB9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6A3BB9" w:rsidRPr="00B11187" w:rsidRDefault="006A3BB9" w:rsidP="00C84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93E" w:rsidRDefault="00C8493E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493E" w:rsidRDefault="00C8493E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493E" w:rsidRDefault="00C8493E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4969" w:rsidRDefault="00374969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74969" w:rsidRDefault="00374969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D301D" w:rsidRDefault="006D301D" w:rsidP="00AC5BF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B3615" w:rsidRPr="00AC5BFC" w:rsidRDefault="00DB3615" w:rsidP="00AC5BFC">
      <w:pPr>
        <w:rPr>
          <w:rFonts w:ascii="Times New Roman" w:hAnsi="Times New Roman"/>
          <w:b/>
          <w:sz w:val="24"/>
          <w:szCs w:val="24"/>
          <w:u w:val="single"/>
        </w:rPr>
      </w:pPr>
      <w:r w:rsidRPr="00AC5BFC">
        <w:rPr>
          <w:rFonts w:ascii="Times New Roman" w:hAnsi="Times New Roman"/>
          <w:b/>
          <w:sz w:val="24"/>
          <w:szCs w:val="24"/>
          <w:u w:val="single"/>
        </w:rPr>
        <w:t>9.SZKOŁA PODSTAWOWA IM. ARMII KRAJOWEJ W WIELKICH DROGACH</w:t>
      </w:r>
    </w:p>
    <w:p w:rsidR="00C8493E" w:rsidRDefault="00C8493E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615" w:rsidRPr="00512445" w:rsidRDefault="00DB3615" w:rsidP="00DB36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445">
        <w:rPr>
          <w:rFonts w:ascii="Times New Roman" w:hAnsi="Times New Roman" w:cs="Times New Roman"/>
          <w:sz w:val="24"/>
          <w:szCs w:val="24"/>
        </w:rPr>
        <w:lastRenderedPageBreak/>
        <w:t>Szkoła Pods</w:t>
      </w:r>
      <w:r>
        <w:rPr>
          <w:rFonts w:ascii="Times New Roman" w:hAnsi="Times New Roman" w:cs="Times New Roman"/>
          <w:sz w:val="24"/>
          <w:szCs w:val="24"/>
        </w:rPr>
        <w:t>tawowa im. Armii Krajowej w 2021</w:t>
      </w:r>
      <w:r w:rsidRPr="00512445">
        <w:rPr>
          <w:rFonts w:ascii="Times New Roman" w:hAnsi="Times New Roman" w:cs="Times New Roman"/>
          <w:sz w:val="24"/>
          <w:szCs w:val="24"/>
        </w:rPr>
        <w:t xml:space="preserve"> roku podjęła następujące działania profilaktyczne wynikające ze </w:t>
      </w:r>
      <w:r w:rsidRPr="005124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Strategii Rozwiązywania Problemów Społecznych w Gminie Skawina</w:t>
      </w:r>
      <w:r w:rsidRPr="00512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445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Pr="00512445">
        <w:rPr>
          <w:rFonts w:ascii="Times New Roman" w:hAnsi="Times New Roman" w:cs="Times New Roman"/>
          <w:sz w:val="24"/>
          <w:szCs w:val="24"/>
        </w:rPr>
        <w:t>lata 2016-2022 :</w:t>
      </w:r>
      <w:proofErr w:type="gramEnd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3733"/>
        <w:gridCol w:w="4113"/>
      </w:tblGrid>
      <w:tr w:rsidR="00DB3615" w:rsidTr="00DB3615">
        <w:trPr>
          <w:trHeight w:val="1135"/>
          <w:jc w:val="center"/>
        </w:trPr>
        <w:tc>
          <w:tcPr>
            <w:tcW w:w="5070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615" w:rsidRDefault="00DB3615" w:rsidP="00DB3615">
            <w:pPr>
              <w:suppressAutoHyphens/>
              <w:autoSpaceDN w:val="0"/>
              <w:spacing w:before="20" w:after="60"/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Kluczowe zadania i projekty</w:t>
            </w:r>
          </w:p>
        </w:tc>
        <w:tc>
          <w:tcPr>
            <w:tcW w:w="421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615" w:rsidRDefault="00DB3615" w:rsidP="00DB3615">
            <w:pPr>
              <w:suppressAutoHyphens/>
              <w:autoSpaceDN w:val="0"/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</w:tr>
      <w:tr w:rsidR="00DB3615" w:rsidTr="00DB3615">
        <w:trPr>
          <w:trHeight w:val="4814"/>
          <w:jc w:val="center"/>
        </w:trPr>
        <w:tc>
          <w:tcPr>
            <w:tcW w:w="1242" w:type="dxa"/>
            <w:tcBorders>
              <w:top w:val="single" w:sz="12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1.3.4</w:t>
            </w:r>
          </w:p>
        </w:tc>
        <w:tc>
          <w:tcPr>
            <w:tcW w:w="3828" w:type="dxa"/>
            <w:tcBorders>
              <w:top w:val="single" w:sz="12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777446">
              <w:rPr>
                <w:rFonts w:ascii="Cambria" w:hAnsi="Cambria"/>
              </w:rPr>
              <w:t>Współpraca ze szkołami i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placówkami</w:t>
            </w:r>
            <w:proofErr w:type="gramEnd"/>
            <w:r w:rsidRPr="00777446">
              <w:rPr>
                <w:rFonts w:ascii="Cambria" w:hAnsi="Cambria"/>
              </w:rPr>
              <w:t xml:space="preserve"> oświatowymi w zakresie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realizacji</w:t>
            </w:r>
            <w:proofErr w:type="gramEnd"/>
            <w:r w:rsidRPr="00777446">
              <w:rPr>
                <w:rFonts w:ascii="Cambria" w:hAnsi="Cambria"/>
              </w:rPr>
              <w:t xml:space="preserve"> programów i warsztatów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profilaktycznych</w:t>
            </w:r>
            <w:proofErr w:type="gramEnd"/>
            <w:r w:rsidRPr="00777446">
              <w:rPr>
                <w:rFonts w:ascii="Cambria" w:hAnsi="Cambria"/>
              </w:rPr>
              <w:t>, dostosowywanych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do</w:t>
            </w:r>
            <w:proofErr w:type="gramEnd"/>
            <w:r w:rsidRPr="00777446">
              <w:rPr>
                <w:rFonts w:ascii="Cambria" w:hAnsi="Cambria"/>
              </w:rPr>
              <w:t xml:space="preserve"> konkretnych potrzeb i problemów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danej</w:t>
            </w:r>
            <w:proofErr w:type="gramEnd"/>
            <w:r w:rsidRPr="00777446">
              <w:rPr>
                <w:rFonts w:ascii="Cambria" w:hAnsi="Cambria"/>
              </w:rPr>
              <w:t xml:space="preserve"> instytucji (w powiązaniu ze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szkolnymi</w:t>
            </w:r>
            <w:proofErr w:type="gramEnd"/>
            <w:r w:rsidRPr="00777446">
              <w:rPr>
                <w:rFonts w:ascii="Cambria" w:hAnsi="Cambria"/>
              </w:rPr>
              <w:t xml:space="preserve"> programami profilaktyki).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777446">
              <w:rPr>
                <w:rFonts w:ascii="Cambria" w:hAnsi="Cambria"/>
              </w:rPr>
              <w:t>Realizacja kampanii</w:t>
            </w:r>
          </w:p>
          <w:p w:rsidR="00DB3615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 w:cs="Times New Roman"/>
              </w:rPr>
            </w:pPr>
            <w:proofErr w:type="gramStart"/>
            <w:r w:rsidRPr="00777446">
              <w:rPr>
                <w:rFonts w:ascii="Cambria" w:hAnsi="Cambria"/>
              </w:rPr>
              <w:t>profilaktycznych</w:t>
            </w:r>
            <w:proofErr w:type="gramEnd"/>
            <w:r w:rsidRPr="00777446">
              <w:rPr>
                <w:rFonts w:ascii="Cambria" w:hAnsi="Cambria"/>
              </w:rPr>
              <w:t>.</w:t>
            </w:r>
          </w:p>
        </w:tc>
        <w:tc>
          <w:tcPr>
            <w:tcW w:w="4218" w:type="dxa"/>
            <w:tcBorders>
              <w:top w:val="single" w:sz="12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Realizacja programów Profilaktycznych</w:t>
            </w:r>
            <w:r w:rsidRPr="007F345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„</w:t>
            </w:r>
            <w:r w:rsidRPr="007F3457">
              <w:rPr>
                <w:rFonts w:asciiTheme="majorHAnsi" w:hAnsiTheme="majorHAnsi"/>
                <w:sz w:val="20"/>
                <w:szCs w:val="20"/>
              </w:rPr>
              <w:t>Apteczka Pierwszej Pomocy Emocjonalnej”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oraz „Przyjaciele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Zippiego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”</w:t>
            </w:r>
          </w:p>
          <w:p w:rsidR="00DB3615" w:rsidRPr="007F3457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F3457">
              <w:rPr>
                <w:rFonts w:asciiTheme="majorHAnsi" w:hAnsiTheme="majorHAnsi"/>
                <w:sz w:val="20"/>
                <w:szCs w:val="20"/>
              </w:rPr>
              <w:t>Zajęcia profilaktyczne prowadzone w klasach przez wychowawców i pedagoga szkolnego</w:t>
            </w:r>
          </w:p>
          <w:p w:rsidR="00DB3615" w:rsidRPr="007F3457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F3457">
              <w:rPr>
                <w:rFonts w:asciiTheme="majorHAnsi" w:hAnsiTheme="majorHAnsi"/>
                <w:sz w:val="20"/>
                <w:szCs w:val="20"/>
              </w:rPr>
              <w:t>Udział w kampanii profilaktycznej „ No promil- no problem”</w:t>
            </w:r>
          </w:p>
          <w:p w:rsidR="00DB3615" w:rsidRPr="00350BF1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7F3457">
              <w:rPr>
                <w:rFonts w:asciiTheme="majorHAnsi" w:hAnsiTheme="majorHAnsi"/>
                <w:sz w:val="20"/>
                <w:szCs w:val="20"/>
              </w:rPr>
              <w:t xml:space="preserve">Organizacja warsztatów </w:t>
            </w:r>
            <w:r>
              <w:rPr>
                <w:rFonts w:asciiTheme="majorHAnsi" w:hAnsiTheme="majorHAnsi"/>
                <w:sz w:val="20"/>
                <w:szCs w:val="20"/>
              </w:rPr>
              <w:t>dla nauczycieli</w:t>
            </w:r>
            <w:r w:rsidRPr="007F3457">
              <w:rPr>
                <w:rFonts w:asciiTheme="majorHAnsi" w:hAnsiTheme="majorHAnsi"/>
                <w:sz w:val="20"/>
                <w:szCs w:val="20"/>
              </w:rPr>
              <w:t xml:space="preserve"> prowadzonych przez psychologa </w:t>
            </w:r>
            <w:r>
              <w:rPr>
                <w:rFonts w:asciiTheme="majorHAnsi" w:hAnsiTheme="majorHAnsi"/>
                <w:sz w:val="20"/>
                <w:szCs w:val="20"/>
              </w:rPr>
              <w:t>„Jak wspomagać dzieci po powrocie z nauki zdalnej?”</w:t>
            </w:r>
          </w:p>
          <w:p w:rsidR="00DB3615" w:rsidRPr="00350BF1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7F3457">
              <w:rPr>
                <w:rFonts w:asciiTheme="majorHAnsi" w:hAnsiTheme="majorHAnsi"/>
                <w:sz w:val="20"/>
                <w:szCs w:val="20"/>
              </w:rPr>
              <w:t>Propagowanie inicjatyw lokalnych mających na celu podnoszenie kompetencji wychowawczych</w:t>
            </w:r>
          </w:p>
          <w:p w:rsidR="00DB3615" w:rsidRPr="00777446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Udział w warsztatach profilaktycznych „W trosce o zdrowie psychiczne – pomiędzy dialogiem a lękiem”, „Uzależnienia behawioralne – gry”</w:t>
            </w:r>
          </w:p>
        </w:tc>
      </w:tr>
      <w:tr w:rsidR="00DB3615" w:rsidTr="00DB3615">
        <w:trPr>
          <w:trHeight w:val="504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1.4.1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777446">
              <w:rPr>
                <w:rFonts w:ascii="Cambria" w:hAnsi="Cambria"/>
              </w:rPr>
              <w:t>Edukacja zdrowotna w szkołach i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placówkach</w:t>
            </w:r>
            <w:proofErr w:type="gramEnd"/>
            <w:r w:rsidRPr="00777446">
              <w:rPr>
                <w:rFonts w:ascii="Cambria" w:hAnsi="Cambria"/>
              </w:rPr>
              <w:t xml:space="preserve"> oświatowych.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7F3457">
              <w:rPr>
                <w:rFonts w:ascii="Cambria" w:hAnsi="Cambria"/>
                <w:sz w:val="20"/>
                <w:szCs w:val="20"/>
              </w:rPr>
              <w:t>Kształtowanie nawyku codziennego jedzenia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F3457">
              <w:rPr>
                <w:rFonts w:ascii="Cambria" w:hAnsi="Cambria"/>
                <w:sz w:val="20"/>
                <w:szCs w:val="20"/>
              </w:rPr>
              <w:t>warzyw i owoców – wspólne spożywanie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F3457">
              <w:rPr>
                <w:rFonts w:ascii="Cambria" w:hAnsi="Cambria"/>
                <w:sz w:val="20"/>
                <w:szCs w:val="20"/>
              </w:rPr>
              <w:t>śniadań w klasie na wyznaczonej przerwie.</w:t>
            </w:r>
          </w:p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7F3457">
              <w:rPr>
                <w:rFonts w:ascii="Cambria" w:hAnsi="Cambria"/>
                <w:sz w:val="20"/>
                <w:szCs w:val="20"/>
              </w:rPr>
              <w:t>Zajęcia wychowania fizycznego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F3457">
              <w:rPr>
                <w:rFonts w:ascii="Cambria" w:hAnsi="Cambria"/>
                <w:sz w:val="20"/>
                <w:szCs w:val="20"/>
              </w:rPr>
              <w:t>z elementami gimnastyki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F3457">
              <w:rPr>
                <w:rFonts w:ascii="Cambria" w:hAnsi="Cambria"/>
                <w:sz w:val="20"/>
                <w:szCs w:val="20"/>
              </w:rPr>
              <w:t>korekcyjnej.</w:t>
            </w:r>
          </w:p>
          <w:p w:rsidR="00DB3615" w:rsidRPr="007F3457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Pogadanki organizowane dla uczniów na zajęciach wychowawczych</w:t>
            </w:r>
          </w:p>
        </w:tc>
      </w:tr>
      <w:tr w:rsidR="00DB3615" w:rsidTr="00DB3615">
        <w:trPr>
          <w:trHeight w:val="372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2.2.3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777446">
              <w:rPr>
                <w:rFonts w:ascii="Cambria" w:hAnsi="Cambria"/>
              </w:rPr>
              <w:t>Działania z zakresu animacji i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integracji</w:t>
            </w:r>
            <w:proofErr w:type="gramEnd"/>
            <w:r w:rsidRPr="00777446">
              <w:rPr>
                <w:rFonts w:ascii="Cambria" w:hAnsi="Cambria"/>
              </w:rPr>
              <w:t xml:space="preserve"> międzypokoleniowej, w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tym</w:t>
            </w:r>
            <w:proofErr w:type="gramEnd"/>
            <w:r w:rsidRPr="00777446">
              <w:rPr>
                <w:rFonts w:ascii="Cambria" w:hAnsi="Cambria"/>
              </w:rPr>
              <w:t xml:space="preserve"> m.in. realizacja wspólnych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projektów</w:t>
            </w:r>
            <w:proofErr w:type="gramEnd"/>
            <w:r w:rsidRPr="00777446">
              <w:rPr>
                <w:rFonts w:ascii="Cambria" w:hAnsi="Cambria"/>
              </w:rPr>
              <w:t xml:space="preserve"> we współpracy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przedszkoli</w:t>
            </w:r>
            <w:proofErr w:type="gramEnd"/>
            <w:r w:rsidRPr="00777446">
              <w:rPr>
                <w:rFonts w:ascii="Cambria" w:hAnsi="Cambria"/>
              </w:rPr>
              <w:t>, szkół i placówek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oświatowych</w:t>
            </w:r>
            <w:proofErr w:type="gramEnd"/>
            <w:r w:rsidRPr="00777446">
              <w:rPr>
                <w:rFonts w:ascii="Cambria" w:hAnsi="Cambria"/>
              </w:rPr>
              <w:t>, instytucji kultury oraz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domów</w:t>
            </w:r>
            <w:proofErr w:type="gramEnd"/>
            <w:r w:rsidRPr="00777446">
              <w:rPr>
                <w:rFonts w:ascii="Cambria" w:hAnsi="Cambria"/>
              </w:rPr>
              <w:t xml:space="preserve"> seniora, klubów i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77446">
              <w:rPr>
                <w:rFonts w:ascii="Cambria" w:hAnsi="Cambria"/>
              </w:rPr>
              <w:t>stowarzyszeń</w:t>
            </w:r>
            <w:proofErr w:type="gramEnd"/>
            <w:r w:rsidRPr="00777446">
              <w:rPr>
                <w:rFonts w:ascii="Cambria" w:hAnsi="Cambria"/>
              </w:rPr>
              <w:t xml:space="preserve"> osób starszych.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Współpraca ze Stowarzyszeniem „ Nasz Dom- Nasze Wielkie Drogi”.</w:t>
            </w:r>
          </w:p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Organizacja imprez szkolnych.</w:t>
            </w:r>
          </w:p>
          <w:p w:rsidR="00DB3615" w:rsidRPr="00777446" w:rsidRDefault="00DB3615" w:rsidP="00DB3615">
            <w:pPr>
              <w:pStyle w:val="Akapitzlist"/>
              <w:ind w:left="360"/>
              <w:rPr>
                <w:rFonts w:ascii="Cambria" w:hAnsi="Cambria"/>
                <w:sz w:val="20"/>
                <w:szCs w:val="20"/>
              </w:rPr>
            </w:pPr>
          </w:p>
        </w:tc>
      </w:tr>
      <w:tr w:rsidR="00DB3615" w:rsidTr="00DB3615">
        <w:trPr>
          <w:trHeight w:val="2933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lastRenderedPageBreak/>
              <w:t>3.2.1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7F3457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7F3457">
              <w:rPr>
                <w:rFonts w:ascii="Cambria" w:hAnsi="Cambria"/>
              </w:rPr>
              <w:t>Przełamywanie barier mentalnych</w:t>
            </w:r>
          </w:p>
          <w:p w:rsidR="00DB3615" w:rsidRPr="007F3457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F3457">
              <w:rPr>
                <w:rFonts w:ascii="Cambria" w:hAnsi="Cambria"/>
              </w:rPr>
              <w:t>oraz</w:t>
            </w:r>
            <w:proofErr w:type="gramEnd"/>
            <w:r w:rsidRPr="007F3457">
              <w:rPr>
                <w:rFonts w:ascii="Cambria" w:hAnsi="Cambria"/>
              </w:rPr>
              <w:t xml:space="preserve"> kształtowanie pozytywnych</w:t>
            </w:r>
          </w:p>
          <w:p w:rsidR="00DB3615" w:rsidRPr="007F3457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F3457">
              <w:rPr>
                <w:rFonts w:ascii="Cambria" w:hAnsi="Cambria"/>
              </w:rPr>
              <w:t>postaw</w:t>
            </w:r>
            <w:proofErr w:type="gramEnd"/>
            <w:r w:rsidRPr="007F3457">
              <w:rPr>
                <w:rFonts w:ascii="Cambria" w:hAnsi="Cambria"/>
              </w:rPr>
              <w:t xml:space="preserve"> w stosunku do osób</w:t>
            </w:r>
          </w:p>
          <w:p w:rsidR="00DB3615" w:rsidRPr="007F3457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F3457">
              <w:rPr>
                <w:rFonts w:ascii="Cambria" w:hAnsi="Cambria"/>
              </w:rPr>
              <w:t>zagrożonych</w:t>
            </w:r>
            <w:proofErr w:type="gramEnd"/>
            <w:r w:rsidRPr="007F3457">
              <w:rPr>
                <w:rFonts w:ascii="Cambria" w:hAnsi="Cambria"/>
              </w:rPr>
              <w:t xml:space="preserve"> wykluczeniem</w:t>
            </w:r>
          </w:p>
          <w:p w:rsidR="00DB3615" w:rsidRPr="007F3457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F3457">
              <w:rPr>
                <w:rFonts w:ascii="Cambria" w:hAnsi="Cambria"/>
              </w:rPr>
              <w:t>społecznym</w:t>
            </w:r>
            <w:proofErr w:type="gramEnd"/>
            <w:r w:rsidRPr="007F3457">
              <w:rPr>
                <w:rFonts w:ascii="Cambria" w:hAnsi="Cambria"/>
              </w:rPr>
              <w:t xml:space="preserve"> - budowanie</w:t>
            </w:r>
          </w:p>
          <w:p w:rsidR="00DB3615" w:rsidRPr="007F3457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F3457">
              <w:rPr>
                <w:rFonts w:ascii="Cambria" w:hAnsi="Cambria"/>
              </w:rPr>
              <w:t>pozytywnego</w:t>
            </w:r>
            <w:proofErr w:type="gramEnd"/>
            <w:r w:rsidRPr="007F3457">
              <w:rPr>
                <w:rFonts w:ascii="Cambria" w:hAnsi="Cambria"/>
              </w:rPr>
              <w:t xml:space="preserve"> wizerunku, programy</w:t>
            </w:r>
          </w:p>
          <w:p w:rsidR="00DB3615" w:rsidRPr="0077744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7F3457">
              <w:rPr>
                <w:rFonts w:ascii="Cambria" w:hAnsi="Cambria"/>
              </w:rPr>
              <w:t>profilaktyczne</w:t>
            </w:r>
            <w:proofErr w:type="gramEnd"/>
            <w:r w:rsidRPr="007F3457">
              <w:rPr>
                <w:rFonts w:ascii="Cambria" w:hAnsi="Cambria"/>
              </w:rPr>
              <w:t xml:space="preserve"> i uwrażliwiające, itd.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Organizacja dnia bez przemocy ( w formie zdalnej)</w:t>
            </w:r>
          </w:p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Pogadanki na temat tolerancji i akceptacji prowadzone przez nauczycieli i pedagoga- kształtowanie pozytywnych postaw wśród dzieci i młodzieży</w:t>
            </w:r>
          </w:p>
          <w:p w:rsidR="00DB3615" w:rsidRPr="00777446" w:rsidRDefault="00DB3615" w:rsidP="00DB3615">
            <w:pPr>
              <w:pStyle w:val="Akapitzlist"/>
              <w:suppressAutoHyphens/>
              <w:autoSpaceDN w:val="0"/>
              <w:spacing w:before="20" w:after="60" w:line="240" w:lineRule="auto"/>
              <w:ind w:left="360"/>
              <w:rPr>
                <w:rFonts w:ascii="Cambria" w:hAnsi="Cambria"/>
                <w:sz w:val="20"/>
                <w:szCs w:val="20"/>
              </w:rPr>
            </w:pPr>
          </w:p>
        </w:tc>
      </w:tr>
      <w:tr w:rsidR="00DB3615" w:rsidTr="00DB3615">
        <w:trPr>
          <w:trHeight w:val="4152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3.3.1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Podnoszenie świadomości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społecznej</w:t>
            </w:r>
            <w:proofErr w:type="gramEnd"/>
            <w:r w:rsidRPr="00254466">
              <w:rPr>
                <w:rFonts w:ascii="Cambria" w:hAnsi="Cambria"/>
              </w:rPr>
              <w:t xml:space="preserve"> odnośnie osób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z</w:t>
            </w:r>
            <w:proofErr w:type="gramEnd"/>
            <w:r w:rsidRPr="00254466">
              <w:rPr>
                <w:rFonts w:ascii="Cambria" w:hAnsi="Cambria"/>
              </w:rPr>
              <w:t xml:space="preserve"> niepełnosprawnością - działania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edukacyjne</w:t>
            </w:r>
            <w:proofErr w:type="gramEnd"/>
            <w:r w:rsidRPr="00254466">
              <w:rPr>
                <w:rFonts w:ascii="Cambria" w:hAnsi="Cambria"/>
              </w:rPr>
              <w:t xml:space="preserve"> i promocyjne, mające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na</w:t>
            </w:r>
            <w:proofErr w:type="gramEnd"/>
            <w:r w:rsidRPr="00254466">
              <w:rPr>
                <w:rFonts w:ascii="Cambria" w:hAnsi="Cambria"/>
              </w:rPr>
              <w:t xml:space="preserve"> celu przełamywanie barier mentalnych, kreowanie właściwych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postaw</w:t>
            </w:r>
            <w:proofErr w:type="gramEnd"/>
            <w:r w:rsidRPr="00254466">
              <w:rPr>
                <w:rFonts w:ascii="Cambria" w:hAnsi="Cambria"/>
              </w:rPr>
              <w:t xml:space="preserve"> społecznych wobec</w:t>
            </w:r>
          </w:p>
          <w:p w:rsidR="00DB3615" w:rsidRPr="007F3457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niepełnosprawności</w:t>
            </w:r>
            <w:proofErr w:type="gramEnd"/>
            <w:r w:rsidRPr="00254466">
              <w:rPr>
                <w:rFonts w:ascii="Cambria" w:hAnsi="Cambria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5B08AA" w:rsidRDefault="00DB3615" w:rsidP="000115F2">
            <w:pPr>
              <w:pStyle w:val="Akapitzlist"/>
              <w:numPr>
                <w:ilvl w:val="0"/>
                <w:numId w:val="93"/>
              </w:numPr>
              <w:ind w:left="360" w:right="-99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B08AA">
              <w:rPr>
                <w:rFonts w:ascii="Times New Roman" w:hAnsi="Times New Roman"/>
                <w:sz w:val="20"/>
                <w:szCs w:val="20"/>
              </w:rPr>
              <w:t>Lekcje profilaktyczne prowadzone</w:t>
            </w:r>
          </w:p>
          <w:p w:rsidR="00DB3615" w:rsidRPr="004E7AF3" w:rsidRDefault="00DB3615" w:rsidP="00DB3615">
            <w:pPr>
              <w:spacing w:after="0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7AF3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proofErr w:type="gramEnd"/>
            <w:r w:rsidRPr="004E7AF3">
              <w:rPr>
                <w:rFonts w:ascii="Times New Roman" w:hAnsi="Times New Roman" w:cs="Times New Roman"/>
                <w:sz w:val="20"/>
                <w:szCs w:val="20"/>
              </w:rPr>
              <w:t xml:space="preserve"> pedagoga szkolnego i wychowawców</w:t>
            </w:r>
          </w:p>
          <w:p w:rsidR="00DB3615" w:rsidRDefault="00DB3615" w:rsidP="00DB3615">
            <w:pPr>
              <w:spacing w:after="0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7AF3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proofErr w:type="gramEnd"/>
          </w:p>
          <w:p w:rsidR="00DB3615" w:rsidRPr="005B08AA" w:rsidRDefault="00DB3615" w:rsidP="000115F2">
            <w:pPr>
              <w:pStyle w:val="Akapitzlist"/>
              <w:numPr>
                <w:ilvl w:val="0"/>
                <w:numId w:val="93"/>
              </w:numPr>
              <w:ind w:left="360" w:right="-99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B08AA">
              <w:rPr>
                <w:rFonts w:ascii="Times New Roman" w:hAnsi="Times New Roman"/>
                <w:sz w:val="20"/>
                <w:szCs w:val="20"/>
              </w:rPr>
              <w:t>Zajęcia edukacyjne w klasach</w:t>
            </w:r>
          </w:p>
          <w:p w:rsidR="00DB3615" w:rsidRDefault="00DB3615" w:rsidP="00DB3615">
            <w:pPr>
              <w:spacing w:after="0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młodszych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AF3">
              <w:rPr>
                <w:rFonts w:ascii="Times New Roman" w:hAnsi="Times New Roman" w:cs="Times New Roman"/>
                <w:sz w:val="20"/>
                <w:szCs w:val="20"/>
              </w:rPr>
              <w:t xml:space="preserve">- kształtowanie poczucia tolerancji </w:t>
            </w:r>
            <w:r w:rsidRPr="004E7AF3">
              <w:rPr>
                <w:rFonts w:ascii="Times New Roman" w:hAnsi="Times New Roman" w:cs="Times New Roman"/>
                <w:sz w:val="20"/>
                <w:szCs w:val="20"/>
              </w:rPr>
              <w:br/>
              <w:t>dla osób niepełnosprawnych;</w:t>
            </w:r>
          </w:p>
          <w:p w:rsidR="00DB3615" w:rsidRDefault="00DB3615" w:rsidP="00DB3615">
            <w:pPr>
              <w:spacing w:after="0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DA1471">
              <w:rPr>
                <w:rFonts w:ascii="Times New Roman" w:hAnsi="Times New Roman" w:cs="Times New Roman"/>
                <w:sz w:val="20"/>
                <w:szCs w:val="20"/>
              </w:rPr>
              <w:t xml:space="preserve">Kształtowanie postaw akceptacji kolegów o </w:t>
            </w:r>
          </w:p>
          <w:p w:rsidR="00DB3615" w:rsidRPr="00DA1471" w:rsidRDefault="00DB3615" w:rsidP="00DB3615">
            <w:pPr>
              <w:spacing w:after="0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1471">
              <w:rPr>
                <w:rFonts w:ascii="Times New Roman" w:hAnsi="Times New Roman" w:cs="Times New Roman"/>
                <w:sz w:val="20"/>
                <w:szCs w:val="20"/>
              </w:rPr>
              <w:t>specjalnych</w:t>
            </w:r>
            <w:proofErr w:type="gramEnd"/>
            <w:r w:rsidRPr="00DA1471">
              <w:rPr>
                <w:rFonts w:ascii="Times New Roman" w:hAnsi="Times New Roman" w:cs="Times New Roman"/>
                <w:sz w:val="20"/>
                <w:szCs w:val="20"/>
              </w:rPr>
              <w:t xml:space="preserve"> potrzebach edukacyjnych</w:t>
            </w:r>
          </w:p>
        </w:tc>
      </w:tr>
      <w:tr w:rsidR="00DB3615" w:rsidTr="00DB3615">
        <w:trPr>
          <w:trHeight w:val="3387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4.2.3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Rozszerzanie oferty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kulturalnej</w:t>
            </w:r>
            <w:proofErr w:type="gramEnd"/>
            <w:r w:rsidRPr="00254466">
              <w:rPr>
                <w:rFonts w:ascii="Cambria" w:hAnsi="Cambria"/>
              </w:rPr>
              <w:t>, sportowej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rekreacyjnej</w:t>
            </w:r>
            <w:proofErr w:type="gramEnd"/>
            <w:r w:rsidRPr="00254466">
              <w:rPr>
                <w:rFonts w:ascii="Cambria" w:hAnsi="Cambria"/>
              </w:rPr>
              <w:t xml:space="preserve"> dla dzieci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i</w:t>
            </w:r>
            <w:proofErr w:type="gramEnd"/>
            <w:r w:rsidRPr="00254466">
              <w:rPr>
                <w:rFonts w:ascii="Cambria" w:hAnsi="Cambria"/>
              </w:rPr>
              <w:t xml:space="preserve"> młodzieży (zajęcia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podstawowe</w:t>
            </w:r>
            <w:proofErr w:type="gramEnd"/>
            <w:r w:rsidRPr="00254466">
              <w:rPr>
                <w:rFonts w:ascii="Cambria" w:hAnsi="Cambria"/>
              </w:rPr>
              <w:t>,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dodatkowe</w:t>
            </w:r>
            <w:proofErr w:type="gramEnd"/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i</w:t>
            </w:r>
            <w:proofErr w:type="gramEnd"/>
            <w:r w:rsidRPr="00254466">
              <w:rPr>
                <w:rFonts w:ascii="Cambria" w:hAnsi="Cambria"/>
              </w:rPr>
              <w:t xml:space="preserve"> pozalekcyjne).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777446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254466">
              <w:rPr>
                <w:rFonts w:ascii="Cambria" w:hAnsi="Cambria"/>
                <w:sz w:val="20"/>
                <w:szCs w:val="20"/>
              </w:rPr>
              <w:t>Zajęcia rozwijające kreatywność</w:t>
            </w:r>
          </w:p>
        </w:tc>
      </w:tr>
      <w:tr w:rsidR="00DB3615" w:rsidTr="00DB3615">
        <w:trPr>
          <w:trHeight w:val="408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4.2.5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Rozwijanie współpracy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z</w:t>
            </w:r>
            <w:proofErr w:type="gramEnd"/>
            <w:r w:rsidRPr="00254466">
              <w:rPr>
                <w:rFonts w:ascii="Cambria" w:hAnsi="Cambria"/>
              </w:rPr>
              <w:t xml:space="preserve"> pedagogami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szkolnymi</w:t>
            </w:r>
            <w:proofErr w:type="gramEnd"/>
            <w:r w:rsidRPr="00254466">
              <w:rPr>
                <w:rFonts w:ascii="Cambria" w:hAnsi="Cambria"/>
              </w:rPr>
              <w:t xml:space="preserve"> i lekarzami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w</w:t>
            </w:r>
            <w:proofErr w:type="gramEnd"/>
            <w:r w:rsidRPr="00254466">
              <w:rPr>
                <w:rFonts w:ascii="Cambria" w:hAnsi="Cambria"/>
              </w:rPr>
              <w:t xml:space="preserve"> zakresie profilaktyki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zwalczania</w:t>
            </w:r>
            <w:proofErr w:type="gramEnd"/>
            <w:r w:rsidRPr="00254466">
              <w:rPr>
                <w:rFonts w:ascii="Cambria" w:hAnsi="Cambria"/>
              </w:rPr>
              <w:t xml:space="preserve"> uzależnień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dzieci</w:t>
            </w:r>
            <w:proofErr w:type="gramEnd"/>
            <w:r w:rsidRPr="00254466">
              <w:rPr>
                <w:rFonts w:ascii="Cambria" w:hAnsi="Cambria"/>
              </w:rPr>
              <w:t xml:space="preserve"> i młodzieży.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pacing w:line="240" w:lineRule="auto"/>
              <w:ind w:right="-99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Lekcje profilaktyczne</w:t>
            </w:r>
          </w:p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pacing w:line="240" w:lineRule="auto"/>
              <w:ind w:right="-99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Poradnictwo skierowane do rodziców</w:t>
            </w:r>
          </w:p>
          <w:p w:rsidR="00DB3615" w:rsidRPr="005B08AA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A46E22">
              <w:rPr>
                <w:rFonts w:ascii="Times New Roman" w:hAnsi="Times New Roman"/>
                <w:sz w:val="20"/>
                <w:szCs w:val="20"/>
              </w:rPr>
              <w:t>( gazetki informacyjne,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materiały przekazywane za pośrednictwem dziennika elektronicznego, rozmowy indywidualne)</w:t>
            </w:r>
          </w:p>
          <w:p w:rsidR="00DB3615" w:rsidRPr="00777446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Promowanie kampanii społecznych/ edukacyjnych z zakresu profilaktyki</w:t>
            </w:r>
          </w:p>
        </w:tc>
      </w:tr>
      <w:tr w:rsidR="00DB3615" w:rsidTr="00DB3615">
        <w:trPr>
          <w:trHeight w:val="300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4.2.6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Współpraca szkół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placówek</w:t>
            </w:r>
            <w:proofErr w:type="gramEnd"/>
            <w:r w:rsidRPr="00254466">
              <w:rPr>
                <w:rFonts w:ascii="Cambria" w:hAnsi="Cambria"/>
              </w:rPr>
              <w:t xml:space="preserve"> oświatowych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z</w:t>
            </w:r>
            <w:proofErr w:type="gramEnd"/>
            <w:r w:rsidRPr="00254466">
              <w:rPr>
                <w:rFonts w:ascii="Cambria" w:hAnsi="Cambria"/>
              </w:rPr>
              <w:t xml:space="preserve"> terenu gminy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lastRenderedPageBreak/>
              <w:t>z</w:t>
            </w:r>
            <w:proofErr w:type="gramEnd"/>
            <w:r w:rsidRPr="00254466">
              <w:rPr>
                <w:rFonts w:ascii="Cambria" w:hAnsi="Cambria"/>
              </w:rPr>
              <w:t xml:space="preserve"> Urzędem Pracy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Powiatu Krakowskiego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organizacjami</w:t>
            </w:r>
            <w:proofErr w:type="gramEnd"/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przedsiębiorców</w:t>
            </w:r>
            <w:proofErr w:type="gramEnd"/>
            <w:r w:rsidRPr="00254466">
              <w:rPr>
                <w:rFonts w:ascii="Cambria" w:hAnsi="Cambria"/>
              </w:rPr>
              <w:t xml:space="preserve"> w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zakresie</w:t>
            </w:r>
            <w:proofErr w:type="gramEnd"/>
            <w:r w:rsidRPr="00254466">
              <w:rPr>
                <w:rFonts w:ascii="Cambria" w:hAnsi="Cambria"/>
              </w:rPr>
              <w:t xml:space="preserve"> doradztwa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zawodowego</w:t>
            </w:r>
            <w:proofErr w:type="gramEnd"/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i</w:t>
            </w:r>
            <w:proofErr w:type="gramEnd"/>
            <w:r w:rsidRPr="00254466">
              <w:rPr>
                <w:rFonts w:ascii="Cambria" w:hAnsi="Cambria"/>
              </w:rPr>
              <w:t xml:space="preserve"> kształtowania kariery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zawodowej</w:t>
            </w:r>
            <w:proofErr w:type="gramEnd"/>
            <w:r w:rsidRPr="00254466">
              <w:rPr>
                <w:rFonts w:ascii="Cambria" w:hAnsi="Cambria"/>
              </w:rPr>
              <w:t xml:space="preserve"> młodych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ludzi</w:t>
            </w:r>
            <w:proofErr w:type="gramEnd"/>
            <w:r w:rsidRPr="00254466">
              <w:rPr>
                <w:rFonts w:ascii="Cambria" w:hAnsi="Cambria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5B08AA" w:rsidRDefault="00DB3615" w:rsidP="000115F2">
            <w:pPr>
              <w:pStyle w:val="Akapitzlist"/>
              <w:numPr>
                <w:ilvl w:val="0"/>
                <w:numId w:val="94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5B08AA">
              <w:rPr>
                <w:rFonts w:ascii="Cambria" w:hAnsi="Cambria"/>
                <w:sz w:val="20"/>
                <w:szCs w:val="20"/>
              </w:rPr>
              <w:lastRenderedPageBreak/>
              <w:t>Lekcje z zakresu doradztwa zawodowego</w:t>
            </w:r>
          </w:p>
          <w:p w:rsidR="00DB3615" w:rsidRPr="00DA1471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Zapoznawanie uczniów</w:t>
            </w:r>
            <w:r w:rsidRPr="005F33AB">
              <w:rPr>
                <w:rFonts w:ascii="Cambria" w:hAnsi="Cambria"/>
                <w:sz w:val="20"/>
                <w:szCs w:val="20"/>
              </w:rPr>
              <w:t xml:space="preserve"> z ofertą edukacyjn</w:t>
            </w:r>
            <w:r>
              <w:rPr>
                <w:rFonts w:ascii="Cambria" w:hAnsi="Cambria"/>
                <w:sz w:val="20"/>
                <w:szCs w:val="20"/>
              </w:rPr>
              <w:t xml:space="preserve">ą </w:t>
            </w:r>
            <w:r w:rsidRPr="00DA1471">
              <w:rPr>
                <w:rFonts w:ascii="Cambria" w:hAnsi="Cambria"/>
                <w:sz w:val="20"/>
                <w:szCs w:val="20"/>
              </w:rPr>
              <w:t>szkół średnich</w:t>
            </w:r>
          </w:p>
        </w:tc>
      </w:tr>
      <w:tr w:rsidR="00DB3615" w:rsidTr="00DB3615">
        <w:trPr>
          <w:trHeight w:val="228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4.2.7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Wzmacnianie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współpracy</w:t>
            </w:r>
            <w:proofErr w:type="gramEnd"/>
            <w:r w:rsidRPr="00254466">
              <w:rPr>
                <w:rFonts w:ascii="Cambria" w:hAnsi="Cambria"/>
              </w:rPr>
              <w:t xml:space="preserve"> szkół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placówek</w:t>
            </w:r>
            <w:proofErr w:type="gramEnd"/>
            <w:r w:rsidRPr="00254466">
              <w:rPr>
                <w:rFonts w:ascii="Cambria" w:hAnsi="Cambria"/>
              </w:rPr>
              <w:t xml:space="preserve"> z obszaru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gminy</w:t>
            </w:r>
            <w:proofErr w:type="gramEnd"/>
            <w:r w:rsidRPr="00254466">
              <w:rPr>
                <w:rFonts w:ascii="Cambria" w:hAnsi="Cambria"/>
              </w:rPr>
              <w:t xml:space="preserve"> z rodzicami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radami</w:t>
            </w:r>
            <w:proofErr w:type="gramEnd"/>
            <w:r w:rsidRPr="00254466">
              <w:rPr>
                <w:rFonts w:ascii="Cambria" w:hAnsi="Cambria"/>
              </w:rPr>
              <w:t xml:space="preserve"> rodziców.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4E7AF3" w:rsidRDefault="00DB3615" w:rsidP="000115F2">
            <w:pPr>
              <w:pStyle w:val="Akapitzlist"/>
              <w:numPr>
                <w:ilvl w:val="0"/>
                <w:numId w:val="92"/>
              </w:numPr>
              <w:spacing w:after="200"/>
              <w:ind w:right="-99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7AF3">
              <w:rPr>
                <w:rFonts w:ascii="Times New Roman" w:hAnsi="Times New Roman"/>
                <w:sz w:val="20"/>
                <w:szCs w:val="20"/>
              </w:rPr>
              <w:t>Zebr</w:t>
            </w:r>
            <w:r>
              <w:rPr>
                <w:rFonts w:ascii="Times New Roman" w:hAnsi="Times New Roman"/>
                <w:sz w:val="20"/>
                <w:szCs w:val="20"/>
              </w:rPr>
              <w:t>ania organizacyjno-informacyjne</w:t>
            </w:r>
          </w:p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pacing w:after="200"/>
              <w:ind w:right="-99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7AF3">
              <w:rPr>
                <w:rFonts w:ascii="Times New Roman" w:hAnsi="Times New Roman"/>
                <w:sz w:val="20"/>
                <w:szCs w:val="20"/>
              </w:rPr>
              <w:t xml:space="preserve">Wspólna organizacja uroczystości 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3615" w:rsidRPr="00254466" w:rsidRDefault="00DB3615" w:rsidP="00DB3615">
            <w:pPr>
              <w:pStyle w:val="Akapitzlist"/>
              <w:ind w:left="360" w:right="-99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466">
              <w:rPr>
                <w:rFonts w:ascii="Times New Roman" w:hAnsi="Times New Roman"/>
                <w:sz w:val="20"/>
                <w:szCs w:val="20"/>
              </w:rPr>
              <w:t>imprez</w:t>
            </w:r>
            <w:proofErr w:type="gramEnd"/>
            <w:r w:rsidRPr="00254466">
              <w:rPr>
                <w:rFonts w:ascii="Times New Roman" w:hAnsi="Times New Roman"/>
                <w:sz w:val="20"/>
                <w:szCs w:val="20"/>
              </w:rPr>
              <w:t xml:space="preserve"> szkolnych</w:t>
            </w:r>
          </w:p>
          <w:p w:rsidR="00DB3615" w:rsidRPr="00777446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4E7AF3">
              <w:rPr>
                <w:rFonts w:ascii="Times New Roman" w:hAnsi="Times New Roman"/>
                <w:sz w:val="20"/>
                <w:szCs w:val="20"/>
              </w:rPr>
              <w:t>Pozyskiwanie sponsorów</w:t>
            </w:r>
          </w:p>
        </w:tc>
      </w:tr>
      <w:tr w:rsidR="00DB3615" w:rsidTr="00DB3615">
        <w:trPr>
          <w:trHeight w:val="5939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4.3.1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Organizowanie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kampanii</w:t>
            </w:r>
            <w:proofErr w:type="gramEnd"/>
            <w:r w:rsidRPr="00254466">
              <w:rPr>
                <w:rFonts w:ascii="Cambria" w:hAnsi="Cambria"/>
              </w:rPr>
              <w:t xml:space="preserve"> społecznych,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działań</w:t>
            </w:r>
            <w:proofErr w:type="gramEnd"/>
            <w:r w:rsidRPr="00254466">
              <w:rPr>
                <w:rFonts w:ascii="Cambria" w:hAnsi="Cambria"/>
              </w:rPr>
              <w:t xml:space="preserve"> informacyjnych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oraz</w:t>
            </w:r>
            <w:proofErr w:type="gramEnd"/>
            <w:r w:rsidRPr="00254466">
              <w:rPr>
                <w:rFonts w:ascii="Cambria" w:hAnsi="Cambria"/>
              </w:rPr>
              <w:t xml:space="preserve"> prewencyjnych, w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tym</w:t>
            </w:r>
            <w:proofErr w:type="gramEnd"/>
            <w:r w:rsidRPr="00254466">
              <w:rPr>
                <w:rFonts w:ascii="Cambria" w:hAnsi="Cambria"/>
              </w:rPr>
              <w:t xml:space="preserve"> programy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edukacyjne</w:t>
            </w:r>
            <w:proofErr w:type="gramEnd"/>
            <w:r w:rsidRPr="00254466">
              <w:rPr>
                <w:rFonts w:ascii="Cambria" w:hAnsi="Cambria"/>
              </w:rPr>
              <w:t xml:space="preserve"> w szkołach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i</w:t>
            </w:r>
            <w:proofErr w:type="gramEnd"/>
            <w:r w:rsidRPr="00254466">
              <w:rPr>
                <w:rFonts w:ascii="Cambria" w:hAnsi="Cambria"/>
              </w:rPr>
              <w:t xml:space="preserve"> placówkach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oświatowych</w:t>
            </w:r>
            <w:proofErr w:type="gramEnd"/>
            <w:r w:rsidRPr="00254466">
              <w:rPr>
                <w:rFonts w:ascii="Cambria" w:hAnsi="Cambria"/>
              </w:rPr>
              <w:t>,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realizowane</w:t>
            </w:r>
            <w:proofErr w:type="gramEnd"/>
            <w:r w:rsidRPr="00254466">
              <w:rPr>
                <w:rFonts w:ascii="Cambria" w:hAnsi="Cambria"/>
              </w:rPr>
              <w:t xml:space="preserve"> z udziałem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przedstawicieli</w:t>
            </w:r>
            <w:proofErr w:type="gramEnd"/>
            <w:r w:rsidRPr="00254466">
              <w:rPr>
                <w:rFonts w:ascii="Cambria" w:hAnsi="Cambria"/>
              </w:rPr>
              <w:t xml:space="preserve"> różnych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służb</w:t>
            </w:r>
            <w:proofErr w:type="gramEnd"/>
            <w:r w:rsidRPr="00254466">
              <w:rPr>
                <w:rFonts w:ascii="Cambria" w:hAnsi="Cambria"/>
              </w:rPr>
              <w:t xml:space="preserve"> i instytucji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odpowiedzialnych</w:t>
            </w:r>
            <w:proofErr w:type="gramEnd"/>
            <w:r w:rsidRPr="00254466">
              <w:rPr>
                <w:rFonts w:ascii="Cambria" w:hAnsi="Cambria"/>
              </w:rPr>
              <w:t xml:space="preserve"> za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bezpieczeństwo</w:t>
            </w:r>
            <w:proofErr w:type="gramEnd"/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publiczne</w:t>
            </w:r>
            <w:proofErr w:type="gramEnd"/>
            <w:r w:rsidRPr="00254466">
              <w:rPr>
                <w:rFonts w:ascii="Cambria" w:hAnsi="Cambria"/>
              </w:rPr>
              <w:t xml:space="preserve"> i społeczne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(Policji, Straży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Miejskiej, OSP, PSP).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Udział w kampanii profilaktycznej „ No promil- no problem” promującej postawę trzeźwości na drodze </w:t>
            </w:r>
          </w:p>
          <w:p w:rsidR="00DB3615" w:rsidRPr="00777446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Pogadanki na temat bezpieczeństwa w Internecie z wykorzystaniem materiałów udostępnionych szkole przez Policję</w:t>
            </w:r>
          </w:p>
        </w:tc>
      </w:tr>
      <w:tr w:rsidR="00DB3615" w:rsidTr="00DB3615">
        <w:trPr>
          <w:trHeight w:val="252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4.3.2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Promowanie wartości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postaw</w:t>
            </w:r>
            <w:proofErr w:type="gramEnd"/>
            <w:r w:rsidRPr="00254466">
              <w:rPr>
                <w:rFonts w:ascii="Cambria" w:hAnsi="Cambria"/>
              </w:rPr>
              <w:t xml:space="preserve"> rodzinnych,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prowadzących</w:t>
            </w:r>
            <w:proofErr w:type="gramEnd"/>
            <w:r w:rsidRPr="00254466">
              <w:rPr>
                <w:rFonts w:ascii="Cambria" w:hAnsi="Cambria"/>
              </w:rPr>
              <w:t xml:space="preserve"> do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zachowania</w:t>
            </w:r>
            <w:proofErr w:type="gramEnd"/>
            <w:r w:rsidRPr="00254466">
              <w:rPr>
                <w:rFonts w:ascii="Cambria" w:hAnsi="Cambria"/>
              </w:rPr>
              <w:t xml:space="preserve"> ciągłości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pokoleń</w:t>
            </w:r>
            <w:proofErr w:type="gramEnd"/>
            <w:r w:rsidRPr="00254466">
              <w:rPr>
                <w:rFonts w:ascii="Cambria" w:hAnsi="Cambria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4E7AF3" w:rsidRDefault="00DB3615" w:rsidP="000115F2">
            <w:pPr>
              <w:pStyle w:val="Akapitzlist"/>
              <w:numPr>
                <w:ilvl w:val="0"/>
                <w:numId w:val="92"/>
              </w:numPr>
              <w:ind w:right="-99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7AF3">
              <w:rPr>
                <w:rFonts w:ascii="Times New Roman" w:hAnsi="Times New Roman"/>
                <w:sz w:val="20"/>
                <w:szCs w:val="20"/>
              </w:rPr>
              <w:t xml:space="preserve">Udział członków rodziny w </w:t>
            </w:r>
          </w:p>
          <w:p w:rsidR="00DB3615" w:rsidRDefault="00DB3615" w:rsidP="00DB3615">
            <w:pPr>
              <w:spacing w:after="0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7AF3">
              <w:rPr>
                <w:rFonts w:ascii="Times New Roman" w:hAnsi="Times New Roman" w:cs="Times New Roman"/>
                <w:sz w:val="20"/>
                <w:szCs w:val="20"/>
              </w:rPr>
              <w:t>uroczystościach</w:t>
            </w:r>
            <w:proofErr w:type="gramEnd"/>
            <w:r w:rsidRPr="004E7AF3">
              <w:rPr>
                <w:rFonts w:ascii="Times New Roman" w:hAnsi="Times New Roman" w:cs="Times New Roman"/>
                <w:sz w:val="20"/>
                <w:szCs w:val="20"/>
              </w:rPr>
              <w:t xml:space="preserve"> szkolnych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w reżimie</w:t>
            </w:r>
          </w:p>
          <w:p w:rsidR="00DB3615" w:rsidRPr="004E7AF3" w:rsidRDefault="00DB3615" w:rsidP="00DB3615">
            <w:pPr>
              <w:spacing w:after="0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sanitarnym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bądź   w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formie zdalnej</w:t>
            </w:r>
          </w:p>
          <w:p w:rsidR="00DB3615" w:rsidRDefault="00DB3615" w:rsidP="000115F2">
            <w:pPr>
              <w:pStyle w:val="Akapitzlist"/>
              <w:numPr>
                <w:ilvl w:val="0"/>
                <w:numId w:val="92"/>
              </w:numPr>
              <w:ind w:right="-99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E7AF3">
              <w:rPr>
                <w:rFonts w:ascii="Times New Roman" w:hAnsi="Times New Roman"/>
                <w:sz w:val="20"/>
                <w:szCs w:val="20"/>
              </w:rPr>
              <w:t xml:space="preserve">Angażowanie rodziców w prace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3615" w:rsidRPr="00DA1471" w:rsidRDefault="00DB3615" w:rsidP="00DB3615">
            <w:pPr>
              <w:pStyle w:val="Akapitzlist"/>
              <w:ind w:left="360" w:right="-99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6702">
              <w:rPr>
                <w:rFonts w:ascii="Times New Roman" w:hAnsi="Times New Roman"/>
                <w:sz w:val="20"/>
                <w:szCs w:val="20"/>
              </w:rPr>
              <w:t>na</w:t>
            </w:r>
            <w:proofErr w:type="gramEnd"/>
            <w:r w:rsidRPr="00246702">
              <w:rPr>
                <w:rFonts w:ascii="Times New Roman" w:hAnsi="Times New Roman"/>
                <w:sz w:val="20"/>
                <w:szCs w:val="20"/>
              </w:rPr>
              <w:t xml:space="preserve"> rzecz szkoły</w:t>
            </w:r>
          </w:p>
          <w:p w:rsidR="00DB3615" w:rsidRPr="00DA1471" w:rsidRDefault="00DB3615" w:rsidP="00DB3615">
            <w:pPr>
              <w:pStyle w:val="Akapitzlist"/>
              <w:ind w:left="360" w:right="-99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615" w:rsidRPr="00246702" w:rsidTr="00DB3615">
        <w:trPr>
          <w:trHeight w:val="2478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lastRenderedPageBreak/>
              <w:t>1.1.2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 w:rsidRPr="00254466">
              <w:rPr>
                <w:rFonts w:ascii="Cambria" w:hAnsi="Cambria"/>
              </w:rPr>
              <w:t>Prowadzenie edukacji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na</w:t>
            </w:r>
            <w:proofErr w:type="gramEnd"/>
            <w:r w:rsidRPr="00254466">
              <w:rPr>
                <w:rFonts w:ascii="Cambria" w:hAnsi="Cambria"/>
              </w:rPr>
              <w:t xml:space="preserve"> rzecz rodziny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rodzicielstwa</w:t>
            </w:r>
            <w:proofErr w:type="gramEnd"/>
            <w:r w:rsidRPr="00254466">
              <w:rPr>
                <w:rFonts w:ascii="Cambria" w:hAnsi="Cambria"/>
              </w:rPr>
              <w:t xml:space="preserve"> wśród młodzieży - edukacja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gramStart"/>
            <w:r w:rsidRPr="00254466">
              <w:rPr>
                <w:rFonts w:ascii="Cambria" w:hAnsi="Cambria"/>
              </w:rPr>
              <w:t>formalna</w:t>
            </w:r>
            <w:proofErr w:type="gramEnd"/>
            <w:r w:rsidRPr="00254466">
              <w:rPr>
                <w:rFonts w:ascii="Cambria" w:hAnsi="Cambria"/>
              </w:rPr>
              <w:t xml:space="preserve"> i</w:t>
            </w:r>
          </w:p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proofErr w:type="spellStart"/>
            <w:proofErr w:type="gramStart"/>
            <w:r>
              <w:rPr>
                <w:rFonts w:ascii="Cambria" w:hAnsi="Cambria"/>
              </w:rPr>
              <w:t>pozaformalna</w:t>
            </w:r>
            <w:proofErr w:type="spellEnd"/>
            <w:proofErr w:type="gramEnd"/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777446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Zajęcia w ramach wychowania do życia w rodzinie i lekcji religii.</w:t>
            </w:r>
          </w:p>
        </w:tc>
      </w:tr>
      <w:tr w:rsidR="00DB3615" w:rsidRPr="00246702" w:rsidTr="00DB3615">
        <w:trPr>
          <w:trHeight w:val="516"/>
          <w:jc w:val="center"/>
        </w:trPr>
        <w:tc>
          <w:tcPr>
            <w:tcW w:w="1242" w:type="dxa"/>
            <w:tcBorders>
              <w:top w:val="single" w:sz="4" w:space="0" w:color="auto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uppressAutoHyphens/>
              <w:autoSpaceDN w:val="0"/>
              <w:spacing w:before="20" w:after="60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5.1.5</w:t>
            </w:r>
          </w:p>
        </w:tc>
        <w:tc>
          <w:tcPr>
            <w:tcW w:w="382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254466" w:rsidRDefault="00DB3615" w:rsidP="00DB3615">
            <w:pPr>
              <w:tabs>
                <w:tab w:val="left" w:pos="1309"/>
              </w:tabs>
              <w:suppressAutoHyphens/>
              <w:autoSpaceDN w:val="0"/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Rozwój i promocja wolontariatu</w:t>
            </w:r>
          </w:p>
        </w:tc>
        <w:tc>
          <w:tcPr>
            <w:tcW w:w="4218" w:type="dxa"/>
            <w:tcBorders>
              <w:top w:val="single" w:sz="4" w:space="0" w:color="auto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F548C8" w:rsidRDefault="00DB3615" w:rsidP="000115F2">
            <w:pPr>
              <w:pStyle w:val="Akapitzlist"/>
              <w:numPr>
                <w:ilvl w:val="0"/>
                <w:numId w:val="92"/>
              </w:numPr>
              <w:suppressAutoHyphens/>
              <w:autoSpaceDN w:val="0"/>
              <w:spacing w:before="20" w:after="60"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F548C8">
              <w:rPr>
                <w:rFonts w:ascii="Cambria" w:hAnsi="Cambria"/>
                <w:sz w:val="20"/>
                <w:szCs w:val="20"/>
              </w:rPr>
              <w:t>Zbieranie zakrętek</w:t>
            </w:r>
          </w:p>
        </w:tc>
      </w:tr>
    </w:tbl>
    <w:p w:rsidR="00DB3615" w:rsidRDefault="00DB3615" w:rsidP="00DB3615">
      <w:pPr>
        <w:spacing w:line="360" w:lineRule="auto"/>
      </w:pPr>
    </w:p>
    <w:p w:rsidR="00DB3615" w:rsidRDefault="00DB3615" w:rsidP="00DB3615">
      <w:pPr>
        <w:rPr>
          <w:rFonts w:ascii="Cambria" w:hAnsi="Cambria"/>
          <w:b/>
        </w:rPr>
      </w:pPr>
    </w:p>
    <w:p w:rsidR="00DB3615" w:rsidRDefault="00DB3615" w:rsidP="00DB3615">
      <w:pPr>
        <w:rPr>
          <w:rFonts w:ascii="Cambria" w:hAnsi="Cambria"/>
          <w:b/>
        </w:rPr>
      </w:pPr>
    </w:p>
    <w:p w:rsidR="00DB3615" w:rsidRPr="00AC5BFC" w:rsidRDefault="00DB3615" w:rsidP="00AC5BFC">
      <w:pPr>
        <w:rPr>
          <w:rFonts w:ascii="Times New Roman" w:hAnsi="Times New Roman"/>
          <w:b/>
          <w:sz w:val="24"/>
          <w:szCs w:val="24"/>
          <w:u w:val="single"/>
        </w:rPr>
      </w:pPr>
      <w:r w:rsidRPr="00AC5BFC">
        <w:rPr>
          <w:rFonts w:ascii="Times New Roman" w:hAnsi="Times New Roman"/>
          <w:b/>
          <w:sz w:val="24"/>
          <w:szCs w:val="24"/>
          <w:u w:val="single"/>
        </w:rPr>
        <w:t>10.SZKOŁA PODSTAWOWA IM. WALEREGO GOETLA W ZELCZYNIE</w:t>
      </w:r>
    </w:p>
    <w:p w:rsidR="00DB3615" w:rsidRDefault="00DB3615" w:rsidP="00DB3615">
      <w:pPr>
        <w:pStyle w:val="Akapitzlist"/>
        <w:ind w:left="502"/>
        <w:rPr>
          <w:rFonts w:ascii="Times New Roman" w:hAnsi="Times New Roman"/>
          <w:b/>
          <w:sz w:val="24"/>
          <w:szCs w:val="24"/>
          <w:u w:val="single"/>
        </w:rPr>
      </w:pPr>
    </w:p>
    <w:p w:rsidR="00DB3615" w:rsidRPr="00051599" w:rsidRDefault="00DB3615" w:rsidP="00DB3615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Cele operacyjne: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>1.1 Promocja i edukacja na rzecz rodziny.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bCs/>
          <w:iCs/>
          <w:sz w:val="24"/>
          <w:szCs w:val="24"/>
        </w:rPr>
        <w:t xml:space="preserve">  1. Lekcje wychowania do życia w rodzinie, godziny wychowawcze, obchody dnia </w:t>
      </w:r>
      <w:proofErr w:type="gramStart"/>
      <w:r w:rsidRPr="00051599">
        <w:rPr>
          <w:rFonts w:cstheme="minorHAnsi"/>
          <w:bCs/>
          <w:iCs/>
          <w:sz w:val="24"/>
          <w:szCs w:val="24"/>
        </w:rPr>
        <w:t>dziecka,          babci</w:t>
      </w:r>
      <w:proofErr w:type="gramEnd"/>
      <w:r w:rsidRPr="00051599">
        <w:rPr>
          <w:rFonts w:cstheme="minorHAnsi"/>
          <w:bCs/>
          <w:iCs/>
          <w:sz w:val="24"/>
          <w:szCs w:val="24"/>
        </w:rPr>
        <w:t xml:space="preserve"> i dziadka</w:t>
      </w:r>
    </w:p>
    <w:p w:rsidR="00DB3615" w:rsidRPr="00051599" w:rsidRDefault="00DB3615" w:rsidP="00DB3615">
      <w:pPr>
        <w:spacing w:line="360" w:lineRule="auto"/>
        <w:rPr>
          <w:rFonts w:cstheme="minorHAnsi"/>
          <w:bCs/>
          <w:sz w:val="24"/>
          <w:szCs w:val="24"/>
        </w:rPr>
      </w:pPr>
      <w:r w:rsidRPr="00051599">
        <w:rPr>
          <w:rFonts w:cstheme="minorHAnsi"/>
          <w:bCs/>
          <w:iCs/>
          <w:sz w:val="24"/>
          <w:szCs w:val="24"/>
        </w:rPr>
        <w:t xml:space="preserve">  2. Kierowanie rodziców do Poradni </w:t>
      </w:r>
      <w:proofErr w:type="spellStart"/>
      <w:r w:rsidRPr="00051599">
        <w:rPr>
          <w:rFonts w:cstheme="minorHAnsi"/>
          <w:bCs/>
          <w:iCs/>
          <w:sz w:val="24"/>
          <w:szCs w:val="24"/>
        </w:rPr>
        <w:t>Psychologiczno</w:t>
      </w:r>
      <w:proofErr w:type="spellEnd"/>
      <w:r w:rsidRPr="00051599">
        <w:rPr>
          <w:rFonts w:cstheme="minorHAnsi"/>
          <w:bCs/>
          <w:iCs/>
          <w:sz w:val="24"/>
          <w:szCs w:val="24"/>
        </w:rPr>
        <w:t xml:space="preserve"> – Pedagogicznej w Skawinie oraz do szkół dla rodziców, organizowanie spotkań z policjantami, specjalistami od cyberprzemocy, współpraca z CWR oraz Fundacją </w:t>
      </w:r>
      <w:r>
        <w:rPr>
          <w:rFonts w:cstheme="minorHAnsi"/>
          <w:bCs/>
          <w:iCs/>
          <w:sz w:val="24"/>
          <w:szCs w:val="24"/>
        </w:rPr>
        <w:t>„</w:t>
      </w:r>
      <w:r w:rsidRPr="00051599">
        <w:rPr>
          <w:rFonts w:cstheme="minorHAnsi"/>
          <w:bCs/>
          <w:iCs/>
          <w:sz w:val="24"/>
          <w:szCs w:val="24"/>
        </w:rPr>
        <w:t>Wyobraź sobie</w:t>
      </w:r>
      <w:r>
        <w:rPr>
          <w:rFonts w:cstheme="minorHAnsi"/>
          <w:bCs/>
          <w:iCs/>
          <w:sz w:val="24"/>
          <w:szCs w:val="24"/>
        </w:rPr>
        <w:t>”</w:t>
      </w:r>
    </w:p>
    <w:p w:rsidR="00DB3615" w:rsidRDefault="00DB3615" w:rsidP="00DB3615">
      <w:pPr>
        <w:spacing w:line="360" w:lineRule="auto"/>
        <w:rPr>
          <w:rFonts w:cstheme="minorHAnsi"/>
          <w:bCs/>
          <w:iCs/>
          <w:sz w:val="24"/>
          <w:szCs w:val="24"/>
        </w:rPr>
      </w:pPr>
      <w:r w:rsidRPr="00051599">
        <w:rPr>
          <w:rFonts w:cstheme="minorHAnsi"/>
          <w:bCs/>
          <w:iCs/>
          <w:sz w:val="24"/>
          <w:szCs w:val="24"/>
        </w:rPr>
        <w:t xml:space="preserve">  3. Organizacja paczek świątecznych wraz z fundacją „Dar serca”</w:t>
      </w:r>
    </w:p>
    <w:p w:rsidR="00DB3615" w:rsidRDefault="00DB3615" w:rsidP="00DB3615">
      <w:pPr>
        <w:spacing w:line="360" w:lineRule="auto"/>
        <w:rPr>
          <w:rFonts w:cstheme="minorHAnsi"/>
          <w:b/>
          <w:sz w:val="24"/>
          <w:szCs w:val="24"/>
        </w:rPr>
      </w:pPr>
    </w:p>
    <w:p w:rsidR="00DB3615" w:rsidRPr="00C26464" w:rsidRDefault="00DB3615" w:rsidP="00DB3615">
      <w:pPr>
        <w:spacing w:line="360" w:lineRule="auto"/>
        <w:rPr>
          <w:rFonts w:cstheme="minorHAnsi"/>
          <w:bCs/>
          <w:iCs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 xml:space="preserve">  1.2 Wsparcie rodzin oraz efektywne przeciwdziałanie i zwalczanie </w:t>
      </w:r>
      <w:proofErr w:type="gramStart"/>
      <w:r w:rsidRPr="00051599">
        <w:rPr>
          <w:rFonts w:cstheme="minorHAnsi"/>
          <w:b/>
          <w:sz w:val="24"/>
          <w:szCs w:val="24"/>
        </w:rPr>
        <w:t>kryzysów                               w</w:t>
      </w:r>
      <w:proofErr w:type="gramEnd"/>
      <w:r w:rsidRPr="00051599">
        <w:rPr>
          <w:rFonts w:cstheme="minorHAnsi"/>
          <w:b/>
          <w:sz w:val="24"/>
          <w:szCs w:val="24"/>
        </w:rPr>
        <w:t xml:space="preserve"> rodzinie.</w:t>
      </w:r>
    </w:p>
    <w:p w:rsidR="00DB3615" w:rsidRPr="00051599" w:rsidRDefault="00DB3615" w:rsidP="000115F2">
      <w:pPr>
        <w:pStyle w:val="Akapitzlist"/>
        <w:numPr>
          <w:ilvl w:val="0"/>
          <w:numId w:val="95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 xml:space="preserve">Kierowanie dzieci oraz rodziców do </w:t>
      </w:r>
      <w:proofErr w:type="gramStart"/>
      <w:r w:rsidRPr="00051599">
        <w:rPr>
          <w:rFonts w:asciiTheme="minorHAnsi" w:hAnsiTheme="minorHAnsi" w:cstheme="minorHAnsi"/>
          <w:sz w:val="24"/>
          <w:szCs w:val="24"/>
        </w:rPr>
        <w:t>lekarzy,  Poradni</w:t>
      </w:r>
      <w:proofErr w:type="gramEnd"/>
      <w:r w:rsidRPr="000515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51599">
        <w:rPr>
          <w:rFonts w:asciiTheme="minorHAnsi" w:hAnsiTheme="minorHAnsi" w:cstheme="minorHAnsi"/>
          <w:sz w:val="24"/>
          <w:szCs w:val="24"/>
        </w:rPr>
        <w:t>Psychologiczno</w:t>
      </w:r>
      <w:proofErr w:type="spellEnd"/>
      <w:r w:rsidRPr="00051599">
        <w:rPr>
          <w:rFonts w:asciiTheme="minorHAnsi" w:hAnsiTheme="minorHAnsi" w:cstheme="minorHAnsi"/>
          <w:sz w:val="24"/>
          <w:szCs w:val="24"/>
        </w:rPr>
        <w:t xml:space="preserve"> – Pedagogicznej w Skawinie oraz do innych specjalistów</w:t>
      </w:r>
    </w:p>
    <w:p w:rsidR="00DB3615" w:rsidRPr="00051599" w:rsidRDefault="00DB3615" w:rsidP="000115F2">
      <w:pPr>
        <w:pStyle w:val="Akapitzlist"/>
        <w:numPr>
          <w:ilvl w:val="0"/>
          <w:numId w:val="95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Kierowanie rodzin do MGOPS w Skawinie</w:t>
      </w:r>
    </w:p>
    <w:p w:rsidR="00DB3615" w:rsidRPr="00051599" w:rsidRDefault="00DB3615" w:rsidP="000115F2">
      <w:pPr>
        <w:pStyle w:val="Akapitzlist"/>
        <w:numPr>
          <w:ilvl w:val="0"/>
          <w:numId w:val="95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Kierowanie dzieci do świetlicy środowiskowej prowadzonej przez stowarzyszenie „Siemacha”</w:t>
      </w:r>
    </w:p>
    <w:p w:rsidR="00DB3615" w:rsidRPr="00051599" w:rsidRDefault="00DB3615" w:rsidP="000115F2">
      <w:pPr>
        <w:pStyle w:val="Akapitzlist"/>
        <w:numPr>
          <w:ilvl w:val="0"/>
          <w:numId w:val="95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lastRenderedPageBreak/>
        <w:t>Spotkania i rozmowy z dziećmi i rodzicami – pedagogizacja.</w:t>
      </w:r>
    </w:p>
    <w:p w:rsidR="00DB3615" w:rsidRPr="00051599" w:rsidRDefault="00DB3615" w:rsidP="000115F2">
      <w:pPr>
        <w:pStyle w:val="Akapitzlist"/>
        <w:numPr>
          <w:ilvl w:val="0"/>
          <w:numId w:val="95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Udział pedagoga w spotkaniach grupy roboczej do spraw przeciwdziałania przemocy w rodzinie w MGOPS w Skawinie</w:t>
      </w:r>
    </w:p>
    <w:p w:rsidR="00DB3615" w:rsidRPr="00051599" w:rsidRDefault="00DB3615" w:rsidP="00DB3615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B3615" w:rsidRDefault="00DB3615" w:rsidP="00DB3615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B3615" w:rsidRPr="00051599" w:rsidRDefault="00DB3615" w:rsidP="00DB3615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B3615" w:rsidRPr="00C26464" w:rsidRDefault="00DB3615" w:rsidP="000115F2">
      <w:pPr>
        <w:pStyle w:val="Akapitzlist"/>
        <w:numPr>
          <w:ilvl w:val="1"/>
          <w:numId w:val="96"/>
        </w:numPr>
        <w:spacing w:after="200" w:line="360" w:lineRule="auto"/>
        <w:jc w:val="left"/>
        <w:rPr>
          <w:rFonts w:cstheme="minorHAnsi"/>
          <w:b/>
          <w:sz w:val="24"/>
          <w:szCs w:val="24"/>
        </w:rPr>
      </w:pPr>
      <w:r w:rsidRPr="00C26464">
        <w:rPr>
          <w:rFonts w:cstheme="minorHAnsi"/>
          <w:b/>
          <w:sz w:val="24"/>
          <w:szCs w:val="24"/>
        </w:rPr>
        <w:t>Profilaktyka i zwalczanie uzależnień</w:t>
      </w:r>
    </w:p>
    <w:p w:rsidR="00DB3615" w:rsidRPr="00051599" w:rsidRDefault="00DB3615" w:rsidP="00DB3615">
      <w:pPr>
        <w:pStyle w:val="Akapitzlist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B3615" w:rsidRPr="00C26464" w:rsidRDefault="00DB3615" w:rsidP="000115F2">
      <w:pPr>
        <w:pStyle w:val="Akapitzlist"/>
        <w:numPr>
          <w:ilvl w:val="0"/>
          <w:numId w:val="96"/>
        </w:numPr>
        <w:spacing w:after="200" w:line="360" w:lineRule="auto"/>
        <w:jc w:val="left"/>
        <w:rPr>
          <w:rFonts w:cstheme="minorHAnsi"/>
          <w:sz w:val="24"/>
          <w:szCs w:val="24"/>
        </w:rPr>
      </w:pPr>
      <w:r w:rsidRPr="00C26464">
        <w:rPr>
          <w:rFonts w:cstheme="minorHAnsi"/>
          <w:sz w:val="24"/>
          <w:szCs w:val="24"/>
        </w:rPr>
        <w:t xml:space="preserve">Współpraca z CWR w Skawinie, MGOPS w Skawinie, Poradnią </w:t>
      </w:r>
      <w:proofErr w:type="spellStart"/>
      <w:r w:rsidRPr="00C26464">
        <w:rPr>
          <w:rFonts w:cstheme="minorHAnsi"/>
          <w:sz w:val="24"/>
          <w:szCs w:val="24"/>
        </w:rPr>
        <w:t>Psychologiczno</w:t>
      </w:r>
      <w:proofErr w:type="spellEnd"/>
      <w:r w:rsidRPr="00C26464">
        <w:rPr>
          <w:rFonts w:cstheme="minorHAnsi"/>
          <w:sz w:val="24"/>
          <w:szCs w:val="24"/>
        </w:rPr>
        <w:t xml:space="preserve"> – Pedagogiczną w Skawinie</w:t>
      </w:r>
    </w:p>
    <w:p w:rsidR="00DB3615" w:rsidRPr="00051599" w:rsidRDefault="00DB3615" w:rsidP="000115F2">
      <w:pPr>
        <w:pStyle w:val="Akapitzlist"/>
        <w:numPr>
          <w:ilvl w:val="0"/>
          <w:numId w:val="96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 xml:space="preserve">Realizacja programów profilaktycznych „Apteczka pierwszej pomocy </w:t>
      </w:r>
      <w:proofErr w:type="spellStart"/>
      <w:r w:rsidRPr="00051599">
        <w:rPr>
          <w:rFonts w:asciiTheme="minorHAnsi" w:hAnsiTheme="minorHAnsi" w:cstheme="minorHAnsi"/>
          <w:sz w:val="24"/>
          <w:szCs w:val="24"/>
        </w:rPr>
        <w:t>emocjonanej</w:t>
      </w:r>
      <w:proofErr w:type="spellEnd"/>
      <w:r w:rsidRPr="00051599">
        <w:rPr>
          <w:rFonts w:asciiTheme="minorHAnsi" w:hAnsiTheme="minorHAnsi" w:cstheme="minorHAnsi"/>
          <w:sz w:val="24"/>
          <w:szCs w:val="24"/>
        </w:rPr>
        <w:t xml:space="preserve">”, „Przyjaciele </w:t>
      </w:r>
      <w:proofErr w:type="spellStart"/>
      <w:r w:rsidRPr="00051599">
        <w:rPr>
          <w:rFonts w:asciiTheme="minorHAnsi" w:hAnsiTheme="minorHAnsi" w:cstheme="minorHAnsi"/>
          <w:sz w:val="24"/>
          <w:szCs w:val="24"/>
        </w:rPr>
        <w:t>Zippiego</w:t>
      </w:r>
      <w:proofErr w:type="spellEnd"/>
      <w:r w:rsidRPr="00051599">
        <w:rPr>
          <w:rFonts w:asciiTheme="minorHAnsi" w:hAnsiTheme="minorHAnsi" w:cstheme="minorHAnsi"/>
          <w:sz w:val="24"/>
          <w:szCs w:val="24"/>
        </w:rPr>
        <w:t>”</w:t>
      </w:r>
    </w:p>
    <w:p w:rsidR="00DB3615" w:rsidRPr="00051599" w:rsidRDefault="00DB3615" w:rsidP="000115F2">
      <w:pPr>
        <w:pStyle w:val="Akapitzlist"/>
        <w:numPr>
          <w:ilvl w:val="0"/>
          <w:numId w:val="96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Udział w kampaniach „No promil no problem”, „Zachowaj trzeźwy umysł”</w:t>
      </w:r>
    </w:p>
    <w:p w:rsidR="00DB3615" w:rsidRPr="00051599" w:rsidRDefault="00DB3615" w:rsidP="000115F2">
      <w:pPr>
        <w:pStyle w:val="Akapitzlist"/>
        <w:numPr>
          <w:ilvl w:val="0"/>
          <w:numId w:val="96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Spotkania dzieci i rodziców ze specjalistami ds. uzależnień.</w:t>
      </w:r>
    </w:p>
    <w:p w:rsidR="00DB3615" w:rsidRDefault="00DB3615" w:rsidP="000115F2">
      <w:pPr>
        <w:pStyle w:val="Akapitzlist"/>
        <w:numPr>
          <w:ilvl w:val="0"/>
          <w:numId w:val="96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Spotkania i konsultacje z pedagogiem szkolnym i wychowawcami klas.</w:t>
      </w:r>
    </w:p>
    <w:p w:rsidR="00DB3615" w:rsidRPr="00051599" w:rsidRDefault="00DB3615" w:rsidP="00DB3615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B3615" w:rsidRPr="00051599" w:rsidRDefault="00DB3615" w:rsidP="00DB3615">
      <w:pPr>
        <w:spacing w:line="360" w:lineRule="auto"/>
        <w:rPr>
          <w:rFonts w:cstheme="minorHAnsi"/>
          <w:b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 xml:space="preserve">  1.4 Promocja i ochrona zdrowia</w:t>
      </w:r>
    </w:p>
    <w:p w:rsidR="00DB3615" w:rsidRPr="00051599" w:rsidRDefault="00DB3615" w:rsidP="000115F2">
      <w:pPr>
        <w:pStyle w:val="Akapitzlist"/>
        <w:numPr>
          <w:ilvl w:val="0"/>
          <w:numId w:val="97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Udział w programach: „Szkoła promująca zdrowie”, „Trzymaj formę”, „SKS”</w:t>
      </w:r>
    </w:p>
    <w:p w:rsidR="00DB3615" w:rsidRPr="00051599" w:rsidRDefault="00DB3615" w:rsidP="000115F2">
      <w:pPr>
        <w:pStyle w:val="Akapitzlist"/>
        <w:numPr>
          <w:ilvl w:val="0"/>
          <w:numId w:val="97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Udział w programach „Szklanka mleka”, „Owoce i warzywa w szkole”</w:t>
      </w:r>
    </w:p>
    <w:p w:rsidR="00DB3615" w:rsidRPr="00051599" w:rsidRDefault="00DB3615" w:rsidP="000115F2">
      <w:pPr>
        <w:pStyle w:val="Akapitzlist"/>
        <w:numPr>
          <w:ilvl w:val="0"/>
          <w:numId w:val="97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>Udział w programie „Zgrana szkoła”</w:t>
      </w:r>
    </w:p>
    <w:p w:rsidR="00DB3615" w:rsidRPr="00051599" w:rsidRDefault="00DB3615" w:rsidP="000115F2">
      <w:pPr>
        <w:pStyle w:val="Akapitzlist"/>
        <w:numPr>
          <w:ilvl w:val="0"/>
          <w:numId w:val="97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 xml:space="preserve">Udział w programie „Śniadanie daje moc”, „Mamo, tato wolę </w:t>
      </w:r>
      <w:proofErr w:type="spellStart"/>
      <w:r w:rsidRPr="00051599">
        <w:rPr>
          <w:rFonts w:asciiTheme="minorHAnsi" w:hAnsiTheme="minorHAnsi" w:cstheme="minorHAnsi"/>
          <w:sz w:val="24"/>
          <w:szCs w:val="24"/>
        </w:rPr>
        <w:t>wode</w:t>
      </w:r>
      <w:proofErr w:type="spellEnd"/>
      <w:r w:rsidRPr="00051599">
        <w:rPr>
          <w:rFonts w:asciiTheme="minorHAnsi" w:hAnsiTheme="minorHAnsi" w:cstheme="minorHAnsi"/>
          <w:sz w:val="24"/>
          <w:szCs w:val="24"/>
        </w:rPr>
        <w:t>”</w:t>
      </w:r>
    </w:p>
    <w:p w:rsidR="00DB3615" w:rsidRDefault="00DB3615" w:rsidP="000115F2">
      <w:pPr>
        <w:pStyle w:val="Akapitzlist"/>
        <w:numPr>
          <w:ilvl w:val="0"/>
          <w:numId w:val="97"/>
        </w:numPr>
        <w:spacing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51599">
        <w:rPr>
          <w:rFonts w:asciiTheme="minorHAnsi" w:hAnsiTheme="minorHAnsi" w:cstheme="minorHAnsi"/>
          <w:sz w:val="24"/>
          <w:szCs w:val="24"/>
        </w:rPr>
        <w:t xml:space="preserve">Współpraca z pielęgniarką szkolną, badanie dzieci w </w:t>
      </w:r>
      <w:proofErr w:type="spellStart"/>
      <w:r w:rsidRPr="00051599">
        <w:rPr>
          <w:rFonts w:asciiTheme="minorHAnsi" w:hAnsiTheme="minorHAnsi" w:cstheme="minorHAnsi"/>
          <w:sz w:val="24"/>
          <w:szCs w:val="24"/>
        </w:rPr>
        <w:t>Dentobusie</w:t>
      </w:r>
      <w:proofErr w:type="spellEnd"/>
    </w:p>
    <w:p w:rsidR="00DB3615" w:rsidRPr="00051599" w:rsidRDefault="00DB3615" w:rsidP="00DB3615">
      <w:pPr>
        <w:pStyle w:val="Akapitzlis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B3615" w:rsidRPr="00051599" w:rsidRDefault="00DB3615" w:rsidP="00DB3615">
      <w:pPr>
        <w:spacing w:line="360" w:lineRule="auto"/>
        <w:rPr>
          <w:rFonts w:cstheme="minorHAnsi"/>
          <w:b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 xml:space="preserve">    2.1 Systemowe wsparcie osób starszych i ich bliskich.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     1.Organizacja dnia babci i dziadka w oddziale przedszkolnym.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     2. Organizacja paczek świątecznych dla najbardziej potrzebujących rodzin z rejonu szkoły.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</w:p>
    <w:p w:rsidR="00DB3615" w:rsidRPr="00051599" w:rsidRDefault="00DB3615" w:rsidP="00DB3615">
      <w:pPr>
        <w:spacing w:line="360" w:lineRule="auto"/>
        <w:rPr>
          <w:rFonts w:cstheme="minorHAnsi"/>
          <w:b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 xml:space="preserve">    3.2 Aktywna polityka włączenia społecznego.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     1. Zajęcia integracyjne prowadzone przez specjalistów i wychowawców.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lastRenderedPageBreak/>
        <w:t xml:space="preserve">      2. Realizacja programów profilaktycznych „Apteczka pierwszej pomocy </w:t>
      </w:r>
      <w:proofErr w:type="gramStart"/>
      <w:r w:rsidRPr="00051599">
        <w:rPr>
          <w:rFonts w:cstheme="minorHAnsi"/>
          <w:sz w:val="24"/>
          <w:szCs w:val="24"/>
        </w:rPr>
        <w:t>emocjonalnej”,       „Przyjaciele</w:t>
      </w:r>
      <w:proofErr w:type="gramEnd"/>
      <w:r w:rsidRPr="00051599">
        <w:rPr>
          <w:rFonts w:cstheme="minorHAnsi"/>
          <w:sz w:val="24"/>
          <w:szCs w:val="24"/>
        </w:rPr>
        <w:t xml:space="preserve"> </w:t>
      </w:r>
      <w:proofErr w:type="spellStart"/>
      <w:r w:rsidRPr="00051599">
        <w:rPr>
          <w:rFonts w:cstheme="minorHAnsi"/>
          <w:sz w:val="24"/>
          <w:szCs w:val="24"/>
        </w:rPr>
        <w:t>Zippiego</w:t>
      </w:r>
      <w:proofErr w:type="spellEnd"/>
      <w:r w:rsidRPr="00051599">
        <w:rPr>
          <w:rFonts w:cstheme="minorHAnsi"/>
          <w:sz w:val="24"/>
          <w:szCs w:val="24"/>
        </w:rPr>
        <w:t>”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     3. Konsultacje ze specjalistami.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     4. Organizacja zajęć dodatkowych dla dzieci ze specjalnymi potrzebami.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 xml:space="preserve">  3.3 Wspieranie, aktywizacja i integracja osób niepełnosprawnych</w:t>
      </w:r>
      <w:r w:rsidRPr="00051599">
        <w:rPr>
          <w:rFonts w:cstheme="minorHAnsi"/>
          <w:sz w:val="24"/>
          <w:szCs w:val="24"/>
        </w:rPr>
        <w:t xml:space="preserve"> 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 1. Udział w przedstawieniu teatralnym wystawianym przez Środowiskowy Dom Samopomocy w Skawinie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 2. Organizacja zajęć dodatkowych dla dzieci ze specjalnymi potrzebami.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 3. Konsultacje ze specjalistami 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4. Kierowanie dzieci i rodziców do Poradni </w:t>
      </w:r>
      <w:proofErr w:type="spellStart"/>
      <w:r w:rsidRPr="00051599">
        <w:rPr>
          <w:rFonts w:cstheme="minorHAnsi"/>
          <w:sz w:val="24"/>
          <w:szCs w:val="24"/>
        </w:rPr>
        <w:t>Psychologiczno</w:t>
      </w:r>
      <w:proofErr w:type="spellEnd"/>
      <w:r w:rsidRPr="00051599">
        <w:rPr>
          <w:rFonts w:cstheme="minorHAnsi"/>
          <w:sz w:val="24"/>
          <w:szCs w:val="24"/>
        </w:rPr>
        <w:t xml:space="preserve"> – Pedagogicznej w Skawinie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 5. Organizacja Dnia Autyzmu i Dnia Osoby z Zespołem Downa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</w:p>
    <w:p w:rsidR="00DB3615" w:rsidRPr="00C26464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 xml:space="preserve"> 4.1 Integrująca i rozwijająca oferta spędzania czasu wolnego na terenie gminy.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051599">
        <w:rPr>
          <w:rFonts w:cstheme="minorHAnsi"/>
          <w:sz w:val="24"/>
          <w:szCs w:val="24"/>
        </w:rPr>
        <w:t>1. Zajęcia SKS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051599">
        <w:rPr>
          <w:rFonts w:cstheme="minorHAnsi"/>
          <w:sz w:val="24"/>
          <w:szCs w:val="24"/>
        </w:rPr>
        <w:t>2. Chór szkolny.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3. Kółko plastyczne.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4. Działalność drużyny harcerskiej.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5. Działalność świetlicy szkolnej.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6.. Kierowanie dzieci na zajęcia świetlicy środowiskowej prowadzonej przez stowarzyszenie „Siemacha”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</w:p>
    <w:p w:rsidR="00DB3615" w:rsidRPr="00051599" w:rsidRDefault="00DB3615" w:rsidP="00DB3615">
      <w:pPr>
        <w:spacing w:line="360" w:lineRule="auto"/>
        <w:rPr>
          <w:rFonts w:cstheme="minorHAnsi"/>
          <w:b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>4.2 Efektywna edukacja i wychowanie.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1. Zajęcia prowadzone przez wykwalifikowanych nauczycieli i specjalistów.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lastRenderedPageBreak/>
        <w:t xml:space="preserve">2. Doposażanie </w:t>
      </w:r>
      <w:proofErr w:type="spellStart"/>
      <w:r w:rsidRPr="00051599">
        <w:rPr>
          <w:rFonts w:cstheme="minorHAnsi"/>
          <w:sz w:val="24"/>
          <w:szCs w:val="24"/>
        </w:rPr>
        <w:t>sal</w:t>
      </w:r>
      <w:proofErr w:type="spellEnd"/>
      <w:r w:rsidRPr="00051599">
        <w:rPr>
          <w:rFonts w:cstheme="minorHAnsi"/>
          <w:sz w:val="24"/>
          <w:szCs w:val="24"/>
        </w:rPr>
        <w:t xml:space="preserve"> i świetlicy szkolnej w potrzebne materiały.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3. Zapewnienie miejsc do nauki dla wszystkich dzieci z rejonu szkoły i innych chętnych.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4. Zajęcia dodatkowe (</w:t>
      </w:r>
      <w:proofErr w:type="spellStart"/>
      <w:r w:rsidRPr="00051599">
        <w:rPr>
          <w:rFonts w:cstheme="minorHAnsi"/>
          <w:sz w:val="24"/>
          <w:szCs w:val="24"/>
        </w:rPr>
        <w:t>sks</w:t>
      </w:r>
      <w:proofErr w:type="spellEnd"/>
      <w:r w:rsidRPr="00051599">
        <w:rPr>
          <w:rFonts w:cstheme="minorHAnsi"/>
          <w:sz w:val="24"/>
          <w:szCs w:val="24"/>
        </w:rPr>
        <w:t>, kółko plastyczne, chór szkolny)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5. Indywidualne i grupowe zajęcia z dziećmi prowadzone przez pedagoga szkolnego.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6. Współpraca z Poradnią </w:t>
      </w:r>
      <w:proofErr w:type="spellStart"/>
      <w:r w:rsidRPr="00051599">
        <w:rPr>
          <w:rFonts w:cstheme="minorHAnsi"/>
          <w:sz w:val="24"/>
          <w:szCs w:val="24"/>
        </w:rPr>
        <w:t>Psychologiczno</w:t>
      </w:r>
      <w:proofErr w:type="spellEnd"/>
      <w:r w:rsidRPr="00051599">
        <w:rPr>
          <w:rFonts w:cstheme="minorHAnsi"/>
          <w:sz w:val="24"/>
          <w:szCs w:val="24"/>
        </w:rPr>
        <w:t xml:space="preserve"> – Pedagogiczną, CWR, Urzędem Miasta, fundacją „Wyobraź sobie”, lekarzami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7. Współpraca z rodzicami i radą rodziców.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8. Zajęcia z doradztwa zawodowego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</w:p>
    <w:p w:rsidR="00DB3615" w:rsidRPr="00051599" w:rsidRDefault="00DB3615" w:rsidP="00DB3615">
      <w:pPr>
        <w:spacing w:line="360" w:lineRule="auto"/>
        <w:rPr>
          <w:rFonts w:cstheme="minorHAnsi"/>
          <w:b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>4.3 Wysokie poczucie bezpieczeństwa mieszkańców gminy.</w:t>
      </w:r>
    </w:p>
    <w:p w:rsidR="00DB3615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>1. Spotkania z policjantami dotyczące bezpieczeństwa na drodze, w czasie ferii zimowych, w czasie wakacji oraz cyberprzemocy.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</w:p>
    <w:p w:rsidR="00DB3615" w:rsidRPr="00051599" w:rsidRDefault="00DB3615" w:rsidP="00DB3615">
      <w:pPr>
        <w:spacing w:line="360" w:lineRule="auto"/>
        <w:rPr>
          <w:rFonts w:cstheme="minorHAnsi"/>
          <w:b/>
          <w:sz w:val="24"/>
          <w:szCs w:val="24"/>
        </w:rPr>
      </w:pPr>
      <w:r w:rsidRPr="00051599">
        <w:rPr>
          <w:rFonts w:cstheme="minorHAnsi"/>
          <w:b/>
          <w:sz w:val="24"/>
          <w:szCs w:val="24"/>
        </w:rPr>
        <w:t>4.4 Partnerskie współdziałanie w obszarze polityki społecznej.</w:t>
      </w:r>
    </w:p>
    <w:p w:rsidR="00DB3615" w:rsidRPr="00051599" w:rsidRDefault="00DB3615" w:rsidP="00DB361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1. Współpraca z pracownikami MGOPS, CWR, Urzędem Miasta, Poradnią </w:t>
      </w:r>
      <w:proofErr w:type="spellStart"/>
      <w:r w:rsidRPr="00051599">
        <w:rPr>
          <w:rFonts w:cstheme="minorHAnsi"/>
          <w:sz w:val="24"/>
          <w:szCs w:val="24"/>
        </w:rPr>
        <w:t>Psychologiczno</w:t>
      </w:r>
      <w:proofErr w:type="spellEnd"/>
      <w:r w:rsidRPr="00051599">
        <w:rPr>
          <w:rFonts w:cstheme="minorHAnsi"/>
          <w:sz w:val="24"/>
          <w:szCs w:val="24"/>
        </w:rPr>
        <w:t xml:space="preserve"> – Pedagogiczną</w:t>
      </w:r>
    </w:p>
    <w:p w:rsidR="00E031D5" w:rsidRDefault="00DB3615" w:rsidP="00E031D5">
      <w:pPr>
        <w:spacing w:line="360" w:lineRule="auto"/>
        <w:rPr>
          <w:rFonts w:cstheme="minorHAnsi"/>
          <w:sz w:val="24"/>
          <w:szCs w:val="24"/>
        </w:rPr>
      </w:pPr>
      <w:r w:rsidRPr="00051599">
        <w:rPr>
          <w:rFonts w:cstheme="minorHAnsi"/>
          <w:sz w:val="24"/>
          <w:szCs w:val="24"/>
        </w:rPr>
        <w:t xml:space="preserve">2. Udział w szkoleniach, warsztatach, </w:t>
      </w:r>
      <w:proofErr w:type="spellStart"/>
      <w:r w:rsidRPr="00051599">
        <w:rPr>
          <w:rFonts w:cstheme="minorHAnsi"/>
          <w:sz w:val="24"/>
          <w:szCs w:val="24"/>
        </w:rPr>
        <w:t>super</w:t>
      </w:r>
      <w:r w:rsidR="00E031D5">
        <w:rPr>
          <w:rFonts w:cstheme="minorHAnsi"/>
          <w:sz w:val="24"/>
          <w:szCs w:val="24"/>
        </w:rPr>
        <w:t>wizji</w:t>
      </w:r>
      <w:proofErr w:type="spellEnd"/>
      <w:r w:rsidR="00E031D5">
        <w:rPr>
          <w:rFonts w:cstheme="minorHAnsi"/>
          <w:sz w:val="24"/>
          <w:szCs w:val="24"/>
        </w:rPr>
        <w:t>.</w:t>
      </w:r>
    </w:p>
    <w:p w:rsidR="00E031D5" w:rsidRDefault="00E031D5" w:rsidP="00E031D5">
      <w:pPr>
        <w:spacing w:line="360" w:lineRule="auto"/>
        <w:rPr>
          <w:rFonts w:cstheme="minorHAnsi"/>
          <w:sz w:val="24"/>
          <w:szCs w:val="24"/>
        </w:rPr>
      </w:pPr>
    </w:p>
    <w:p w:rsidR="00DB3615" w:rsidRPr="00E031D5" w:rsidRDefault="00DB3615" w:rsidP="00E031D5">
      <w:pPr>
        <w:spacing w:line="360" w:lineRule="auto"/>
        <w:rPr>
          <w:rFonts w:cstheme="minorHAns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11.</w:t>
      </w:r>
      <w:r w:rsidRPr="00DB3615">
        <w:rPr>
          <w:rFonts w:ascii="Times New Roman" w:hAnsi="Times New Roman"/>
          <w:b/>
          <w:sz w:val="24"/>
          <w:szCs w:val="24"/>
          <w:u w:val="single"/>
        </w:rPr>
        <w:t>SZKOŁA PODSTAWOWA IM. ŚW. JADWIGI KRÓLOWEJ W RZOZOWIE</w:t>
      </w:r>
    </w:p>
    <w:p w:rsidR="00DB3615" w:rsidRPr="005563FB" w:rsidRDefault="00DB3615" w:rsidP="00DB3615">
      <w:pPr>
        <w:rPr>
          <w:b/>
          <w:bCs/>
          <w:sz w:val="24"/>
          <w:szCs w:val="24"/>
          <w:u w:val="single"/>
        </w:rPr>
      </w:pPr>
    </w:p>
    <w:tbl>
      <w:tblPr>
        <w:tblW w:w="5507" w:type="pct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250"/>
        <w:gridCol w:w="428"/>
        <w:gridCol w:w="2613"/>
        <w:gridCol w:w="426"/>
        <w:gridCol w:w="3233"/>
        <w:gridCol w:w="496"/>
        <w:gridCol w:w="1649"/>
        <w:gridCol w:w="397"/>
        <w:gridCol w:w="41"/>
      </w:tblGrid>
      <w:tr w:rsidR="00DB3615" w:rsidTr="00DB3615">
        <w:trPr>
          <w:gridAfter w:val="2"/>
          <w:wAfter w:w="449" w:type="dxa"/>
          <w:trHeight w:val="510"/>
        </w:trPr>
        <w:tc>
          <w:tcPr>
            <w:tcW w:w="70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1.3.4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Współpraca ze szkołami i placówkami oświatowymi w zakresie realizacji programów i warsztatów profilaktycznych, dostosowywanych do </w:t>
            </w:r>
            <w:r>
              <w:rPr>
                <w:rFonts w:ascii="Cambria" w:hAnsi="Cambria"/>
              </w:rPr>
              <w:lastRenderedPageBreak/>
              <w:t>konkretnych potrzeb i problemów danej instytucji (w powiązaniu ze szkolnymi programami profilaktyki). Realizacja kampanii profilaktycznych.</w:t>
            </w:r>
          </w:p>
        </w:tc>
        <w:tc>
          <w:tcPr>
            <w:tcW w:w="3756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C44E43" w:rsidRDefault="00DB3615" w:rsidP="00DB361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-udział w kampanii </w:t>
            </w:r>
            <w:proofErr w:type="gramStart"/>
            <w:r>
              <w:rPr>
                <w:sz w:val="20"/>
                <w:szCs w:val="20"/>
              </w:rPr>
              <w:t>,,</w:t>
            </w:r>
            <w:proofErr w:type="gramEnd"/>
            <w:r>
              <w:rPr>
                <w:sz w:val="20"/>
                <w:szCs w:val="20"/>
              </w:rPr>
              <w:t>No promil, no problem”</w:t>
            </w:r>
          </w:p>
          <w:p w:rsidR="00DB3615" w:rsidRPr="00C44E43" w:rsidRDefault="00DB3615" w:rsidP="00DB3615">
            <w:pPr>
              <w:spacing w:line="240" w:lineRule="auto"/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- realizacja kampanii „ Zachowaj Trzeźwy Umysł”</w:t>
            </w:r>
          </w:p>
          <w:p w:rsidR="00DB3615" w:rsidRPr="00C44E43" w:rsidRDefault="00DB3615" w:rsidP="00DB3615">
            <w:pPr>
              <w:spacing w:line="240" w:lineRule="auto"/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sz w:val="20"/>
                <w:szCs w:val="20"/>
              </w:rPr>
              <w:t>z</w:t>
            </w:r>
            <w:r w:rsidRPr="00C44E43">
              <w:rPr>
                <w:sz w:val="20"/>
                <w:szCs w:val="20"/>
              </w:rPr>
              <w:t xml:space="preserve">organizowanie </w:t>
            </w:r>
            <w:r>
              <w:rPr>
                <w:sz w:val="20"/>
                <w:szCs w:val="20"/>
              </w:rPr>
              <w:t>dla uczniów klas VI-VIII warsztatów nt. bezpieczeństwa w cyberprzestrzeni</w:t>
            </w:r>
          </w:p>
          <w:p w:rsidR="00DB3615" w:rsidRDefault="00DB3615" w:rsidP="00DB3615">
            <w:pPr>
              <w:spacing w:before="20" w:after="60" w:line="240" w:lineRule="auto"/>
              <w:rPr>
                <w:rFonts w:ascii="Cambria" w:hAnsi="Cambria"/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 xml:space="preserve">- realizowanie przez pedagoga szkolnego rekomendowanych programów profilaktycznych „Przyjaciele </w:t>
            </w:r>
            <w:proofErr w:type="spellStart"/>
            <w:r w:rsidRPr="00C44E43">
              <w:rPr>
                <w:sz w:val="20"/>
                <w:szCs w:val="20"/>
              </w:rPr>
              <w:t>Zippiego</w:t>
            </w:r>
            <w:proofErr w:type="spellEnd"/>
            <w:r w:rsidRPr="00C44E43">
              <w:rPr>
                <w:sz w:val="20"/>
                <w:szCs w:val="20"/>
              </w:rPr>
              <w:t>”; „Debata”</w:t>
            </w: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C44E43" w:rsidRDefault="00DB3615" w:rsidP="00DB3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Fundacja ,,Solny </w:t>
            </w:r>
            <w:proofErr w:type="gramStart"/>
            <w:r>
              <w:rPr>
                <w:sz w:val="20"/>
                <w:szCs w:val="20"/>
              </w:rPr>
              <w:t>ludek”  C</w:t>
            </w:r>
            <w:r w:rsidRPr="00C44E43">
              <w:rPr>
                <w:sz w:val="20"/>
                <w:szCs w:val="20"/>
              </w:rPr>
              <w:t>WR</w:t>
            </w:r>
            <w:proofErr w:type="gramEnd"/>
            <w:r w:rsidRPr="00C44E43">
              <w:rPr>
                <w:sz w:val="20"/>
                <w:szCs w:val="20"/>
              </w:rPr>
              <w:t xml:space="preserve"> Skawina</w:t>
            </w:r>
          </w:p>
          <w:p w:rsidR="00DB3615" w:rsidRDefault="00DB3615" w:rsidP="00DB3615">
            <w:pPr>
              <w:spacing w:before="20" w:after="60"/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SPPP w Skawinie</w:t>
            </w:r>
            <w:r>
              <w:rPr>
                <w:sz w:val="20"/>
                <w:szCs w:val="20"/>
              </w:rPr>
              <w:t xml:space="preserve">   </w:t>
            </w:r>
          </w:p>
          <w:p w:rsidR="00DB3615" w:rsidRPr="00357E69" w:rsidRDefault="00DB3615" w:rsidP="00DB3615">
            <w:pPr>
              <w:spacing w:before="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Centrum Profilaktyki </w:t>
            </w:r>
            <w:proofErr w:type="gramStart"/>
            <w:r>
              <w:rPr>
                <w:sz w:val="20"/>
                <w:szCs w:val="20"/>
              </w:rPr>
              <w:t>,,</w:t>
            </w:r>
            <w:proofErr w:type="gramEnd"/>
            <w:r>
              <w:rPr>
                <w:sz w:val="20"/>
                <w:szCs w:val="20"/>
              </w:rPr>
              <w:t>Edukator”</w:t>
            </w:r>
          </w:p>
        </w:tc>
      </w:tr>
      <w:tr w:rsidR="00DB3615" w:rsidTr="00DB3615">
        <w:trPr>
          <w:gridAfter w:val="2"/>
          <w:wAfter w:w="449" w:type="dxa"/>
          <w:trHeight w:val="510"/>
        </w:trPr>
        <w:tc>
          <w:tcPr>
            <w:tcW w:w="70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1.4.1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Edukacja zdrowotna w szkołach i placówkach oświatowych.</w:t>
            </w:r>
          </w:p>
        </w:tc>
        <w:tc>
          <w:tcPr>
            <w:tcW w:w="3756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Kilometry dla zdrowia -akcja w szkole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organizacja „Tygodnia zdrowia”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realizacja ogólnopolskiego programu profilaktycznego „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Znamię,  znam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je”</w:t>
            </w: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wychowawcy</w:t>
            </w:r>
            <w:proofErr w:type="gramEnd"/>
          </w:p>
        </w:tc>
      </w:tr>
      <w:tr w:rsidR="00DB3615" w:rsidTr="00DB3615">
        <w:trPr>
          <w:gridAfter w:val="2"/>
          <w:wAfter w:w="449" w:type="dxa"/>
          <w:trHeight w:val="320"/>
        </w:trPr>
        <w:tc>
          <w:tcPr>
            <w:tcW w:w="70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center"/>
            </w:pPr>
            <w:r>
              <w:rPr>
                <w:rFonts w:ascii="Cambria" w:hAnsi="Cambria" w:cs="Calibri"/>
                <w:bCs/>
              </w:rPr>
              <w:t>2.2.3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Działania z zakresu animacji i integracji międzypokoleniowej, w tym m.in. realizacja wspólnych projektów we współpracy przedszkoli, szkół i placówek oświatowych, instytucji kultury oraz domów seniora, klubów i stowarzyszeń osób starszych.</w:t>
            </w:r>
          </w:p>
        </w:tc>
        <w:tc>
          <w:tcPr>
            <w:tcW w:w="3756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 xml:space="preserve">- realizacja projektów przedmiotowych we współpracy z Seniorami </w:t>
            </w:r>
            <w:r>
              <w:rPr>
                <w:sz w:val="20"/>
                <w:szCs w:val="20"/>
              </w:rPr>
              <w:br/>
            </w:r>
            <w:r w:rsidRPr="00C44E43">
              <w:rPr>
                <w:sz w:val="20"/>
                <w:szCs w:val="20"/>
              </w:rPr>
              <w:t>z Rzozowa</w:t>
            </w: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Seniorzy z Rzozowa</w:t>
            </w:r>
          </w:p>
        </w:tc>
      </w:tr>
      <w:tr w:rsidR="00DB3615" w:rsidTr="00DB3615">
        <w:trPr>
          <w:gridAfter w:val="2"/>
          <w:wAfter w:w="449" w:type="dxa"/>
          <w:trHeight w:val="510"/>
        </w:trPr>
        <w:tc>
          <w:tcPr>
            <w:tcW w:w="70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 w:line="264" w:lineRule="auto"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3.2.1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Przełamywanie barier mentalnych oraz kształtowanie pozytywnych postaw w stosunku do osób zagrożonych wykluczeniem społecznym - budowanie pozytywnego wizerunku, programy profilaktyczne i uwrażliwiające, itd.</w:t>
            </w:r>
          </w:p>
        </w:tc>
        <w:tc>
          <w:tcPr>
            <w:tcW w:w="3756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 w:line="264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-realizacja na godzinach wychowawczych we wszystkich klasach tematyki związanej z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tolerancją , 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niepełnosprawnością oraz prawem do poszanowania godności każdego człowieka.</w:t>
            </w: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 w:line="264" w:lineRule="auto"/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Wychowawcy, pedagog</w:t>
            </w:r>
          </w:p>
        </w:tc>
      </w:tr>
      <w:tr w:rsidR="00DB3615" w:rsidTr="00DB3615">
        <w:trPr>
          <w:gridAfter w:val="2"/>
          <w:wAfter w:w="449" w:type="dxa"/>
          <w:trHeight w:val="510"/>
        </w:trPr>
        <w:tc>
          <w:tcPr>
            <w:tcW w:w="70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3.3.1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Podnoszenie świadomości społecznej odnośnie osób z niepełnosprawnością - działania edukacyjne i promocyjne, mające na celu przełamywanie barier mentalnych, kreowanie właściwych postaw społecznych wobec niepełnosprawności.</w:t>
            </w:r>
          </w:p>
        </w:tc>
        <w:tc>
          <w:tcPr>
            <w:tcW w:w="3756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- współpraca ze Stowarzyszeniem Kruszynki (wolontariat)</w:t>
            </w:r>
          </w:p>
          <w:p w:rsidR="00DB3615" w:rsidRDefault="00DB3615" w:rsidP="00DB3615">
            <w:pPr>
              <w:spacing w:after="0" w:line="360" w:lineRule="auto"/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zbiórka zakrętek dla dziecka z przewlekłą genetyczną chorobą Zespołem </w:t>
            </w:r>
            <w:proofErr w:type="spellStart"/>
            <w:r>
              <w:rPr>
                <w:sz w:val="20"/>
                <w:szCs w:val="20"/>
              </w:rPr>
              <w:t>Alagielle’a</w:t>
            </w:r>
            <w:proofErr w:type="spellEnd"/>
          </w:p>
          <w:p w:rsidR="00DB3615" w:rsidRDefault="00DB3615" w:rsidP="00DB3615">
            <w:pPr>
              <w:spacing w:after="0"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- zbiórka pieniędzy na chorą onkologicznie dziewczynkę</w:t>
            </w: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after="0" w:line="240" w:lineRule="auto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</w:t>
            </w:r>
            <w:proofErr w:type="spellStart"/>
            <w:r>
              <w:rPr>
                <w:sz w:val="20"/>
                <w:szCs w:val="20"/>
              </w:rPr>
              <w:t>Liver</w:t>
            </w:r>
            <w:proofErr w:type="spellEnd"/>
            <w:r>
              <w:rPr>
                <w:sz w:val="20"/>
                <w:szCs w:val="20"/>
              </w:rPr>
              <w:t xml:space="preserve"> Stowarzyszenie Pomocy Osobom </w:t>
            </w:r>
            <w:r w:rsidRPr="00C44E43">
              <w:rPr>
                <w:sz w:val="20"/>
                <w:szCs w:val="20"/>
              </w:rPr>
              <w:t>Niepełnosprawnym „Kruszynki”</w:t>
            </w:r>
          </w:p>
        </w:tc>
      </w:tr>
      <w:tr w:rsidR="00DB3615" w:rsidTr="00DB3615">
        <w:tblPrEx>
          <w:jc w:val="center"/>
          <w:tblInd w:w="0" w:type="dxa"/>
        </w:tblPrEx>
        <w:trPr>
          <w:gridBefore w:val="1"/>
          <w:wBefore w:w="455" w:type="dxa"/>
          <w:trHeight w:val="510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20"/>
              <w:ind w:left="944" w:hanging="944"/>
              <w:jc w:val="center"/>
            </w:pPr>
            <w:r>
              <w:rPr>
                <w:rFonts w:ascii="Cambria" w:hAnsi="Cambria" w:cs="Calibri"/>
                <w:bCs/>
              </w:rPr>
              <w:t>4.2.3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942"/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Rozszerzanie oferty kulturalnej, sportowej i rekreacyjnej dla dzieci i młodzieży (zajęcia </w:t>
            </w:r>
            <w:r>
              <w:rPr>
                <w:rFonts w:ascii="Cambria" w:hAnsi="Cambria"/>
              </w:rPr>
              <w:lastRenderedPageBreak/>
              <w:t>podstawowe, dodatkowe i pozalekcyjne).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- aktywne lekcje wychowania fizycznego w trybie online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indywidualne wyjazdy uczniów na basen, treningi piłki nożnej.                        SKS</w:t>
            </w:r>
          </w:p>
        </w:tc>
        <w:tc>
          <w:tcPr>
            <w:tcW w:w="20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0"/>
              </w:tabs>
              <w:spacing w:before="20" w:after="60"/>
              <w:ind w:right="3357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</w:p>
        </w:tc>
        <w:tc>
          <w:tcPr>
            <w:tcW w:w="41" w:type="dxa"/>
          </w:tcPr>
          <w:p w:rsidR="00DB3615" w:rsidRDefault="00DB3615" w:rsidP="00DB3615">
            <w:pPr>
              <w:spacing w:before="20" w:after="60"/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</w:p>
        </w:tc>
      </w:tr>
      <w:tr w:rsidR="00DB3615" w:rsidTr="00DB3615">
        <w:tblPrEx>
          <w:jc w:val="center"/>
          <w:tblInd w:w="0" w:type="dxa"/>
        </w:tblPrEx>
        <w:trPr>
          <w:gridBefore w:val="1"/>
          <w:wBefore w:w="455" w:type="dxa"/>
          <w:trHeight w:val="510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20"/>
              <w:jc w:val="center"/>
            </w:pPr>
            <w:r>
              <w:rPr>
                <w:rFonts w:ascii="Cambria" w:hAnsi="Cambria" w:cs="Calibri"/>
                <w:bCs/>
              </w:rPr>
              <w:t>4.2.5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Rozwijanie współpracy z pedagogami szkolnymi i lekarzami w zakresie profilaktyki i zwalczania uzależnień dzieci i młodzieży.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 xml:space="preserve">- organizowanie spotkań warsztatowych ze specjalistami (p. K. </w:t>
            </w:r>
            <w:proofErr w:type="spellStart"/>
            <w:r w:rsidRPr="00C44E43">
              <w:rPr>
                <w:sz w:val="20"/>
                <w:szCs w:val="20"/>
              </w:rPr>
              <w:t>Kudyba</w:t>
            </w:r>
            <w:proofErr w:type="spellEnd"/>
            <w:r w:rsidRPr="00C44E43">
              <w:rPr>
                <w:sz w:val="20"/>
                <w:szCs w:val="20"/>
              </w:rPr>
              <w:t xml:space="preserve"> z Centrum Profilaktycznego Edukator) z zakresu profilaktyki uzależnień dla</w:t>
            </w:r>
            <w:r>
              <w:rPr>
                <w:sz w:val="20"/>
                <w:szCs w:val="20"/>
              </w:rPr>
              <w:t xml:space="preserve"> uczniów, </w:t>
            </w:r>
            <w:r w:rsidRPr="00C44E43">
              <w:rPr>
                <w:sz w:val="20"/>
                <w:szCs w:val="20"/>
              </w:rPr>
              <w:t>nauczycieli</w:t>
            </w:r>
            <w:r>
              <w:rPr>
                <w:sz w:val="20"/>
                <w:szCs w:val="20"/>
              </w:rPr>
              <w:t xml:space="preserve"> i rodziców</w:t>
            </w:r>
          </w:p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 xml:space="preserve">- konsultacje ze specjalistami ze specjalistycznej poradni </w:t>
            </w:r>
            <w:proofErr w:type="spellStart"/>
            <w:r w:rsidRPr="00C44E43">
              <w:rPr>
                <w:sz w:val="20"/>
                <w:szCs w:val="20"/>
              </w:rPr>
              <w:t>psychologiczno</w:t>
            </w:r>
            <w:proofErr w:type="spellEnd"/>
            <w:r w:rsidRPr="00C44E43">
              <w:rPr>
                <w:sz w:val="20"/>
                <w:szCs w:val="20"/>
              </w:rPr>
              <w:t xml:space="preserve"> – pedagogicznej</w:t>
            </w:r>
          </w:p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- pogadanki i zajęcia z profilaktyki uzależnień prowadzone przez pedagoga szkolnego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- wdrażanie programów profilaktycznych rekomendowanych przez PARPA (debata)</w:t>
            </w:r>
          </w:p>
        </w:tc>
        <w:tc>
          <w:tcPr>
            <w:tcW w:w="20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CWR Skawina</w:t>
            </w:r>
          </w:p>
          <w:p w:rsidR="00DB3615" w:rsidRDefault="00DB3615" w:rsidP="00DB3615">
            <w:pPr>
              <w:spacing w:before="20" w:after="60"/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SPPP w Skawinie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Profilaktyczne Edukator</w:t>
            </w:r>
          </w:p>
        </w:tc>
        <w:tc>
          <w:tcPr>
            <w:tcW w:w="41" w:type="dxa"/>
          </w:tcPr>
          <w:p w:rsidR="00DB3615" w:rsidRDefault="00DB3615" w:rsidP="00DB3615">
            <w:pPr>
              <w:spacing w:before="20" w:after="60"/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</w:p>
        </w:tc>
      </w:tr>
      <w:tr w:rsidR="00DB3615" w:rsidTr="00DB3615">
        <w:tblPrEx>
          <w:jc w:val="center"/>
          <w:tblInd w:w="0" w:type="dxa"/>
        </w:tblPrEx>
        <w:trPr>
          <w:gridBefore w:val="1"/>
          <w:wBefore w:w="455" w:type="dxa"/>
          <w:trHeight w:val="396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center"/>
            </w:pPr>
            <w:r>
              <w:rPr>
                <w:rFonts w:ascii="Cambria" w:hAnsi="Cambria" w:cs="Calibri"/>
                <w:bCs/>
              </w:rPr>
              <w:t>4.2.6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Współpraca szkół i placówek oświatowych z terenu gminy z Urzędem Pracy Powiatu Krakowskiego i organizacjami przedsiębiorców w zakresie doradztwa zawodowego i kształtowania kariery zawodowej młodych ludzi.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- zajęcia </w:t>
            </w:r>
            <w:proofErr w:type="spellStart"/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zawodoznawcze</w:t>
            </w:r>
            <w:proofErr w:type="spellEnd"/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z Młodzieżowego Centrum OHP w Skawinie 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- współpraca z Warszawskim Instytutem Bankowości</w:t>
            </w:r>
          </w:p>
        </w:tc>
        <w:tc>
          <w:tcPr>
            <w:tcW w:w="20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Warszawski Instytut Bankowości</w:t>
            </w:r>
          </w:p>
        </w:tc>
        <w:tc>
          <w:tcPr>
            <w:tcW w:w="41" w:type="dxa"/>
          </w:tcPr>
          <w:p w:rsidR="00DB3615" w:rsidRDefault="00DB3615" w:rsidP="00DB3615">
            <w:pPr>
              <w:spacing w:before="20" w:after="60"/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</w:p>
        </w:tc>
      </w:tr>
      <w:tr w:rsidR="00DB3615" w:rsidTr="00DB3615">
        <w:tblPrEx>
          <w:jc w:val="center"/>
          <w:tblInd w:w="0" w:type="dxa"/>
        </w:tblPrEx>
        <w:trPr>
          <w:gridBefore w:val="1"/>
          <w:wBefore w:w="455" w:type="dxa"/>
          <w:trHeight w:val="396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4.2.7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Wzmacnianie współpracy szkół i placówek z obszaru gminy z rodzicami i radami rodziców.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- współpraca z Radą Rodziców we wszystkich obszarach życia szkolnego, współdecydowanie rodziców o sprawach dotyczących funkcjonowanie uczniów w szkole, angażowanie rodziców w organizację imprez i uroczystości szkolnych, udział rodziców w szkolnych uroczystościach</w:t>
            </w:r>
          </w:p>
        </w:tc>
        <w:tc>
          <w:tcPr>
            <w:tcW w:w="20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Rada Rodziców</w:t>
            </w:r>
          </w:p>
        </w:tc>
        <w:tc>
          <w:tcPr>
            <w:tcW w:w="41" w:type="dxa"/>
          </w:tcPr>
          <w:p w:rsidR="00DB3615" w:rsidRDefault="00DB3615" w:rsidP="00DB3615">
            <w:pPr>
              <w:spacing w:before="20" w:after="60"/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</w:p>
        </w:tc>
      </w:tr>
      <w:tr w:rsidR="00DB3615" w:rsidTr="00DB3615">
        <w:tblPrEx>
          <w:jc w:val="center"/>
          <w:tblInd w:w="0" w:type="dxa"/>
        </w:tblPrEx>
        <w:trPr>
          <w:gridBefore w:val="1"/>
          <w:wBefore w:w="455" w:type="dxa"/>
          <w:trHeight w:val="510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 w:line="22" w:lineRule="atLeast"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4.3.1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pStyle w:val="Akapitzlist"/>
              <w:spacing w:before="20" w:after="60" w:line="22" w:lineRule="atLeast"/>
              <w:ind w:left="0"/>
            </w:pPr>
            <w:r>
              <w:rPr>
                <w:rFonts w:ascii="Cambria" w:hAnsi="Cambria"/>
                <w:lang w:eastAsia="pl-PL"/>
              </w:rPr>
              <w:t>Organizowanie kampanii społecznych, działań informacyjnych oraz prewencyjnych, w tym programy edukacyjne w szkołach i placówkach oświatowych, realizowane z udziałem przedstawicieli różnych służb i instytucji odpowiedzialnych za bezpieczeństwo publiczne i społeczne (Policji, Straży Miejskiej, OSP, PSP).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 w:line="22" w:lineRule="atLeast"/>
            </w:pPr>
            <w:r>
              <w:t>- - współpraca z OSP Rzozów – udział uczniów w pokazach, zawodach strażackich</w:t>
            </w:r>
          </w:p>
        </w:tc>
        <w:tc>
          <w:tcPr>
            <w:tcW w:w="20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Pr="009841A9" w:rsidRDefault="00DB3615" w:rsidP="00DB3615">
            <w:pPr>
              <w:spacing w:before="20" w:after="60" w:line="22" w:lineRule="atLeas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OSP Rzozów</w:t>
            </w:r>
          </w:p>
        </w:tc>
        <w:tc>
          <w:tcPr>
            <w:tcW w:w="41" w:type="dxa"/>
          </w:tcPr>
          <w:p w:rsidR="00DB3615" w:rsidRDefault="00DB3615" w:rsidP="00DB3615">
            <w:pPr>
              <w:spacing w:before="20" w:after="60" w:line="22" w:lineRule="atLeast"/>
              <w:jc w:val="right"/>
            </w:pPr>
          </w:p>
        </w:tc>
      </w:tr>
      <w:tr w:rsidR="00DB3615" w:rsidTr="00DB3615">
        <w:tblPrEx>
          <w:jc w:val="center"/>
          <w:tblInd w:w="0" w:type="dxa"/>
        </w:tblPrEx>
        <w:trPr>
          <w:gridBefore w:val="1"/>
          <w:wBefore w:w="455" w:type="dxa"/>
          <w:trHeight w:val="510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lastRenderedPageBreak/>
              <w:t>1.1.1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Promowanie wartości i postaw rodzinnych, prowadzących do zachowania ciągłości pokoleń.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świętowanie Dnia Babci i Dziadka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upamiętnianie Dnia Matki (zgodnie z aktualnym reżimem sanitarnym)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</w:p>
        </w:tc>
        <w:tc>
          <w:tcPr>
            <w:tcW w:w="41" w:type="dxa"/>
          </w:tcPr>
          <w:p w:rsidR="00DB3615" w:rsidRDefault="00DB3615" w:rsidP="00DB3615">
            <w:pPr>
              <w:spacing w:before="20" w:after="60"/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</w:p>
        </w:tc>
      </w:tr>
      <w:tr w:rsidR="00DB3615" w:rsidTr="00DB3615">
        <w:tblPrEx>
          <w:jc w:val="center"/>
          <w:tblInd w:w="0" w:type="dxa"/>
        </w:tblPrEx>
        <w:trPr>
          <w:gridBefore w:val="1"/>
          <w:wBefore w:w="455" w:type="dxa"/>
          <w:trHeight w:val="510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1.1.2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Prowadzenie edukacji na rzecz rodziny i rodzicielstwa wśród młodzieży - edukacja formalna i </w:t>
            </w:r>
            <w:proofErr w:type="spellStart"/>
            <w:r>
              <w:rPr>
                <w:rFonts w:ascii="Cambria" w:hAnsi="Cambria"/>
              </w:rPr>
              <w:t>pozaformalna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- współpraca z CWR w Skawinie w zakresie poradnictwa</w:t>
            </w:r>
          </w:p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- zajęcia WDŻ</w:t>
            </w:r>
          </w:p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 xml:space="preserve">- współpraca </w:t>
            </w:r>
            <w:proofErr w:type="gramStart"/>
            <w:r w:rsidRPr="00C44E43">
              <w:rPr>
                <w:sz w:val="20"/>
                <w:szCs w:val="20"/>
              </w:rPr>
              <w:t>z  MGOPS</w:t>
            </w:r>
            <w:proofErr w:type="gramEnd"/>
            <w:r>
              <w:rPr>
                <w:sz w:val="20"/>
                <w:szCs w:val="20"/>
              </w:rPr>
              <w:t xml:space="preserve"> (udział w zespołach interdyscyplinarnych)</w:t>
            </w:r>
          </w:p>
          <w:p w:rsidR="00DB3615" w:rsidRPr="00C44E43" w:rsidRDefault="00DB3615" w:rsidP="00DB3615">
            <w:pPr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- konsultacje, rozmowy z pedagogiem szkolnym</w:t>
            </w:r>
          </w:p>
          <w:p w:rsidR="00DB3615" w:rsidRPr="00C44E43" w:rsidRDefault="00DB3615" w:rsidP="00DB3615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15" w:rsidRPr="00C44E43" w:rsidRDefault="00DB3615" w:rsidP="00DB3615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C44E43">
              <w:rPr>
                <w:sz w:val="20"/>
                <w:szCs w:val="20"/>
              </w:rPr>
              <w:t>UMiG</w:t>
            </w:r>
            <w:proofErr w:type="spellEnd"/>
            <w:r w:rsidRPr="00C44E43">
              <w:rPr>
                <w:sz w:val="20"/>
                <w:szCs w:val="20"/>
              </w:rPr>
              <w:t xml:space="preserve"> Skawina</w:t>
            </w:r>
          </w:p>
          <w:p w:rsidR="00DB3615" w:rsidRPr="00C44E43" w:rsidRDefault="00DB3615" w:rsidP="00DB3615">
            <w:pPr>
              <w:spacing w:line="240" w:lineRule="auto"/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CWR Skawina</w:t>
            </w:r>
          </w:p>
          <w:p w:rsidR="00DB3615" w:rsidRPr="00C44E43" w:rsidRDefault="00DB3615" w:rsidP="00DB3615">
            <w:pPr>
              <w:spacing w:line="240" w:lineRule="auto"/>
              <w:rPr>
                <w:sz w:val="20"/>
                <w:szCs w:val="20"/>
              </w:rPr>
            </w:pPr>
            <w:r w:rsidRPr="00C44E43">
              <w:rPr>
                <w:sz w:val="20"/>
                <w:szCs w:val="20"/>
              </w:rPr>
              <w:t>MGOPS</w:t>
            </w:r>
          </w:p>
        </w:tc>
        <w:tc>
          <w:tcPr>
            <w:tcW w:w="41" w:type="dxa"/>
          </w:tcPr>
          <w:p w:rsidR="00DB3615" w:rsidRDefault="00DB3615" w:rsidP="00DB3615">
            <w:pPr>
              <w:spacing w:before="20" w:after="60"/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</w:p>
        </w:tc>
      </w:tr>
      <w:tr w:rsidR="00DB3615" w:rsidTr="00DB3615">
        <w:tblPrEx>
          <w:jc w:val="center"/>
          <w:tblInd w:w="0" w:type="dxa"/>
        </w:tblPrEx>
        <w:trPr>
          <w:gridBefore w:val="1"/>
          <w:gridAfter w:val="1"/>
          <w:wBefore w:w="455" w:type="dxa"/>
          <w:wAfter w:w="41" w:type="dxa"/>
          <w:trHeight w:val="510"/>
          <w:jc w:val="center"/>
        </w:trPr>
        <w:tc>
          <w:tcPr>
            <w:tcW w:w="691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center"/>
            </w:pPr>
            <w:r>
              <w:rPr>
                <w:rFonts w:ascii="Cambria" w:hAnsi="Cambria" w:cs="Calibri"/>
                <w:bCs/>
              </w:rPr>
              <w:t>5.1.5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pStyle w:val="Akapitzlist"/>
              <w:spacing w:before="20" w:after="60" w:line="240" w:lineRule="auto"/>
              <w:ind w:left="0"/>
            </w:pPr>
            <w:r>
              <w:rPr>
                <w:rFonts w:ascii="Cambria" w:hAnsi="Cambria"/>
                <w:lang w:eastAsia="pl-PL"/>
              </w:rPr>
              <w:t>Rozwój i promocja wolontariatu.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prace wolontariatu na rzecz schroniska dla psów w Skawinie</w:t>
            </w:r>
          </w:p>
          <w:p w:rsidR="00DB3615" w:rsidRDefault="00DB3615" w:rsidP="00DB3615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Udział w akcji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,,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Góra grosza”</w:t>
            </w:r>
          </w:p>
        </w:tc>
        <w:tc>
          <w:tcPr>
            <w:tcW w:w="209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615" w:rsidRDefault="00DB3615" w:rsidP="00DB3615">
            <w:pPr>
              <w:spacing w:before="20" w:after="60"/>
              <w:jc w:val="right"/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Skawińskie Stowarzyszenie Pomocy dla Zwierząt</w:t>
            </w:r>
          </w:p>
        </w:tc>
      </w:tr>
    </w:tbl>
    <w:p w:rsidR="00DB3615" w:rsidRDefault="00DB3615" w:rsidP="00DB3615"/>
    <w:p w:rsidR="00DB3615" w:rsidRDefault="00DB3615" w:rsidP="00DB3615"/>
    <w:p w:rsidR="00DB3615" w:rsidRDefault="00DB3615" w:rsidP="00DB3615"/>
    <w:p w:rsidR="000E30F8" w:rsidRPr="00AC5BFC" w:rsidRDefault="000E30F8" w:rsidP="00AC5BFC">
      <w:pPr>
        <w:rPr>
          <w:rFonts w:ascii="Times New Roman" w:hAnsi="Times New Roman"/>
          <w:b/>
          <w:sz w:val="24"/>
          <w:szCs w:val="24"/>
          <w:u w:val="single"/>
        </w:rPr>
      </w:pPr>
      <w:r w:rsidRPr="00AC5BFC">
        <w:rPr>
          <w:rFonts w:ascii="Times New Roman" w:hAnsi="Times New Roman"/>
          <w:b/>
          <w:sz w:val="24"/>
          <w:szCs w:val="24"/>
          <w:u w:val="single"/>
        </w:rPr>
        <w:t>12.ZESPÓŁ SZKOLNO-PRZEDSZKOLNY IM. BATALIONÓW CHŁOPSKICH W KRZĘCINIE</w:t>
      </w:r>
    </w:p>
    <w:p w:rsidR="000E30F8" w:rsidRDefault="000E30F8" w:rsidP="00DB3615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  <w:jc w:val="center"/>
        </w:trPr>
        <w:tc>
          <w:tcPr>
            <w:tcW w:w="242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20793" w:rsidRDefault="000E30F8" w:rsidP="000E30F8">
            <w:pPr>
              <w:spacing w:before="20" w:after="60"/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Kluczowe z</w:t>
            </w:r>
            <w:r w:rsidRPr="00820793">
              <w:rPr>
                <w:rFonts w:ascii="Cambria" w:hAnsi="Cambria" w:cs="Calibri"/>
                <w:b/>
                <w:bCs/>
              </w:rPr>
              <w:t>adania i projekty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20793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 w:rsidRPr="00820793"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20793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 w:rsidRPr="00820793">
              <w:rPr>
                <w:rFonts w:ascii="Cambria" w:hAnsi="Cambria" w:cs="Calibri"/>
                <w:b/>
                <w:bCs/>
              </w:rPr>
              <w:t>Podmioty zaangażowane/partnerzy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1.1.1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Promowanie wartości i postaw rodzinnych, prowadzących do zachowania ciągłości pokoleń.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1. Udział dzieci z klas IV – VIII w zajęciach Wychowanie do życia w rodzinie”.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  <w:r>
              <w:rPr>
                <w:rFonts w:ascii="Arial" w:eastAsia="Calibri" w:hAnsi="Arial" w:cs="Times New Roman"/>
                <w:sz w:val="26"/>
                <w:szCs w:val="26"/>
              </w:rPr>
              <w:t xml:space="preserve"> </w:t>
            </w:r>
            <w:r w:rsidRPr="00EC1D2E">
              <w:rPr>
                <w:rFonts w:ascii="Cambria" w:eastAsia="Calibri" w:hAnsi="Cambria" w:cs="Times New Roman"/>
                <w:sz w:val="20"/>
                <w:szCs w:val="20"/>
              </w:rPr>
              <w:t>W czasie godzin wychowawczych kształtowano postawy wyrażające szacunek dla ludzi niezależnie od religii, statusu materialnego czy wykształcenia, zwracano uwagę na zapobieganie dyskryminacjom.</w:t>
            </w:r>
          </w:p>
          <w:p w:rsidR="000E30F8" w:rsidRPr="003A07AF" w:rsidRDefault="000E30F8" w:rsidP="000E30F8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 xml:space="preserve">3. Coroczna organizacja </w:t>
            </w:r>
            <w:r>
              <w:rPr>
                <w:rFonts w:ascii="Cambria" w:hAnsi="Cambria"/>
                <w:sz w:val="20"/>
                <w:szCs w:val="20"/>
              </w:rPr>
              <w:t xml:space="preserve">Dnia Rodziny </w:t>
            </w:r>
            <w:proofErr w:type="gramStart"/>
            <w:r>
              <w:rPr>
                <w:rFonts w:ascii="Cambria" w:eastAsia="Calibri" w:hAnsi="Cambria" w:cs="Times New Roman"/>
                <w:sz w:val="20"/>
                <w:szCs w:val="20"/>
              </w:rPr>
              <w:t>oraz  Dnia</w:t>
            </w:r>
            <w:proofErr w:type="gramEnd"/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Babci i Dziadka.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lastRenderedPageBreak/>
              <w:t>Powiatowe Centrum Pomocy Rodzinie,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 - Centrum Wspierania Rodziny,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Rodzice, rady rodziców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Media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1.1.2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 xml:space="preserve">Prowadzenie edukacji na rzecz rodziny </w:t>
            </w:r>
            <w:r>
              <w:rPr>
                <w:rFonts w:ascii="Cambria" w:hAnsi="Cambria"/>
              </w:rPr>
              <w:t xml:space="preserve">i rodzicielstwa </w:t>
            </w:r>
            <w:r w:rsidRPr="0068401F">
              <w:rPr>
                <w:rFonts w:ascii="Cambria" w:hAnsi="Cambria"/>
              </w:rPr>
              <w:t xml:space="preserve">wśród młodzieży - edukacja formalna i </w:t>
            </w:r>
            <w:proofErr w:type="spellStart"/>
            <w:r>
              <w:rPr>
                <w:rFonts w:ascii="Cambria" w:hAnsi="Cambria"/>
              </w:rPr>
              <w:t>poza</w:t>
            </w:r>
            <w:r w:rsidRPr="0068401F">
              <w:rPr>
                <w:rFonts w:ascii="Cambria" w:hAnsi="Cambria"/>
              </w:rPr>
              <w:t>formalna</w:t>
            </w:r>
            <w:proofErr w:type="spellEnd"/>
            <w:r w:rsidRPr="0068401F">
              <w:rPr>
                <w:rFonts w:ascii="Cambria" w:hAnsi="Cambria"/>
              </w:rPr>
              <w:t>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1. Prowadzenie w szkole zajęć z zakresu wychowania do życia w rodzinie.</w:t>
            </w:r>
          </w:p>
          <w:p w:rsidR="000E30F8" w:rsidRPr="003A07AF" w:rsidRDefault="000E30F8" w:rsidP="000E30F8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2. Realizowanie w czasie lekcji wychowawczych wybranych zagadnień z programu „Spójrz Inaczej”.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Powiatowe Centrum Pomocy Rodzinie,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 - Centrum Wspierania Rodziny,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Rodzice, rady rodziców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Media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1.1.3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Działania edukacyjne i promocyjne, mające na celu zwiększenie kompetencji opiekuńc</w:t>
            </w:r>
            <w:r>
              <w:rPr>
                <w:rFonts w:ascii="Cambria" w:hAnsi="Cambria"/>
              </w:rPr>
              <w:t>zych i wychowawczych rodziców i </w:t>
            </w:r>
            <w:r w:rsidRPr="0068401F">
              <w:rPr>
                <w:rFonts w:ascii="Cambria" w:hAnsi="Cambria"/>
              </w:rPr>
              <w:t>opiekunów.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A07AF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A07AF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A07AF">
              <w:rPr>
                <w:rFonts w:ascii="Cambria" w:hAnsi="Cambria"/>
                <w:sz w:val="20"/>
                <w:szCs w:val="20"/>
              </w:rPr>
              <w:t xml:space="preserve"> – Pedagogiczna,</w:t>
            </w:r>
          </w:p>
          <w:p w:rsidR="000E30F8" w:rsidRPr="003A07AF" w:rsidRDefault="000E30F8" w:rsidP="000E30F8">
            <w:pPr>
              <w:spacing w:before="20" w:after="6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 - Centrum Wspierania Rodziny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Powiatowe Centrum Pomocy Rodzinie,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Rodzice, rady rodziców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>Organizacje pozarządowe,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>Kościoły i związki wyznaniowe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Media</w:t>
            </w:r>
          </w:p>
        </w:tc>
      </w:tr>
    </w:tbl>
    <w:tbl>
      <w:tblPr>
        <w:tblpPr w:leftFromText="141" w:rightFromText="141" w:vertAnchor="text" w:horzAnchor="margin" w:tblpY="-665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</w:trPr>
        <w:tc>
          <w:tcPr>
            <w:tcW w:w="242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407DB" w:rsidRDefault="000E30F8" w:rsidP="000E30F8">
            <w:pPr>
              <w:spacing w:after="0"/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lastRenderedPageBreak/>
              <w:t>Kluczowe z</w:t>
            </w:r>
            <w:r w:rsidRPr="008407DB">
              <w:rPr>
                <w:rFonts w:ascii="Cambria" w:hAnsi="Cambria" w:cs="Calibri"/>
                <w:b/>
                <w:bCs/>
              </w:rPr>
              <w:t>adania i projekty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407DB" w:rsidRDefault="000E30F8" w:rsidP="000E30F8">
            <w:pPr>
              <w:spacing w:after="0"/>
              <w:jc w:val="center"/>
              <w:rPr>
                <w:rFonts w:ascii="Cambria" w:hAnsi="Cambria" w:cs="Calibri"/>
                <w:b/>
                <w:bCs/>
              </w:rPr>
            </w:pPr>
            <w:r w:rsidRPr="008407DB"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407DB" w:rsidRDefault="000E30F8" w:rsidP="000E30F8">
            <w:pPr>
              <w:spacing w:after="0"/>
              <w:jc w:val="center"/>
              <w:rPr>
                <w:rFonts w:ascii="Cambria" w:hAnsi="Cambria" w:cs="Calibri"/>
                <w:b/>
                <w:bCs/>
              </w:rPr>
            </w:pPr>
            <w:r w:rsidRPr="008407DB">
              <w:rPr>
                <w:rFonts w:ascii="Cambria" w:hAnsi="Cambria" w:cs="Calibri"/>
                <w:b/>
                <w:bCs/>
              </w:rPr>
              <w:t>Podmioty zaangażowane/partnerzy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1.3.1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after="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Prowadzenie profilaktyczn</w:t>
            </w:r>
            <w:r>
              <w:rPr>
                <w:rFonts w:ascii="Cambria" w:hAnsi="Cambria"/>
              </w:rPr>
              <w:t>ej działalności informacyjnej i </w:t>
            </w:r>
            <w:r w:rsidRPr="0068401F">
              <w:rPr>
                <w:rFonts w:ascii="Cambria" w:hAnsi="Cambria"/>
              </w:rPr>
              <w:t>edukacyjnej w zakresie rozwiązywania problemów społecznych wśród mieszkańców gminy.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after="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Gminy,</w:t>
            </w:r>
          </w:p>
          <w:p w:rsidR="000E30F8" w:rsidRPr="00352479" w:rsidRDefault="000E30F8" w:rsidP="000E30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5247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52479">
              <w:rPr>
                <w:rFonts w:ascii="Cambria" w:hAnsi="Cambria"/>
                <w:sz w:val="20"/>
                <w:szCs w:val="20"/>
              </w:rPr>
              <w:t xml:space="preserve"> – Pedagogiczna,</w:t>
            </w:r>
          </w:p>
          <w:p w:rsidR="000E30F8" w:rsidRPr="00352479" w:rsidRDefault="000E30F8" w:rsidP="000E30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minny Ośrodek Pomocy Społecznej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Instytucje kultury,</w:t>
            </w:r>
          </w:p>
          <w:p w:rsidR="000E30F8" w:rsidRPr="00352479" w:rsidRDefault="000E30F8" w:rsidP="000E30F8">
            <w:pPr>
              <w:spacing w:after="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>Szkoły i placówki oświatowe,</w:t>
            </w:r>
          </w:p>
          <w:p w:rsidR="000E30F8" w:rsidRPr="00352479" w:rsidRDefault="000E30F8" w:rsidP="000E30F8">
            <w:pPr>
              <w:spacing w:after="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>Organizacje pozarządowe,</w:t>
            </w:r>
          </w:p>
          <w:p w:rsidR="000E30F8" w:rsidRPr="00352479" w:rsidRDefault="000E30F8" w:rsidP="000E30F8">
            <w:pPr>
              <w:spacing w:after="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>Kościoły i związki wyznaniowe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1.3.2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after="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Realizacja Gminnego Programu Profilaktyki i Rozwiązywania Problemów Alkoholowych, zgodnie z corocznie aktualizowaną diagnozą problemów i potrzeb or</w:t>
            </w:r>
            <w:r>
              <w:rPr>
                <w:rFonts w:ascii="Cambria" w:hAnsi="Cambria"/>
              </w:rPr>
              <w:t>az wynikającymi z niej celami i </w:t>
            </w:r>
            <w:r w:rsidRPr="0068401F">
              <w:rPr>
                <w:rFonts w:ascii="Cambria" w:hAnsi="Cambria"/>
              </w:rPr>
              <w:t>kierunkami interwencji.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after="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after="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5247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52479">
              <w:rPr>
                <w:rFonts w:ascii="Cambria" w:hAnsi="Cambria"/>
                <w:sz w:val="20"/>
                <w:szCs w:val="20"/>
              </w:rPr>
              <w:t xml:space="preserve"> – Pedagogiczna,</w:t>
            </w:r>
          </w:p>
          <w:p w:rsidR="000E30F8" w:rsidRPr="00352479" w:rsidRDefault="000E30F8" w:rsidP="000E30F8">
            <w:pPr>
              <w:spacing w:after="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minny Ośrodek Pomocy Społecznej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1.3.3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Realizacja Gminnego Programu Przeciwdziałania Narkomanii, zgodnie z corocznie aktualizowaną diagnozą problemów i potrzeb oraz</w:t>
            </w:r>
            <w:r>
              <w:rPr>
                <w:rFonts w:ascii="Cambria" w:hAnsi="Cambria"/>
              </w:rPr>
              <w:t xml:space="preserve"> wynikającymi z niej celami i </w:t>
            </w:r>
            <w:r w:rsidRPr="0068401F">
              <w:rPr>
                <w:rFonts w:ascii="Cambria" w:hAnsi="Cambria"/>
              </w:rPr>
              <w:t>kierunkami interwencji.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 xml:space="preserve">Urząd Miasta i Gminy 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5247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52479">
              <w:rPr>
                <w:rFonts w:ascii="Cambria" w:hAnsi="Cambria"/>
                <w:sz w:val="20"/>
                <w:szCs w:val="20"/>
              </w:rPr>
              <w:t xml:space="preserve"> – Pedagogiczna,</w:t>
            </w:r>
          </w:p>
          <w:p w:rsidR="000E30F8" w:rsidRPr="005F632F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minny Ośrodek Pomocy Społecznej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1.3.4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Współpraca ze szkołami i placówkami oświatowymi</w:t>
            </w:r>
            <w:r>
              <w:rPr>
                <w:rFonts w:ascii="Cambria" w:hAnsi="Cambria"/>
              </w:rPr>
              <w:t xml:space="preserve"> w </w:t>
            </w:r>
            <w:r w:rsidRPr="0068401F">
              <w:rPr>
                <w:rFonts w:ascii="Cambria" w:hAnsi="Cambria"/>
              </w:rPr>
              <w:t xml:space="preserve">zakresie realizacji programów i warsztatów profilaktycznych, dostosowywanych do konkretnych potrzeb i problemów danej instytucji (w powiązaniu ze szkolnymi programami profilaktyki). Realizacja kampanii </w:t>
            </w:r>
            <w:r>
              <w:rPr>
                <w:rFonts w:ascii="Cambria" w:hAnsi="Cambria"/>
              </w:rPr>
              <w:t>profilaktycznych.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F966DF" w:rsidRDefault="000E30F8" w:rsidP="000E30F8">
            <w:pPr>
              <w:spacing w:before="20" w:after="6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F966DF">
              <w:rPr>
                <w:rFonts w:ascii="Cambria" w:eastAsia="Calibri" w:hAnsi="Cambria" w:cs="Arial"/>
                <w:sz w:val="20"/>
                <w:szCs w:val="20"/>
              </w:rPr>
              <w:t>1. Współpraca z SPP –P w Skawinie w zakresie organizowania pomocy psychologiczno-pedagogicznej uczniom, rodzicom i nauczycielom, korzystanie z bazy narzędzi diagnostycznych do przeprowadzania badań psychologicznych na terenie Szkoły.</w:t>
            </w:r>
          </w:p>
          <w:p w:rsidR="000E30F8" w:rsidRPr="00F966DF" w:rsidRDefault="000E30F8" w:rsidP="000E30F8">
            <w:pPr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F966DF">
              <w:rPr>
                <w:rFonts w:ascii="Cambria" w:eastAsia="Calibri" w:hAnsi="Cambria" w:cs="Arial"/>
                <w:sz w:val="20"/>
                <w:szCs w:val="20"/>
              </w:rPr>
              <w:t>2.Współpraca z MGOPS w Skawinie (organizowanie pomocy materialnej -dofinansowania do obiadów w stołówce szkolnej, konsultacje w sprawach rodzin niewydolnych wychowawczo,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 </w:t>
            </w:r>
            <w:r w:rsidRPr="00F966DF">
              <w:rPr>
                <w:rFonts w:ascii="Cambria" w:eastAsia="Calibri" w:hAnsi="Cambria" w:cs="Arial"/>
                <w:sz w:val="20"/>
                <w:szCs w:val="20"/>
              </w:rPr>
              <w:t>pomoc w przeprowadzeniu procedury „Niebieskiej Karty”).</w:t>
            </w:r>
          </w:p>
          <w:p w:rsidR="000E30F8" w:rsidRPr="00F966DF" w:rsidRDefault="000E30F8" w:rsidP="000E30F8">
            <w:pPr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F966DF">
              <w:rPr>
                <w:rFonts w:ascii="Cambria" w:eastAsia="Calibri" w:hAnsi="Cambria" w:cs="Arial"/>
                <w:sz w:val="20"/>
                <w:szCs w:val="20"/>
              </w:rPr>
              <w:t>3.Współpraca z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 Wydziałem </w:t>
            </w:r>
            <w:proofErr w:type="gramStart"/>
            <w:r>
              <w:rPr>
                <w:rFonts w:ascii="Cambria" w:eastAsia="Calibri" w:hAnsi="Cambria" w:cs="Arial"/>
                <w:sz w:val="20"/>
                <w:szCs w:val="20"/>
              </w:rPr>
              <w:t xml:space="preserve">Edukacji </w:t>
            </w:r>
            <w:r w:rsidRPr="00F966DF">
              <w:rPr>
                <w:rFonts w:ascii="Cambria" w:eastAsia="Calibri" w:hAnsi="Cambria" w:cs="Arial"/>
                <w:sz w:val="20"/>
                <w:szCs w:val="20"/>
              </w:rPr>
              <w:t xml:space="preserve"> </w:t>
            </w:r>
            <w:proofErr w:type="spellStart"/>
            <w:r w:rsidRPr="00F966DF">
              <w:rPr>
                <w:rFonts w:ascii="Cambria" w:eastAsia="Calibri" w:hAnsi="Cambria" w:cs="Arial"/>
                <w:sz w:val="20"/>
                <w:szCs w:val="20"/>
              </w:rPr>
              <w:t>UMiG</w:t>
            </w:r>
            <w:proofErr w:type="spellEnd"/>
            <w:proofErr w:type="gramEnd"/>
            <w:r w:rsidRPr="00F966DF">
              <w:rPr>
                <w:rFonts w:ascii="Cambria" w:eastAsia="Calibri" w:hAnsi="Cambria" w:cs="Arial"/>
                <w:sz w:val="20"/>
                <w:szCs w:val="20"/>
              </w:rPr>
              <w:t xml:space="preserve"> Skawina w zakresie udzielania stypendium dla </w:t>
            </w:r>
            <w:r w:rsidRPr="00F966DF">
              <w:rPr>
                <w:rFonts w:ascii="Cambria" w:eastAsia="Calibri" w:hAnsi="Cambria" w:cs="Arial"/>
                <w:sz w:val="20"/>
                <w:szCs w:val="20"/>
              </w:rPr>
              <w:lastRenderedPageBreak/>
              <w:t>na</w:t>
            </w:r>
            <w:r>
              <w:rPr>
                <w:rFonts w:ascii="Cambria" w:eastAsia="Calibri" w:hAnsi="Cambria" w:cs="Arial"/>
                <w:sz w:val="20"/>
                <w:szCs w:val="20"/>
              </w:rPr>
              <w:t>jzdolniejszych uczniów w Szkole oraz w zakresie udzielania pomocy materialnej uczniom potrzebującym (zasiłek szkolny).</w:t>
            </w:r>
          </w:p>
          <w:p w:rsidR="000E30F8" w:rsidRPr="00F966DF" w:rsidRDefault="000E30F8" w:rsidP="000E30F8">
            <w:pPr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  <w:r w:rsidRPr="00F966DF">
              <w:rPr>
                <w:rFonts w:ascii="Cambria" w:eastAsia="Calibri" w:hAnsi="Cambria" w:cs="Arial"/>
                <w:sz w:val="20"/>
                <w:szCs w:val="20"/>
              </w:rPr>
              <w:t>4. Współpraca z CWR w Skawinie – możliwość uczestniczenia zarówno nauczycieli jak i rodziców w szkoleniach organizowanych i finansowanych przez Centrum. Współpraca w zakresie akcji informacyjnych przeprowadzanych przez Pełnomocnika.</w:t>
            </w:r>
          </w:p>
          <w:p w:rsidR="000E30F8" w:rsidRDefault="000E30F8" w:rsidP="000E30F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5. Udział w akcjach profilaktycznych i kampaniach społecznych: </w:t>
            </w:r>
          </w:p>
          <w:p w:rsidR="000E30F8" w:rsidRDefault="000E30F8" w:rsidP="000E30F8">
            <w:pPr>
              <w:spacing w:after="0" w:line="240" w:lineRule="auto"/>
              <w:rPr>
                <w:rFonts w:ascii="Cambria" w:eastAsia="Calibri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>a</w:t>
            </w: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</w:rPr>
              <w:t>)</w:t>
            </w:r>
            <w:r w:rsidRPr="00205B35">
              <w:rPr>
                <w:rFonts w:ascii="Cambria" w:eastAsia="Times New Roman" w:hAnsi="Cambria" w:cs="Arial"/>
                <w:b/>
                <w:sz w:val="20"/>
                <w:szCs w:val="20"/>
              </w:rPr>
              <w:t>„Zachowaj</w:t>
            </w:r>
            <w:proofErr w:type="gramEnd"/>
            <w:r w:rsidRPr="00205B35">
              <w:rPr>
                <w:rFonts w:ascii="Cambria" w:eastAsia="Times New Roman" w:hAnsi="Cambria" w:cs="Arial"/>
                <w:b/>
                <w:sz w:val="20"/>
                <w:szCs w:val="20"/>
              </w:rPr>
              <w:t xml:space="preserve"> Trzeźwy Umysł”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- </w:t>
            </w:r>
            <w:r w:rsidRPr="00723D74">
              <w:rPr>
                <w:rFonts w:ascii="Cambria" w:eastAsia="Calibri" w:hAnsi="Cambria" w:cs="Arial"/>
                <w:sz w:val="20"/>
                <w:szCs w:val="20"/>
              </w:rPr>
              <w:t>w ramach akcji przeprowadzone zostały zajęcia w klasach IV – VII</w:t>
            </w:r>
            <w:r>
              <w:rPr>
                <w:rFonts w:ascii="Cambria" w:eastAsia="Calibri" w:hAnsi="Cambria" w:cs="Arial"/>
                <w:sz w:val="20"/>
                <w:szCs w:val="20"/>
              </w:rPr>
              <w:t>I</w:t>
            </w:r>
            <w:r w:rsidRPr="00723D74">
              <w:rPr>
                <w:rFonts w:ascii="Cambria" w:eastAsia="Calibri" w:hAnsi="Cambria" w:cs="Arial"/>
                <w:sz w:val="20"/>
                <w:szCs w:val="20"/>
              </w:rPr>
              <w:t xml:space="preserve"> na temat szkodliwości alkoholu.</w:t>
            </w:r>
          </w:p>
          <w:p w:rsidR="000E30F8" w:rsidRDefault="000E30F8" w:rsidP="000E30F8">
            <w:pPr>
              <w:pStyle w:val="Akapitzlist"/>
              <w:spacing w:line="240" w:lineRule="auto"/>
              <w:ind w:left="0"/>
              <w:rPr>
                <w:rFonts w:ascii="Cambria" w:eastAsia="Times New Roman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hAnsi="Cambria" w:cs="Arial"/>
                <w:sz w:val="20"/>
                <w:szCs w:val="20"/>
              </w:rPr>
              <w:t xml:space="preserve">b)  </w:t>
            </w:r>
            <w:r w:rsidRPr="00205B35">
              <w:rPr>
                <w:rFonts w:ascii="Cambria" w:eastAsia="Times New Roman" w:hAnsi="Cambria" w:cs="Arial"/>
                <w:b/>
                <w:sz w:val="20"/>
                <w:szCs w:val="20"/>
              </w:rPr>
              <w:t>„Bieg</w:t>
            </w:r>
            <w:proofErr w:type="gramEnd"/>
            <w:r w:rsidRPr="00205B35">
              <w:rPr>
                <w:rFonts w:ascii="Cambria" w:eastAsia="Times New Roman" w:hAnsi="Cambria" w:cs="Arial"/>
                <w:b/>
                <w:sz w:val="20"/>
                <w:szCs w:val="20"/>
              </w:rPr>
              <w:t xml:space="preserve"> po zdrowie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>” – kampania antynikotyn</w:t>
            </w:r>
            <w:r w:rsidRPr="00723D74">
              <w:rPr>
                <w:rFonts w:ascii="Cambria" w:hAnsi="Cambria" w:cs="Arial"/>
                <w:sz w:val="20"/>
                <w:szCs w:val="20"/>
              </w:rPr>
              <w:t>o</w:t>
            </w:r>
            <w:r>
              <w:rPr>
                <w:rFonts w:ascii="Cambria" w:hAnsi="Cambria" w:cs="Arial"/>
                <w:sz w:val="20"/>
                <w:szCs w:val="20"/>
              </w:rPr>
              <w:t>wa. O</w:t>
            </w:r>
            <w:r w:rsidRPr="00723D74">
              <w:rPr>
                <w:rFonts w:ascii="Cambria" w:hAnsi="Cambria" w:cs="Arial"/>
                <w:sz w:val="20"/>
                <w:szCs w:val="20"/>
              </w:rPr>
              <w:t>dbyło się informacyjne spotkanie z rodzicami klas IV or</w:t>
            </w:r>
            <w:r>
              <w:rPr>
                <w:rFonts w:ascii="Cambria" w:hAnsi="Cambria" w:cs="Arial"/>
                <w:sz w:val="20"/>
                <w:szCs w:val="20"/>
              </w:rPr>
              <w:t xml:space="preserve">az zajęcia w klasie IV a i IV b </w:t>
            </w:r>
            <w:r w:rsidRPr="00723D74">
              <w:rPr>
                <w:rFonts w:ascii="Cambria" w:hAnsi="Cambria" w:cs="Arial"/>
                <w:sz w:val="20"/>
                <w:szCs w:val="20"/>
              </w:rPr>
              <w:t>( po 4 zajęcia w każdej klasie)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</w:t>
            </w:r>
          </w:p>
          <w:p w:rsidR="000E30F8" w:rsidRDefault="000E30F8" w:rsidP="000E30F8">
            <w:pPr>
              <w:pStyle w:val="Akapitzlist"/>
              <w:spacing w:line="240" w:lineRule="auto"/>
              <w:ind w:left="0"/>
              <w:rPr>
                <w:rFonts w:ascii="Cambria" w:eastAsia="Times New Roman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</w:rPr>
              <w:t>c</w:t>
            </w:r>
            <w:proofErr w:type="gramEnd"/>
            <w:r w:rsidRPr="00205B35">
              <w:rPr>
                <w:rFonts w:ascii="Cambria" w:eastAsia="Times New Roman" w:hAnsi="Cambria" w:cs="Arial"/>
                <w:sz w:val="20"/>
                <w:szCs w:val="20"/>
              </w:rPr>
              <w:t>)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</w:t>
            </w:r>
            <w:r w:rsidRPr="00205B35">
              <w:rPr>
                <w:rFonts w:ascii="Cambria" w:eastAsia="Times New Roman" w:hAnsi="Cambria" w:cs="Arial"/>
                <w:b/>
                <w:sz w:val="20"/>
                <w:szCs w:val="20"/>
              </w:rPr>
              <w:t>„Kampania Białych Serc”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– w okresie Kampanii szkoła oklejona była jej symbolem, białymi sercami. Odbyły się prelekcje dla uczniów zakończone podsumowującym apelem.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Times New Roman" w:hAnsi="Cambria" w:cs="Arial"/>
                <w:sz w:val="20"/>
                <w:szCs w:val="20"/>
              </w:rPr>
            </w:pPr>
            <w:proofErr w:type="gramStart"/>
            <w:r>
              <w:rPr>
                <w:rFonts w:ascii="Cambria" w:eastAsia="Times New Roman" w:hAnsi="Cambria" w:cs="Arial"/>
                <w:sz w:val="20"/>
                <w:szCs w:val="20"/>
              </w:rPr>
              <w:t>d</w:t>
            </w:r>
            <w:proofErr w:type="gramEnd"/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) kampania antyalkoholowa </w:t>
            </w:r>
            <w:r w:rsidRPr="00205B35">
              <w:rPr>
                <w:rFonts w:ascii="Cambria" w:eastAsia="Times New Roman" w:hAnsi="Cambria" w:cs="Arial"/>
                <w:b/>
                <w:sz w:val="20"/>
                <w:szCs w:val="20"/>
              </w:rPr>
              <w:t>„No Promil No Problem”</w:t>
            </w:r>
            <w:r>
              <w:rPr>
                <w:rFonts w:ascii="Cambria" w:eastAsia="Times New Roman" w:hAnsi="Cambria" w:cs="Arial"/>
                <w:sz w:val="20"/>
                <w:szCs w:val="20"/>
              </w:rPr>
              <w:t xml:space="preserve"> – odbyły się lekcje wychowawcze dla uczniów mające na celu ukazanie szkodliwego wpływu nadużywania alkoholu na organizm człowieka.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>e)</w:t>
            </w:r>
            <w:r w:rsidRPr="00EB39C5">
              <w:rPr>
                <w:rFonts w:ascii="Cambria" w:eastAsia="Times New Roman" w:hAnsi="Cambria" w:cs="Times New Roman"/>
                <w:sz w:val="20"/>
                <w:szCs w:val="20"/>
              </w:rPr>
              <w:t xml:space="preserve"> Realizacja </w:t>
            </w:r>
            <w:r w:rsidRPr="00EB39C5">
              <w:rPr>
                <w:rFonts w:ascii="Cambria" w:eastAsia="Calibri" w:hAnsi="Cambria" w:cs="Times New Roman"/>
                <w:sz w:val="20"/>
                <w:szCs w:val="20"/>
                <w:shd w:val="clear" w:color="auto" w:fill="FFFFFF"/>
              </w:rPr>
              <w:t xml:space="preserve">międzynarodowego </w:t>
            </w:r>
            <w:r w:rsidRPr="00EB39C5">
              <w:rPr>
                <w:rFonts w:ascii="Cambria" w:eastAsia="Calibri" w:hAnsi="Cambria" w:cs="Times New Roman"/>
                <w:sz w:val="20"/>
                <w:szCs w:val="20"/>
                <w:shd w:val="clear" w:color="auto" w:fill="FFFFFF"/>
              </w:rPr>
              <w:lastRenderedPageBreak/>
              <w:t>programu promocji zdrowia psychicznego dzieci </w:t>
            </w:r>
            <w:r w:rsidRPr="00EB39C5">
              <w:rPr>
                <w:rFonts w:ascii="Cambria" w:eastAsia="Calibri" w:hAnsi="Cambria" w:cs="Times New Roman"/>
                <w:b/>
                <w:sz w:val="20"/>
                <w:szCs w:val="20"/>
                <w:shd w:val="clear" w:color="auto" w:fill="FFFFFF"/>
              </w:rPr>
              <w:t xml:space="preserve">„Przyjaciele </w:t>
            </w:r>
            <w:proofErr w:type="spellStart"/>
            <w:proofErr w:type="gramStart"/>
            <w:r w:rsidRPr="00EB39C5">
              <w:rPr>
                <w:rFonts w:ascii="Cambria" w:eastAsia="Calibri" w:hAnsi="Cambria" w:cs="Times New Roman"/>
                <w:b/>
                <w:sz w:val="20"/>
                <w:szCs w:val="20"/>
                <w:shd w:val="clear" w:color="auto" w:fill="FFFFFF"/>
              </w:rPr>
              <w:t>Zippiego</w:t>
            </w:r>
            <w:proofErr w:type="spellEnd"/>
            <w:r w:rsidRPr="00EB39C5">
              <w:rPr>
                <w:rFonts w:ascii="Cambria" w:eastAsia="Calibri" w:hAnsi="Cambria" w:cs="Times New Roman"/>
                <w:b/>
                <w:sz w:val="20"/>
                <w:szCs w:val="20"/>
                <w:shd w:val="clear" w:color="auto" w:fill="FFFFFF"/>
              </w:rPr>
              <w:t>”</w:t>
            </w:r>
            <w:r w:rsidRPr="00EB39C5">
              <w:rPr>
                <w:rFonts w:ascii="Cambria" w:eastAsia="Calibri" w:hAnsi="Cambria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mbria" w:eastAsia="Calibri" w:hAnsi="Cambria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  <w:p w:rsidR="000E30F8" w:rsidRDefault="000E30F8" w:rsidP="000E30F8">
            <w:pPr>
              <w:spacing w:after="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f</w:t>
            </w:r>
            <w:proofErr w:type="gramEnd"/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) realizacja programu </w:t>
            </w:r>
            <w:r w:rsidRPr="00222F25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„Ty decydujesz jak reagujesz”</w:t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, dotyczącego profilaktyki samobójstw wśród dzieci i młodzieży – szkolenia dla uczniów, rodziców i nauczycieli.</w:t>
            </w:r>
          </w:p>
          <w:p w:rsidR="000E30F8" w:rsidRPr="00352479" w:rsidRDefault="000E30F8" w:rsidP="000E30F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>g</w:t>
            </w:r>
            <w:proofErr w:type="gramEnd"/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) realizacja programu </w:t>
            </w:r>
            <w:r w:rsidRPr="00222F25">
              <w:rPr>
                <w:rFonts w:ascii="Cambria" w:hAnsi="Cambria"/>
                <w:b/>
                <w:sz w:val="20"/>
                <w:szCs w:val="20"/>
                <w:shd w:val="clear" w:color="auto" w:fill="FFFFFF"/>
              </w:rPr>
              <w:t>„Archipelag Skarbów – Wyspa Odkrywców”</w:t>
            </w:r>
            <w:r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– szkolenia dla uczniów, nauczycieli i rodziców.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lastRenderedPageBreak/>
              <w:t>Urząd Miasta i Gminy - Centrum Wspierania Rodziny,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5247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52479">
              <w:rPr>
                <w:rFonts w:ascii="Cambria" w:hAnsi="Cambria"/>
                <w:sz w:val="20"/>
                <w:szCs w:val="20"/>
              </w:rPr>
              <w:t xml:space="preserve"> – Pedagogiczna,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Pr="0011214D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Organizacje pozarządowe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lastRenderedPageBreak/>
              <w:t>1.3.5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032B01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032B01">
              <w:rPr>
                <w:rFonts w:ascii="Cambria" w:hAnsi="Cambria"/>
              </w:rPr>
              <w:t>Pomoc psychologiczna, terapeutyczna, rehabilitacyjna oraz inne formy wsparcia dla osób i rodzin w kryzysie.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before="20" w:after="6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 - Centrum Wspierania Rodziny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5247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52479">
              <w:rPr>
                <w:rFonts w:ascii="Cambria" w:hAnsi="Cambria"/>
                <w:sz w:val="20"/>
                <w:szCs w:val="20"/>
              </w:rPr>
              <w:t xml:space="preserve"> – Pedagogiczna,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Organizacje pozarządowe,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>Szkoły i plac</w:t>
            </w:r>
            <w:r>
              <w:rPr>
                <w:rFonts w:ascii="Cambria" w:hAnsi="Cambria"/>
                <w:sz w:val="20"/>
                <w:szCs w:val="20"/>
              </w:rPr>
              <w:t>ówki oświatowe,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Instytucje kultury</w:t>
            </w:r>
          </w:p>
        </w:tc>
      </w:tr>
      <w:tr w:rsidR="000E30F8" w:rsidRPr="0068401F" w:rsidTr="000E30F8">
        <w:trPr>
          <w:trHeight w:val="510"/>
        </w:trPr>
        <w:tc>
          <w:tcPr>
            <w:tcW w:w="242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317A83" w:rsidRDefault="000E30F8" w:rsidP="000E30F8">
            <w:pPr>
              <w:spacing w:before="20" w:after="60"/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Kluczowe z</w:t>
            </w:r>
            <w:r w:rsidRPr="00317A83">
              <w:rPr>
                <w:rFonts w:ascii="Cambria" w:hAnsi="Cambria" w:cs="Calibri"/>
                <w:b/>
                <w:bCs/>
              </w:rPr>
              <w:t>adania i projekty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317A83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 w:rsidRPr="00317A83"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317A83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 w:rsidRPr="00317A83">
              <w:rPr>
                <w:rFonts w:ascii="Cambria" w:hAnsi="Cambria" w:cs="Calibri"/>
                <w:b/>
                <w:bCs/>
              </w:rPr>
              <w:t>Podmioty zaangażowane/partnerzy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2.2.1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Wspieranie różnych form</w:t>
            </w:r>
            <w:r>
              <w:rPr>
                <w:rFonts w:ascii="Cambria" w:hAnsi="Cambria"/>
              </w:rPr>
              <w:t xml:space="preserve"> samoorganizowania się seniorów, w tym współpraca</w:t>
            </w:r>
            <w:r w:rsidRPr="0068401F">
              <w:rPr>
                <w:rFonts w:ascii="Cambria" w:hAnsi="Cambria"/>
              </w:rPr>
              <w:t xml:space="preserve"> na rzecz powołania na terenie gminy samodzielnego Uniwersytetu Trzeciego Wieku lub filii jednej z krakowskich placówek.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BB3A25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BB3A25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D22C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 xml:space="preserve">Szkoły i </w:t>
            </w:r>
            <w:r>
              <w:rPr>
                <w:rFonts w:ascii="Cambria" w:hAnsi="Cambria"/>
                <w:sz w:val="20"/>
                <w:szCs w:val="20"/>
              </w:rPr>
              <w:t>p</w:t>
            </w:r>
            <w:r w:rsidRPr="003D22C8">
              <w:rPr>
                <w:rFonts w:ascii="Cambria" w:hAnsi="Cambria"/>
                <w:sz w:val="20"/>
                <w:szCs w:val="20"/>
              </w:rPr>
              <w:t xml:space="preserve">lacówki </w:t>
            </w:r>
            <w:r>
              <w:rPr>
                <w:rFonts w:ascii="Cambria" w:hAnsi="Cambria"/>
                <w:sz w:val="20"/>
                <w:szCs w:val="20"/>
              </w:rPr>
              <w:t>oświatowe,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Instytucje kultury,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Organizacje pozarządowe,</w:t>
            </w:r>
          </w:p>
          <w:p w:rsidR="000E30F8" w:rsidRPr="003D22C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Kluby seniora,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Polski Związek Emerytów i Rencistów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Kościoły i związki wyznaniowe,</w:t>
            </w:r>
          </w:p>
          <w:p w:rsidR="000E30F8" w:rsidRPr="00BB3A25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Krakowskie Uniwersytety</w:t>
            </w:r>
            <w:r w:rsidRPr="009A4F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 xml:space="preserve"> Trzeciego Wieku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lastRenderedPageBreak/>
              <w:t>2.2.2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 xml:space="preserve">Powołanie </w:t>
            </w:r>
            <w:r>
              <w:rPr>
                <w:rFonts w:ascii="Cambria" w:hAnsi="Cambria"/>
              </w:rPr>
              <w:t xml:space="preserve">i rozwój </w:t>
            </w:r>
            <w:r w:rsidRPr="0068401F">
              <w:rPr>
                <w:rFonts w:ascii="Cambria" w:hAnsi="Cambria"/>
              </w:rPr>
              <w:t>Rady Se</w:t>
            </w:r>
            <w:r>
              <w:rPr>
                <w:rFonts w:ascii="Cambria" w:hAnsi="Cambria"/>
              </w:rPr>
              <w:t>niorów - jako organu doradczego i </w:t>
            </w:r>
            <w:r w:rsidRPr="0068401F">
              <w:rPr>
                <w:rFonts w:ascii="Cambria" w:hAnsi="Cambria"/>
              </w:rPr>
              <w:t>opiniotwórczego dla władz samorządowych w zakresie polityki senioralnej.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BB3A25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BB3A25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Gminy, Rada Miejska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D22C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Organizacje pozarządowe,</w:t>
            </w:r>
          </w:p>
          <w:p w:rsidR="000E30F8" w:rsidRPr="003D22C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Kluby seniora,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Polski Związek Emerytów i Rencistów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.</w:t>
            </w:r>
          </w:p>
          <w:p w:rsidR="000E30F8" w:rsidRPr="00BB3A25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032AD1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Młodzieżowa Rada Miejska</w:t>
            </w:r>
          </w:p>
        </w:tc>
      </w:tr>
      <w:tr w:rsidR="000E30F8" w:rsidRPr="0068401F" w:rsidTr="000E30F8">
        <w:trPr>
          <w:trHeight w:val="32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2.2.3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BB3A25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BB3A25">
              <w:rPr>
                <w:rFonts w:ascii="Cambria" w:hAnsi="Cambria"/>
              </w:rPr>
              <w:t>Działania z zakresu animacji i integracji międzypokoleniowej, w tym m.in. realizacja wspólnych projektów we współpracy przedszkoli, szkół i placówek oświatowych, instytucji kultury oraz domów seniora, klubów i stowarzyszeń osób starszych.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1. Współpraca ze Stowarzyszeniem Przyjaciół Ziemi Krzęcińskiej, Kołem Gospodyń Wiejskich w zakresie organizowania imprez szkolnych i środowiskowych (np. Dzień Babci i Dziadka, piknik rodzinny).</w:t>
            </w:r>
          </w:p>
          <w:p w:rsidR="000E30F8" w:rsidRPr="00BB3A25" w:rsidRDefault="000E30F8" w:rsidP="000E30F8">
            <w:pPr>
              <w:spacing w:before="20"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2. Współpraca Drużyny Harcerskiej działającej przy Szkole ze Związkiem Sybiraków Polskich w Krakowie – wspólne świętowanie uroczystości patriotycznych.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3D22C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Organizacje pozarządowe,</w:t>
            </w:r>
          </w:p>
          <w:p w:rsidR="000E30F8" w:rsidRPr="003D22C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Kluby seniora,</w:t>
            </w:r>
          </w:p>
          <w:p w:rsidR="000E30F8" w:rsidRPr="00BB3A25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D22C8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Polski Związek Emerytów i Rencistów</w:t>
            </w:r>
          </w:p>
        </w:tc>
      </w:tr>
    </w:tbl>
    <w:p w:rsidR="000E30F8" w:rsidRDefault="000E30F8" w:rsidP="000E30F8">
      <w:r>
        <w:br w:type="page"/>
      </w:r>
    </w:p>
    <w:tbl>
      <w:tblPr>
        <w:tblpPr w:leftFromText="141" w:rightFromText="141" w:vertAnchor="text" w:horzAnchor="margin" w:tblpY="115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</w:trPr>
        <w:tc>
          <w:tcPr>
            <w:tcW w:w="242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317A83" w:rsidRDefault="000E30F8" w:rsidP="000E30F8">
            <w:pPr>
              <w:spacing w:before="20" w:after="60" w:line="264" w:lineRule="auto"/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lastRenderedPageBreak/>
              <w:t>Kluczowe z</w:t>
            </w:r>
            <w:r w:rsidRPr="00317A83">
              <w:rPr>
                <w:rFonts w:ascii="Cambria" w:hAnsi="Cambria" w:cs="Calibri"/>
                <w:b/>
                <w:bCs/>
              </w:rPr>
              <w:t>adania i projekty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317A83" w:rsidRDefault="000E30F8" w:rsidP="000E30F8">
            <w:pPr>
              <w:spacing w:before="20" w:after="60" w:line="264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317A83"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317A83" w:rsidRDefault="000E30F8" w:rsidP="000E30F8">
            <w:pPr>
              <w:spacing w:before="20" w:after="60" w:line="264" w:lineRule="auto"/>
              <w:jc w:val="center"/>
              <w:rPr>
                <w:rFonts w:ascii="Cambria" w:hAnsi="Cambria" w:cs="Calibri"/>
                <w:b/>
                <w:bCs/>
              </w:rPr>
            </w:pPr>
            <w:r w:rsidRPr="00317A83">
              <w:rPr>
                <w:rFonts w:ascii="Cambria" w:hAnsi="Cambria" w:cs="Calibri"/>
                <w:b/>
                <w:bCs/>
              </w:rPr>
              <w:t>Podmioty zaangażowane/partnerzy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 w:line="264" w:lineRule="auto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3.2.1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 xml:space="preserve">Przełamywanie barier mentalnych oraz kształtowanie </w:t>
            </w:r>
            <w:r>
              <w:rPr>
                <w:rFonts w:ascii="Cambria" w:hAnsi="Cambria"/>
              </w:rPr>
              <w:t xml:space="preserve">pozytywnych </w:t>
            </w:r>
            <w:r w:rsidRPr="0068401F">
              <w:rPr>
                <w:rFonts w:ascii="Cambria" w:hAnsi="Cambria"/>
              </w:rPr>
              <w:t>postaw w stosunku do osób zagrożonych wykluczeniem społecznym - budowanie pozytywnego wizer</w:t>
            </w:r>
            <w:r>
              <w:rPr>
                <w:rFonts w:ascii="Cambria" w:hAnsi="Cambria"/>
              </w:rPr>
              <w:t>unku, programy profilaktyczne i </w:t>
            </w:r>
            <w:r w:rsidRPr="0068401F">
              <w:rPr>
                <w:rFonts w:ascii="Cambria" w:hAnsi="Cambria"/>
              </w:rPr>
              <w:t>uwrażliwiające, itd.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1. Współpraca z Parafią w Krzęcinie w zakresie organizowania zbiórek charytatywnych.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2. Współpraca z Fundacją „Dar Serca – Skawina” – obustronne przekazywanie paczek z darami.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3. Udział w akcji „Szlachetna Paczka” – wytypowanie rodzin najbardziej potrzebujących pomocy, kontakt z Zarządem.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4. Całoroczna zbiórka plastikowych zakrętek dla zaprzyjaźnionej rodziny w celu opłacenia rehabilitacji ich chorej córki.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5. Zorganizowanie dofinansowania obiadów dla uczniów dzięki współpracy z MGOPS w Skawinie.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6. Zbiórka funduszy na rzecz podopiecznych Hospicjum św. Łazarza w Krakowie.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7. Współpraca z Fundacją Pomocy Humanitarnej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Redemptoris</w:t>
            </w:r>
            <w:proofErr w:type="spellEnd"/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Missio</w:t>
            </w:r>
            <w:proofErr w:type="spellEnd"/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w Krakowie – zbiórki charytatywne dla afrykańskich dzieci. W ramach współpracy społeczność szkolna bierze także udział w akcji „Adoptuj Szkołę” – corocznie przekazywana jest określona kwota pieniężna na jedną ze szkół w Afryce.</w:t>
            </w:r>
          </w:p>
          <w:p w:rsidR="000E30F8" w:rsidRPr="00BB3A25" w:rsidRDefault="000E30F8" w:rsidP="000E30F8">
            <w:pPr>
              <w:spacing w:before="20" w:after="60" w:line="264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9. Coroczny udział w akcji Góra Grosza organizowanej przez Towarzystwo Nasz Dom w celu pomocy dzieciom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>wychowującym się w domach dziecka lub rodzinach zastępczych.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07B9B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lastRenderedPageBreak/>
              <w:t>Urząd Miasta i Gminy</w:t>
            </w: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307B9B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Pr="00307B9B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Kluby i organizacje sportowe</w:t>
            </w:r>
          </w:p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Kościoły i związki wyznaniowe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BB3A25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Media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 w:line="264" w:lineRule="auto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3.2.2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Rozwijanie polityki informacyjne</w:t>
            </w:r>
            <w:r>
              <w:rPr>
                <w:rFonts w:ascii="Cambria" w:hAnsi="Cambria"/>
              </w:rPr>
              <w:t>j w zakresie możliwych miejsc i </w:t>
            </w:r>
            <w:r w:rsidRPr="0068401F">
              <w:rPr>
                <w:rFonts w:ascii="Cambria" w:hAnsi="Cambria"/>
              </w:rPr>
              <w:t>form uzyskania pomocy w przypadku wystąpienia sytuacji problemowej.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BB3A25" w:rsidRDefault="000E30F8" w:rsidP="000E30F8">
            <w:pPr>
              <w:spacing w:before="20" w:after="60" w:line="264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BB3A25">
              <w:rPr>
                <w:rFonts w:ascii="Cambria" w:hAnsi="Cambria"/>
                <w:sz w:val="20"/>
                <w:szCs w:val="20"/>
              </w:rPr>
              <w:t>nstytucje polityki społecznej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BB3A25">
              <w:rPr>
                <w:rFonts w:ascii="Cambria" w:hAnsi="Cambria"/>
                <w:sz w:val="20"/>
                <w:szCs w:val="20"/>
              </w:rPr>
              <w:t>Szkoły i placówki oświatowe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B3A25">
              <w:rPr>
                <w:rFonts w:ascii="Cambria" w:hAnsi="Cambria"/>
                <w:sz w:val="20"/>
                <w:szCs w:val="20"/>
              </w:rPr>
              <w:t>Organizacje pozarządowe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307B9B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Kluby i organizacje sportowe</w:t>
            </w:r>
          </w:p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Kościoły i związki wyznaniowe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BB3A25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Media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 w:line="264" w:lineRule="auto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3.2.3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Aktywne wykorzystywanie mechanizmów społecznie odpowiedzialnych zamówie</w:t>
            </w:r>
            <w:r>
              <w:rPr>
                <w:rFonts w:ascii="Cambria" w:hAnsi="Cambria"/>
              </w:rPr>
              <w:t>ń publicznych – obligatoryjne i </w:t>
            </w:r>
            <w:r w:rsidRPr="0068401F">
              <w:rPr>
                <w:rFonts w:ascii="Cambria" w:hAnsi="Cambria"/>
              </w:rPr>
              <w:t>fakultatywne stosowanie klauzul społecznych.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BB3A25" w:rsidRDefault="000E30F8" w:rsidP="000E30F8">
            <w:pPr>
              <w:spacing w:before="20" w:after="60" w:line="264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3A25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publiczne,</w:t>
            </w:r>
          </w:p>
          <w:p w:rsidR="000E30F8" w:rsidRPr="00BB3A25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Organizacje pozarządowe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 w:line="264" w:lineRule="auto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3.2.4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Inicjowanie, promowanie i wspieranie działań zmierzających do powołania podmiotów ekonomii s</w:t>
            </w:r>
            <w:r>
              <w:rPr>
                <w:rFonts w:ascii="Cambria" w:hAnsi="Cambria"/>
              </w:rPr>
              <w:t>połecznej na terenie gminy, np. </w:t>
            </w:r>
            <w:r w:rsidRPr="0068401F">
              <w:rPr>
                <w:rFonts w:ascii="Cambria" w:hAnsi="Cambria"/>
              </w:rPr>
              <w:t>spółdzielni socjalnych skupiających osoby niepełnosprawne, długotrwale bezrobotne oraz inn</w:t>
            </w:r>
            <w:r>
              <w:rPr>
                <w:rFonts w:ascii="Cambria" w:hAnsi="Cambria"/>
              </w:rPr>
              <w:t>e zagrożone marginalizacją i </w:t>
            </w:r>
            <w:r w:rsidRPr="0068401F">
              <w:rPr>
                <w:rFonts w:ascii="Cambria" w:hAnsi="Cambria"/>
              </w:rPr>
              <w:t>wykluczeniem społecznym. Współpraca z Urzęd</w:t>
            </w:r>
            <w:r>
              <w:rPr>
                <w:rFonts w:ascii="Cambria" w:hAnsi="Cambria"/>
              </w:rPr>
              <w:t>em Pracy Powiatu Krakowskiego i </w:t>
            </w:r>
            <w:r w:rsidRPr="0068401F">
              <w:rPr>
                <w:rFonts w:ascii="Cambria" w:hAnsi="Cambria"/>
              </w:rPr>
              <w:t>lokalnymi organizacjami pozarządowymi.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64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3A25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 w:rsidRPr="00BB3A25"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 w:line="264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</w:t>
            </w:r>
            <w:r w:rsidRPr="00BB3A25">
              <w:rPr>
                <w:rFonts w:ascii="Cambria" w:hAnsi="Cambria"/>
                <w:sz w:val="20"/>
                <w:szCs w:val="20"/>
              </w:rPr>
              <w:t>rganizacje pozarządowe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BB3A25" w:rsidRDefault="000E30F8" w:rsidP="000E30F8">
            <w:pPr>
              <w:spacing w:before="20" w:after="60" w:line="264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Urzą</w:t>
            </w:r>
            <w:r w:rsidRPr="00B221C5">
              <w:rPr>
                <w:rFonts w:ascii="Cambria" w:hAnsi="Cambria"/>
                <w:sz w:val="20"/>
                <w:szCs w:val="20"/>
              </w:rPr>
              <w:t>d Pracy Powiatu Krakowskiego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Ośrodek Wspierania Ekonomii Społecznej,</w:t>
            </w:r>
          </w:p>
          <w:p w:rsidR="000E30F8" w:rsidRPr="00307B9B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Kościoły i związki wyznaniowe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BB3A25" w:rsidRDefault="000E30F8" w:rsidP="000E30F8">
            <w:pPr>
              <w:spacing w:before="20" w:after="60" w:line="264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Media</w:t>
            </w:r>
          </w:p>
        </w:tc>
      </w:tr>
    </w:tbl>
    <w:p w:rsidR="000E30F8" w:rsidRDefault="000E30F8" w:rsidP="000E30F8">
      <w:r>
        <w:br w:type="page"/>
      </w:r>
    </w:p>
    <w:p w:rsidR="000E30F8" w:rsidRPr="00305307" w:rsidRDefault="000E30F8" w:rsidP="000E30F8">
      <w:pPr>
        <w:rPr>
          <w:sz w:val="2"/>
          <w:szCs w:val="2"/>
        </w:rPr>
      </w:pPr>
    </w:p>
    <w:p w:rsidR="000E30F8" w:rsidRDefault="000E30F8" w:rsidP="000E30F8"/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  <w:jc w:val="center"/>
        </w:trPr>
        <w:tc>
          <w:tcPr>
            <w:tcW w:w="242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54DE8" w:rsidRDefault="000E30F8" w:rsidP="000E30F8">
            <w:pPr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Kluczowe z</w:t>
            </w:r>
            <w:r w:rsidRPr="00454DE8">
              <w:rPr>
                <w:rFonts w:ascii="Cambria" w:hAnsi="Cambria" w:cs="Calibri"/>
                <w:b/>
                <w:bCs/>
              </w:rPr>
              <w:t>adania i projekty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54DE8" w:rsidRDefault="000E30F8" w:rsidP="000E30F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54DE8"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54DE8" w:rsidRDefault="000E30F8" w:rsidP="000E30F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54DE8">
              <w:rPr>
                <w:rFonts w:ascii="Cambria" w:hAnsi="Cambria" w:cs="Calibri"/>
                <w:b/>
                <w:bCs/>
              </w:rPr>
              <w:t>Podmioty zaangażowane/partnerzy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3.3.1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Podnoszenie świadomości społecznej odnoś</w:t>
            </w:r>
            <w:r>
              <w:rPr>
                <w:rFonts w:ascii="Cambria" w:hAnsi="Cambria"/>
              </w:rPr>
              <w:t>nie osób z </w:t>
            </w:r>
            <w:r w:rsidRPr="0068401F">
              <w:rPr>
                <w:rFonts w:ascii="Cambria" w:hAnsi="Cambria"/>
              </w:rPr>
              <w:t>niepełnosprawnością - działania edukacyjne i promocyjne, mające na celu przełamywanie barier mentalnych, kreowanie właściwych postaw społecznych wobec niepełnosprawności.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pStyle w:val="Akapitzlist"/>
              <w:spacing w:line="240" w:lineRule="auto"/>
              <w:ind w:left="0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1. </w:t>
            </w:r>
            <w:r w:rsidRPr="000B3D64">
              <w:rPr>
                <w:rFonts w:ascii="Cambria" w:hAnsi="Cambria" w:cs="Calibri"/>
                <w:sz w:val="20"/>
                <w:szCs w:val="20"/>
              </w:rPr>
              <w:t>Zapoznanie uczniów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i rodziców z problemami dzieci </w:t>
            </w:r>
            <w:r w:rsidRPr="000B3D64">
              <w:rPr>
                <w:rFonts w:ascii="Cambria" w:hAnsi="Cambria" w:cs="Calibri"/>
                <w:sz w:val="20"/>
                <w:szCs w:val="20"/>
              </w:rPr>
              <w:t>niepełnosprawnych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i </w:t>
            </w:r>
            <w:r w:rsidRPr="000B3D64">
              <w:rPr>
                <w:rFonts w:ascii="Cambria" w:hAnsi="Cambria" w:cs="Calibri"/>
                <w:sz w:val="20"/>
                <w:szCs w:val="20"/>
              </w:rPr>
              <w:t>potrzebujących pomocy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</w:p>
          <w:p w:rsidR="000E30F8" w:rsidRPr="00197B8E" w:rsidRDefault="000E30F8" w:rsidP="000E30F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2. Udział dzieci w pogadankach </w:t>
            </w:r>
            <w:r>
              <w:rPr>
                <w:rFonts w:ascii="Cambria" w:eastAsia="Calibri" w:hAnsi="Cambria" w:cs="Calibri"/>
                <w:sz w:val="20"/>
                <w:szCs w:val="20"/>
              </w:rPr>
              <w:t>dotyczących cukrzycy.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PFRON,</w:t>
            </w:r>
          </w:p>
          <w:p w:rsidR="000E30F8" w:rsidRDefault="000E30F8" w:rsidP="000E30F8">
            <w:pPr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A07AF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A07AF">
              <w:rPr>
                <w:rFonts w:ascii="Cambria" w:hAnsi="Cambria"/>
                <w:sz w:val="20"/>
                <w:szCs w:val="20"/>
              </w:rPr>
              <w:t xml:space="preserve"> – Pedagogiczna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after="0" w:line="24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307B9B" w:rsidRDefault="000E30F8" w:rsidP="000E30F8">
            <w:pPr>
              <w:spacing w:after="0" w:line="24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after="0" w:line="24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Pr="00197B8E" w:rsidRDefault="000E30F8" w:rsidP="000E30F8">
            <w:pPr>
              <w:spacing w:after="0" w:line="24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Media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3.3.2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Dalsze doskonalenie procesu wczesnej interwencji, rozpoznawania i</w:t>
            </w:r>
            <w:r>
              <w:rPr>
                <w:rFonts w:ascii="Cambria" w:hAnsi="Cambria"/>
              </w:rPr>
              <w:t> </w:t>
            </w:r>
            <w:r w:rsidRPr="0068401F">
              <w:rPr>
                <w:rFonts w:ascii="Cambria" w:hAnsi="Cambria"/>
              </w:rPr>
              <w:t>leczenia dzieci niepełnosprawnych oraz zagrożonych niepełnosprawnością.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197B8E" w:rsidRDefault="000E30F8" w:rsidP="000E30F8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A07AF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A07AF">
              <w:rPr>
                <w:rFonts w:ascii="Cambria" w:hAnsi="Cambria"/>
                <w:sz w:val="20"/>
                <w:szCs w:val="20"/>
              </w:rPr>
              <w:t xml:space="preserve"> – Pedagogiczna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PFRON,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Szkoły i placówki oświatowe,</w:t>
            </w:r>
          </w:p>
          <w:p w:rsidR="000E30F8" w:rsidRPr="00197B8E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197B8E">
              <w:rPr>
                <w:rFonts w:ascii="Cambria" w:hAnsi="Cambria"/>
                <w:sz w:val="20"/>
                <w:szCs w:val="20"/>
              </w:rPr>
              <w:t>lacówki ochrony zdrowia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3.3.3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Rozwój oferty placówek pomocowych dla osób niepełnospra</w:t>
            </w:r>
            <w:r>
              <w:rPr>
                <w:rFonts w:ascii="Cambria" w:hAnsi="Cambria"/>
              </w:rPr>
              <w:t>wnych, w tym m.in. współpraca z </w:t>
            </w:r>
            <w:r w:rsidRPr="0068401F">
              <w:rPr>
                <w:rFonts w:ascii="Cambria" w:hAnsi="Cambria"/>
              </w:rPr>
              <w:t>Rzymskokatolicką Parafią pod wezwaniem Świętych Apos</w:t>
            </w:r>
            <w:r>
              <w:rPr>
                <w:rFonts w:ascii="Cambria" w:hAnsi="Cambria"/>
              </w:rPr>
              <w:t>tołów Szymona i Judy Tadeusza w </w:t>
            </w:r>
            <w:r w:rsidRPr="0068401F">
              <w:rPr>
                <w:rFonts w:ascii="Cambria" w:hAnsi="Cambria"/>
              </w:rPr>
              <w:t>Skawinie oraz zainteresowany</w:t>
            </w:r>
            <w:r>
              <w:rPr>
                <w:rFonts w:ascii="Cambria" w:hAnsi="Cambria"/>
              </w:rPr>
              <w:t>mi środowiskami na rzecz poszerzenia</w:t>
            </w:r>
            <w:r w:rsidRPr="0068401F">
              <w:rPr>
                <w:rFonts w:ascii="Cambria" w:hAnsi="Cambria"/>
              </w:rPr>
              <w:t xml:space="preserve"> oferty Środowiskowego Domu Samopomocy.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197B8E" w:rsidRDefault="000E30F8" w:rsidP="000E30F8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B3A25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Środowiskowy Dom Samopomocy,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197B8E">
              <w:rPr>
                <w:rFonts w:ascii="Cambria" w:hAnsi="Cambria"/>
                <w:sz w:val="20"/>
                <w:szCs w:val="20"/>
              </w:rPr>
              <w:t>Organizacje pozarządowe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197B8E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A07AF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A07AF">
              <w:rPr>
                <w:rFonts w:ascii="Cambria" w:hAnsi="Cambria"/>
                <w:sz w:val="20"/>
                <w:szCs w:val="20"/>
              </w:rPr>
              <w:t xml:space="preserve"> – Pedagogiczna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3.3.4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Działania mające na ce</w:t>
            </w:r>
            <w:r>
              <w:rPr>
                <w:rFonts w:ascii="Cambria" w:hAnsi="Cambria"/>
              </w:rPr>
              <w:t>l</w:t>
            </w:r>
            <w:r w:rsidRPr="0068401F">
              <w:rPr>
                <w:rFonts w:ascii="Cambria" w:hAnsi="Cambria"/>
              </w:rPr>
              <w:t>u zwiększanie aktywności osób niepełnosprawnych na rynku pracy - wspieranie realizacji zawodowej w miejscach pracy chronionej oraz na otwartym rynku pracy.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197B8E" w:rsidRDefault="000E30F8" w:rsidP="000E30F8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Urząd Pracy Powiatu Krakowskiego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Środowiskowy Dom Samopomocy,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BB3A25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inny Ośrodek Pomocy Społecznej,</w:t>
            </w:r>
          </w:p>
          <w:p w:rsidR="000E30F8" w:rsidRPr="00197B8E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Organizacje pozarządowe.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lastRenderedPageBreak/>
              <w:t>3.3.5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98493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98493F">
              <w:rPr>
                <w:rFonts w:ascii="Cambria" w:hAnsi="Cambria"/>
              </w:rPr>
              <w:t>Doskonalenie dostępności oraz rozwój usług i wsparcia - pomoc osobom niepełnosprawnym w indywidualnym funkcjonowaniu (opieka stała i d</w:t>
            </w:r>
            <w:r>
              <w:rPr>
                <w:rFonts w:ascii="Cambria" w:hAnsi="Cambria"/>
              </w:rPr>
              <w:t>oraźna, rehabilitacja, itp.), a </w:t>
            </w:r>
            <w:r w:rsidRPr="0098493F">
              <w:rPr>
                <w:rFonts w:ascii="Cambria" w:hAnsi="Cambria"/>
              </w:rPr>
              <w:t>także wsparcie rodzin z osobami niepełnosprawnymi (pomoc odciążeniowa, grupy wsparcia dla osób niepełnosprawnych i ich opiekunów, itp.).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197B8E" w:rsidRDefault="000E30F8" w:rsidP="000E30F8">
            <w:pPr>
              <w:spacing w:after="0"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97B8E">
              <w:rPr>
                <w:rFonts w:ascii="Cambria" w:hAnsi="Cambria"/>
                <w:sz w:val="20"/>
                <w:szCs w:val="20"/>
              </w:rPr>
              <w:t>Organizacje pozarządowe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BB3A25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Środowiskowy Dom Samopomocy,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Szkoły i placówki oświatowe,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197B8E">
              <w:rPr>
                <w:rFonts w:ascii="Cambria" w:hAnsi="Cambria"/>
                <w:sz w:val="20"/>
                <w:szCs w:val="20"/>
              </w:rPr>
              <w:t>lacówki ochrony zdrowia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A07AF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A07AF">
              <w:rPr>
                <w:rFonts w:ascii="Cambria" w:hAnsi="Cambria"/>
                <w:sz w:val="20"/>
                <w:szCs w:val="20"/>
              </w:rPr>
              <w:t xml:space="preserve"> – Pedagogiczna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197B8E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07B9B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inny Ośrodek Pomocy Społecznej.</w:t>
            </w:r>
          </w:p>
        </w:tc>
      </w:tr>
      <w:tr w:rsidR="000E30F8" w:rsidRPr="0068401F" w:rsidTr="000E30F8">
        <w:trPr>
          <w:trHeight w:val="396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3.3.6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98493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98493F">
              <w:rPr>
                <w:rFonts w:ascii="Cambria" w:hAnsi="Cambria"/>
              </w:rPr>
              <w:t>Dążenie do likwidacji barier architektonicznych w budynkach użyteczności publicznej i przestrzeniach wspólnych oraz komunikacyjnych.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197B8E" w:rsidRDefault="000E30F8" w:rsidP="000E30F8">
            <w:pPr>
              <w:spacing w:after="0" w:line="360" w:lineRule="auto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BB3A25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Szkoły i placówki oświatowe,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197B8E">
              <w:rPr>
                <w:rFonts w:ascii="Cambria" w:hAnsi="Cambria"/>
                <w:sz w:val="20"/>
                <w:szCs w:val="20"/>
              </w:rPr>
              <w:t>lacówki ochrony zdrowia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Organizacje pozarządowe,</w:t>
            </w:r>
          </w:p>
          <w:p w:rsidR="000E30F8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Pr="00197B8E" w:rsidRDefault="000E30F8" w:rsidP="000E30F8">
            <w:pPr>
              <w:spacing w:after="0" w:line="360" w:lineRule="auto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Inne instytucje publiczne</w:t>
            </w:r>
          </w:p>
        </w:tc>
      </w:tr>
    </w:tbl>
    <w:p w:rsidR="000E30F8" w:rsidRPr="00305307" w:rsidRDefault="000E30F8" w:rsidP="000E30F8">
      <w:pPr>
        <w:tabs>
          <w:tab w:val="left" w:pos="1309"/>
        </w:tabs>
        <w:spacing w:before="20" w:after="60"/>
        <w:jc w:val="both"/>
        <w:rPr>
          <w:rFonts w:ascii="Cambria" w:hAnsi="Cambria"/>
          <w:sz w:val="2"/>
          <w:szCs w:val="2"/>
        </w:rPr>
      </w:pPr>
    </w:p>
    <w:p w:rsidR="000E30F8" w:rsidRPr="009902A3" w:rsidRDefault="000E30F8" w:rsidP="000E30F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  <w:jc w:val="center"/>
        </w:trPr>
        <w:tc>
          <w:tcPr>
            <w:tcW w:w="242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00734" w:rsidRDefault="000E30F8" w:rsidP="000E30F8">
            <w:pPr>
              <w:spacing w:before="20" w:after="60"/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Kluczowe z</w:t>
            </w:r>
            <w:r w:rsidRPr="00400734">
              <w:rPr>
                <w:rFonts w:ascii="Cambria" w:hAnsi="Cambria" w:cs="Calibri"/>
                <w:b/>
                <w:bCs/>
              </w:rPr>
              <w:t>adania i projekty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00734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 w:rsidRPr="00400734"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00734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 w:rsidRPr="00400734">
              <w:rPr>
                <w:rFonts w:ascii="Cambria" w:hAnsi="Cambria" w:cs="Calibri"/>
                <w:b/>
                <w:bCs/>
              </w:rPr>
              <w:t>Podmioty zaangażowane/partnerzy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2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4.2.1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C75283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C75283">
              <w:rPr>
                <w:rFonts w:ascii="Cambria" w:hAnsi="Cambria"/>
              </w:rPr>
              <w:t>Zapewnienie odpowiedniej liczby miejsc opieki na dzieckiem do lat 3 oraz opieki przedszkolnej, zgodnie ze zdiagnozowanymi potrzebami społecznymi.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9A0D36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9A0D36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 w:rsidRPr="009A0D36"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9A0D36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9A0D36">
              <w:rPr>
                <w:rFonts w:ascii="Cambria" w:hAnsi="Cambria"/>
                <w:sz w:val="20"/>
                <w:szCs w:val="20"/>
              </w:rPr>
              <w:t>Organizacje pozarządowe,</w:t>
            </w:r>
          </w:p>
          <w:p w:rsidR="000E30F8" w:rsidRPr="009A0D36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9A0D36">
              <w:rPr>
                <w:rFonts w:ascii="Cambria" w:hAnsi="Cambria"/>
                <w:sz w:val="20"/>
                <w:szCs w:val="20"/>
              </w:rPr>
              <w:t>Podmioty prywatne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9A0D36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Szkoły i placówki oświatowe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2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4.2.2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C75283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C75283">
              <w:rPr>
                <w:rFonts w:ascii="Cambria" w:hAnsi="Cambria"/>
              </w:rPr>
              <w:t>Rozbudowa i unowocześnienie bazy oraz doposażenie szkół i placówek oświatowych.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9A0D36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9A0D36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Szkoły i placówki oświatowe,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9A0D36">
              <w:rPr>
                <w:rFonts w:ascii="Cambria" w:hAnsi="Cambria"/>
                <w:sz w:val="20"/>
                <w:szCs w:val="20"/>
              </w:rPr>
              <w:t>Organizacje pozarządowe,</w:t>
            </w:r>
          </w:p>
          <w:p w:rsidR="000E30F8" w:rsidRPr="009A0D36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Kluby i organizacje sportowe,</w:t>
            </w:r>
          </w:p>
          <w:p w:rsidR="000E30F8" w:rsidRPr="009A0D36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9A0D36">
              <w:rPr>
                <w:rFonts w:ascii="Cambria" w:hAnsi="Cambria"/>
                <w:sz w:val="20"/>
                <w:szCs w:val="20"/>
              </w:rPr>
              <w:t>Podmioty prywatne</w:t>
            </w:r>
          </w:p>
        </w:tc>
      </w:tr>
    </w:tbl>
    <w:tbl>
      <w:tblPr>
        <w:tblpPr w:leftFromText="141" w:rightFromText="141" w:vertAnchor="text" w:horzAnchor="margin" w:tblpYSpec="outsi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after="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lastRenderedPageBreak/>
              <w:t>4.2.3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C75283" w:rsidRDefault="000E30F8" w:rsidP="000E30F8">
            <w:pPr>
              <w:tabs>
                <w:tab w:val="left" w:pos="1309"/>
              </w:tabs>
              <w:spacing w:after="0"/>
              <w:jc w:val="both"/>
              <w:rPr>
                <w:rFonts w:ascii="Cambria" w:hAnsi="Cambria"/>
              </w:rPr>
            </w:pPr>
            <w:r w:rsidRPr="00C75283">
              <w:rPr>
                <w:rFonts w:ascii="Cambria" w:hAnsi="Cambria"/>
              </w:rPr>
              <w:t>Rozszerzanie oferty kulturalnej, sportowej i rekreacyjnej dla dzieci i młodzieży (zajęcia podstawowe, dodatkowe</w:t>
            </w:r>
            <w:r>
              <w:rPr>
                <w:rFonts w:ascii="Cambria" w:hAnsi="Cambria"/>
              </w:rPr>
              <w:t xml:space="preserve"> i </w:t>
            </w:r>
            <w:r w:rsidRPr="00C75283">
              <w:rPr>
                <w:rFonts w:ascii="Cambria" w:hAnsi="Cambria"/>
              </w:rPr>
              <w:t>pozalekcyjne).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1. Organizowanie sportowych zajęć pozalekcyjnych i wyjazdy na zawody sportowe.</w:t>
            </w:r>
          </w:p>
          <w:p w:rsidR="000E30F8" w:rsidRDefault="000E30F8" w:rsidP="000E30F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2. Organizacja wycieczek szkolnych do kina, teatru, muzeum.</w:t>
            </w:r>
          </w:p>
          <w:p w:rsidR="000E30F8" w:rsidRDefault="000E30F8" w:rsidP="000E30F8">
            <w:pPr>
              <w:spacing w:after="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3. Wyjazdy na wycieczki krajoznawcze.</w:t>
            </w:r>
          </w:p>
          <w:p w:rsidR="000E30F8" w:rsidRPr="009A0D36" w:rsidRDefault="000E30F8" w:rsidP="000E30F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4. Organizacja corocznego </w:t>
            </w:r>
            <w:r w:rsidRPr="009C38B8">
              <w:rPr>
                <w:rFonts w:ascii="Cambria" w:eastAsia="Calibri" w:hAnsi="Cambria" w:cs="Times New Roman"/>
                <w:b/>
                <w:sz w:val="20"/>
                <w:szCs w:val="20"/>
              </w:rPr>
              <w:t>Dnia Sportu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z okazji obchodów Dnia Dziecka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after="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Centrum Kultury i Sportu,</w:t>
            </w:r>
          </w:p>
          <w:p w:rsidR="000E30F8" w:rsidRDefault="000E30F8" w:rsidP="000E30F8">
            <w:pPr>
              <w:spacing w:after="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LGD „Blisko Krakowa”,</w:t>
            </w:r>
          </w:p>
          <w:p w:rsidR="000E30F8" w:rsidRPr="009A0D36" w:rsidRDefault="000E30F8" w:rsidP="000E30F8">
            <w:pPr>
              <w:spacing w:after="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after="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4.2.4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C75283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C75283">
              <w:rPr>
                <w:rFonts w:ascii="Cambria" w:hAnsi="Cambria"/>
              </w:rPr>
              <w:t>Zwiększenie liczby godzin pracy pedagogów szkolnych oraz psychologów w szkołach, związane z koniecznością wspierania rodzin w realizowaniu podstawowych funkcji wychowawczych oraz przeciwdziałania dysfunkcjom, szczególnie przemocy.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9A0D36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9A0D36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Szkoły i p</w:t>
            </w:r>
            <w:r w:rsidRPr="009A0D36">
              <w:rPr>
                <w:rFonts w:ascii="Cambria" w:hAnsi="Cambria"/>
                <w:sz w:val="20"/>
                <w:szCs w:val="20"/>
              </w:rPr>
              <w:t>lacówki oświatowe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Powiatowe Centrum Pomocy Rodzinie,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 - Centrum Wspierania Rodziny,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Pr="009A0D36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Specjalistyczna Poradnia Psychologiczno-Pedagogiczna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2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4.2.5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C75283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C75283">
              <w:rPr>
                <w:rFonts w:ascii="Cambria" w:hAnsi="Cambria"/>
              </w:rPr>
              <w:t>Rozwijanie współpracy z pedagogami szkolnymi i lekarzami w zakresie profilaktyki i zwalczania uzależni</w:t>
            </w:r>
            <w:r>
              <w:rPr>
                <w:rFonts w:ascii="Cambria" w:hAnsi="Cambria"/>
              </w:rPr>
              <w:t>eń dzieci i </w:t>
            </w:r>
            <w:r w:rsidRPr="00C75283">
              <w:rPr>
                <w:rFonts w:ascii="Cambria" w:hAnsi="Cambria"/>
              </w:rPr>
              <w:t>młodzieży.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Współpraca ze szpitalem im. J. Babińskiego – cykl szkoleń dla uczniów, rodziców i nauczycieli dotyczących profilaktyki samobójstw wśród dzieci i młodzieży w ramach programu „Ty decydujesz jak reagujesz”.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2. Udział rodziców w prelekcji „Substancje psychoaktywne i ich wpływ na organizm młodego człowieka” prowadzonej przez pracownika SPP – P w Skawinie.</w:t>
            </w:r>
          </w:p>
          <w:p w:rsidR="000E30F8" w:rsidRPr="009A0D36" w:rsidRDefault="000E30F8" w:rsidP="000E30F8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3. Zorganizowanie akcji „Dzień Bezpiecznego Internetu”.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Powiatowe Centrum Pomocy Rodzinie,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 - Centrum Wspierania Rodziny,</w:t>
            </w:r>
          </w:p>
          <w:p w:rsidR="000E30F8" w:rsidRPr="003A07AF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A07AF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Specjalistyczna Poradnia Psychologiczno-Pedagogiczna,</w:t>
            </w:r>
          </w:p>
          <w:p w:rsidR="000E30F8" w:rsidRPr="009A0D36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Placówki ochrony zdrowia</w:t>
            </w:r>
          </w:p>
        </w:tc>
      </w:tr>
      <w:tr w:rsidR="000E30F8" w:rsidRPr="0068401F" w:rsidTr="000E30F8">
        <w:trPr>
          <w:trHeight w:val="396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4.2.6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C75283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C75283">
              <w:rPr>
                <w:rFonts w:ascii="Cambria" w:hAnsi="Cambria"/>
              </w:rPr>
              <w:t xml:space="preserve">Współpraca szkół i placówek oświatowych z terenu gminy </w:t>
            </w:r>
            <w:r w:rsidRPr="00C75283">
              <w:rPr>
                <w:rFonts w:ascii="Cambria" w:hAnsi="Cambria"/>
              </w:rPr>
              <w:lastRenderedPageBreak/>
              <w:t xml:space="preserve">z Urzędem Pracy </w:t>
            </w:r>
            <w:r>
              <w:rPr>
                <w:rFonts w:ascii="Cambria" w:hAnsi="Cambria"/>
              </w:rPr>
              <w:t xml:space="preserve">Powiatu Krakowskiego </w:t>
            </w:r>
            <w:r w:rsidRPr="00C75283">
              <w:rPr>
                <w:rFonts w:ascii="Cambria" w:hAnsi="Cambria"/>
              </w:rPr>
              <w:t>i organizacjami przedsiębiorców w zakresie doradztwa zawodowego i kształtowania kariery zawodowej młodych ludzi.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5E579A" w:rsidRDefault="000E30F8" w:rsidP="000E30F8">
            <w:pPr>
              <w:spacing w:before="20" w:after="60" w:line="240" w:lineRule="auto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5E579A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lastRenderedPageBreak/>
              <w:t xml:space="preserve">1. </w:t>
            </w:r>
            <w:r w:rsidRPr="005E579A">
              <w:rPr>
                <w:rFonts w:ascii="Cambria" w:eastAsia="Calibri" w:hAnsi="Cambria" w:cs="Times New Roman"/>
                <w:sz w:val="20"/>
                <w:szCs w:val="20"/>
              </w:rPr>
              <w:t xml:space="preserve">W ramach wprowadzania doradztwa </w:t>
            </w:r>
            <w:r w:rsidRPr="005E579A"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>zawodowego do szkół, wychowawcy wielokrotnie przeprowadzali rozmowy z uczniami klas VII</w:t>
            </w:r>
            <w:r>
              <w:rPr>
                <w:rFonts w:ascii="Cambria" w:hAnsi="Cambria"/>
                <w:sz w:val="20"/>
                <w:szCs w:val="20"/>
              </w:rPr>
              <w:t xml:space="preserve"> i VIII</w:t>
            </w:r>
            <w:r w:rsidRPr="005E579A">
              <w:rPr>
                <w:rFonts w:ascii="Cambria" w:eastAsia="Calibri" w:hAnsi="Cambria" w:cs="Times New Roman"/>
                <w:sz w:val="20"/>
                <w:szCs w:val="20"/>
              </w:rPr>
              <w:t xml:space="preserve">, w </w:t>
            </w:r>
            <w:proofErr w:type="gramStart"/>
            <w:r w:rsidRPr="005E579A">
              <w:rPr>
                <w:rFonts w:ascii="Cambria" w:eastAsia="Calibri" w:hAnsi="Cambria" w:cs="Times New Roman"/>
                <w:sz w:val="20"/>
                <w:szCs w:val="20"/>
              </w:rPr>
              <w:t>czasie których</w:t>
            </w:r>
            <w:proofErr w:type="gramEnd"/>
            <w:r w:rsidRPr="005E579A">
              <w:rPr>
                <w:rFonts w:ascii="Cambria" w:eastAsia="Calibri" w:hAnsi="Cambria" w:cs="Times New Roman"/>
                <w:sz w:val="20"/>
                <w:szCs w:val="20"/>
              </w:rPr>
              <w:t xml:space="preserve"> omawiano dobre i złe strony konkretnych zawodów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>.</w:t>
            </w:r>
          </w:p>
          <w:p w:rsidR="000E30F8" w:rsidRPr="009A0D36" w:rsidRDefault="000E30F8" w:rsidP="000E30F8">
            <w:pPr>
              <w:spacing w:before="20" w:after="60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2. Prowadzenie zorganizowanych zajęć doradztwa zawodowego w klasie VII I VIII.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lastRenderedPageBreak/>
              <w:t>Urząd Pracy Powiatu Krakowskiego,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lastRenderedPageBreak/>
              <w:t>Podmioty prywatne,</w:t>
            </w:r>
          </w:p>
          <w:p w:rsidR="000E30F8" w:rsidRPr="009A0D36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Lokalni przedsiębiorcy</w:t>
            </w:r>
          </w:p>
        </w:tc>
      </w:tr>
      <w:tr w:rsidR="000E30F8" w:rsidRPr="0068401F" w:rsidTr="000E30F8">
        <w:trPr>
          <w:trHeight w:val="396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4.2.7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C75283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33059E">
              <w:rPr>
                <w:rFonts w:ascii="Cambria" w:hAnsi="Cambria"/>
              </w:rPr>
              <w:t>Wzmacnianie współpracy szk</w:t>
            </w:r>
            <w:r>
              <w:rPr>
                <w:rFonts w:ascii="Cambria" w:hAnsi="Cambria"/>
              </w:rPr>
              <w:t>ół i placówek z obszaru gminy z </w:t>
            </w:r>
            <w:r w:rsidRPr="0033059E">
              <w:rPr>
                <w:rFonts w:ascii="Cambria" w:hAnsi="Cambria"/>
              </w:rPr>
              <w:t>rodzicami i radami rodziców.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9A0D36" w:rsidRDefault="000E30F8" w:rsidP="000E30F8">
            <w:pPr>
              <w:spacing w:before="20" w:after="60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1. Stała współpraca nauczycieli z działającą przy Szkole Radą Rodziców w zakresie organizowania uroczystości szkolnyc</w:t>
            </w:r>
            <w:r w:rsidR="00B05D86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 xml:space="preserve">h i zakupu pomocy </w:t>
            </w:r>
            <w:proofErr w:type="spellStart"/>
            <w:r w:rsidR="00B05D86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dydak</w:t>
            </w:r>
            <w:proofErr w:type="spellEnd"/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9A0D36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Rodzice i rady rodziców</w:t>
            </w:r>
          </w:p>
        </w:tc>
      </w:tr>
    </w:tbl>
    <w:tbl>
      <w:tblPr>
        <w:tblpPr w:leftFromText="141" w:rightFromText="141" w:vertAnchor="text" w:horzAnchor="margin" w:tblpY="4567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</w:trPr>
        <w:tc>
          <w:tcPr>
            <w:tcW w:w="242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54DE8" w:rsidRDefault="000E30F8" w:rsidP="000E30F8">
            <w:pPr>
              <w:spacing w:before="20" w:after="60" w:line="22" w:lineRule="atLeast"/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Kluczowe z</w:t>
            </w:r>
            <w:r w:rsidRPr="00454DE8">
              <w:rPr>
                <w:rFonts w:ascii="Cambria" w:hAnsi="Cambria" w:cs="Calibri"/>
                <w:b/>
                <w:bCs/>
              </w:rPr>
              <w:t>adania i projekty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54DE8" w:rsidRDefault="000E30F8" w:rsidP="000E30F8">
            <w:pPr>
              <w:spacing w:before="20" w:after="60" w:line="22" w:lineRule="atLeast"/>
              <w:jc w:val="center"/>
              <w:rPr>
                <w:rFonts w:ascii="Cambria" w:hAnsi="Cambria" w:cs="Calibri"/>
                <w:b/>
                <w:bCs/>
              </w:rPr>
            </w:pPr>
            <w:r w:rsidRPr="00454DE8"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454DE8" w:rsidRDefault="000E30F8" w:rsidP="000E30F8">
            <w:pPr>
              <w:spacing w:before="20" w:after="60" w:line="22" w:lineRule="atLeast"/>
              <w:jc w:val="center"/>
              <w:rPr>
                <w:rFonts w:ascii="Cambria" w:hAnsi="Cambria" w:cs="Calibri"/>
                <w:b/>
                <w:bCs/>
              </w:rPr>
            </w:pPr>
            <w:r w:rsidRPr="00454DE8">
              <w:rPr>
                <w:rFonts w:ascii="Cambria" w:hAnsi="Cambria" w:cs="Calibri"/>
                <w:b/>
                <w:bCs/>
              </w:rPr>
              <w:t>Podmioty zaangażowane/partnerzy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 w:line="22" w:lineRule="atLeast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4.3.1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pStyle w:val="Akapitzlist"/>
              <w:spacing w:before="20" w:after="60" w:line="22" w:lineRule="atLeast"/>
              <w:ind w:left="0"/>
              <w:contextualSpacing w:val="0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lang w:eastAsia="pl-PL"/>
              </w:rPr>
              <w:t>O</w:t>
            </w:r>
            <w:r w:rsidRPr="0068401F">
              <w:rPr>
                <w:rFonts w:ascii="Cambria" w:eastAsia="Times New Roman" w:hAnsi="Cambria"/>
                <w:lang w:eastAsia="pl-PL"/>
              </w:rPr>
              <w:t xml:space="preserve">rganizowanie kampanii społecznych, działań informacyjnych oraz prewencyjnych, </w:t>
            </w:r>
            <w:r>
              <w:rPr>
                <w:rFonts w:ascii="Cambria" w:eastAsia="Times New Roman" w:hAnsi="Cambria"/>
                <w:lang w:eastAsia="pl-PL"/>
              </w:rPr>
              <w:t xml:space="preserve">w tym </w:t>
            </w:r>
            <w:r w:rsidRPr="0068401F">
              <w:rPr>
                <w:rFonts w:ascii="Cambria" w:eastAsia="Times New Roman" w:hAnsi="Cambria"/>
                <w:lang w:eastAsia="pl-PL"/>
              </w:rPr>
              <w:t>p</w:t>
            </w:r>
            <w:r>
              <w:rPr>
                <w:rFonts w:ascii="Cambria" w:eastAsia="Times New Roman" w:hAnsi="Cambria"/>
                <w:lang w:eastAsia="pl-PL"/>
              </w:rPr>
              <w:t>rogramy edukacyjne w szkołach i </w:t>
            </w:r>
            <w:r w:rsidRPr="0068401F">
              <w:rPr>
                <w:rFonts w:ascii="Cambria" w:eastAsia="Times New Roman" w:hAnsi="Cambria"/>
                <w:lang w:eastAsia="pl-PL"/>
              </w:rPr>
              <w:t xml:space="preserve">placówkach oświatowych, </w:t>
            </w:r>
            <w:r>
              <w:rPr>
                <w:rFonts w:ascii="Cambria" w:eastAsia="Times New Roman" w:hAnsi="Cambria"/>
                <w:lang w:eastAsia="pl-PL"/>
              </w:rPr>
              <w:t>realizowane</w:t>
            </w:r>
            <w:r w:rsidRPr="0068401F">
              <w:rPr>
                <w:rFonts w:ascii="Cambria" w:eastAsia="Times New Roman" w:hAnsi="Cambria"/>
                <w:lang w:eastAsia="pl-PL"/>
              </w:rPr>
              <w:t xml:space="preserve"> z udziałem </w:t>
            </w:r>
            <w:r>
              <w:rPr>
                <w:rFonts w:ascii="Cambria" w:eastAsia="Times New Roman" w:hAnsi="Cambria"/>
                <w:lang w:eastAsia="pl-PL"/>
              </w:rPr>
              <w:t>przedstawicieli różnych służb i </w:t>
            </w:r>
            <w:r w:rsidRPr="0068401F">
              <w:rPr>
                <w:rFonts w:ascii="Cambria" w:eastAsia="Times New Roman" w:hAnsi="Cambria"/>
                <w:lang w:eastAsia="pl-PL"/>
              </w:rPr>
              <w:t>instytucji odpowiedzialnyc</w:t>
            </w:r>
            <w:r>
              <w:rPr>
                <w:rFonts w:ascii="Cambria" w:eastAsia="Times New Roman" w:hAnsi="Cambria"/>
                <w:lang w:eastAsia="pl-PL"/>
              </w:rPr>
              <w:t>h za bezpieczeństwo publiczne i </w:t>
            </w:r>
            <w:r w:rsidRPr="0068401F">
              <w:rPr>
                <w:rFonts w:ascii="Cambria" w:eastAsia="Times New Roman" w:hAnsi="Cambria"/>
                <w:lang w:eastAsia="pl-PL"/>
              </w:rPr>
              <w:t>społeczne (Policji, Straży Miejskiej, OSP, PSP).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2" w:lineRule="atLeas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1. Spotkanie z przedstawicielami Komendy Policji w Krakowie dla klas IV –VII dotyczące przemocy rówieśniczej.</w:t>
            </w:r>
          </w:p>
          <w:p w:rsidR="000E30F8" w:rsidRDefault="000E30F8" w:rsidP="000E30F8">
            <w:pPr>
              <w:spacing w:before="20" w:after="60" w:line="22" w:lineRule="atLeas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2. Spotkanie z przedstawicielami Komendy Policji w Skawinie dla klas IV –VII dotyczące cyberprzemocy i zagrożeń płynących w niewłaściwego użytkowania zasobów Internetu.</w:t>
            </w:r>
          </w:p>
          <w:p w:rsidR="000E30F8" w:rsidRPr="00C75283" w:rsidRDefault="000E30F8" w:rsidP="000E30F8">
            <w:pPr>
              <w:spacing w:before="20" w:after="60" w:line="22" w:lineRule="atLeas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3. Spotkania z przedstawicielami Komendy Policji w Skawinie i Straży Miejskiej w Skawinie w ramach akcji „Odblaskowa Szkoła”.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2" w:lineRule="atLeast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Pr="003A07AF" w:rsidRDefault="000E30F8" w:rsidP="000E30F8">
            <w:pPr>
              <w:spacing w:before="20" w:after="60" w:line="22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>Organizacje pozarządowe,</w:t>
            </w:r>
          </w:p>
          <w:p w:rsidR="000E30F8" w:rsidRDefault="000E30F8" w:rsidP="000E30F8">
            <w:pPr>
              <w:spacing w:before="20" w:after="60" w:line="22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3A07AF">
              <w:rPr>
                <w:rFonts w:ascii="Cambria" w:hAnsi="Cambria"/>
                <w:sz w:val="20"/>
                <w:szCs w:val="20"/>
              </w:rPr>
              <w:t>Kościoły i związki wyznaniowe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C75283" w:rsidRDefault="000E30F8" w:rsidP="000E30F8">
            <w:pPr>
              <w:spacing w:before="20" w:after="60" w:line="22" w:lineRule="atLeast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Kluby i organizacje sportowe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 w:line="22" w:lineRule="atLeast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4.3.2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98493F" w:rsidRDefault="000E30F8" w:rsidP="000E30F8">
            <w:pPr>
              <w:pStyle w:val="Akapitzlist"/>
              <w:spacing w:before="20" w:after="60" w:line="22" w:lineRule="atLeast"/>
              <w:ind w:left="0"/>
              <w:contextualSpacing w:val="0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S</w:t>
            </w:r>
            <w:r w:rsidRPr="0098493F">
              <w:rPr>
                <w:rFonts w:ascii="Cambria" w:eastAsia="Times New Roman" w:hAnsi="Cambria"/>
                <w:lang w:eastAsia="pl-PL"/>
              </w:rPr>
              <w:t>ystematyczne spotkania mieszkańców z dzielnicowymi oraz innymi służbami mundurowymi</w:t>
            </w:r>
            <w:r>
              <w:rPr>
                <w:rFonts w:ascii="Cambria" w:eastAsia="Times New Roman" w:hAnsi="Cambria"/>
                <w:lang w:eastAsia="pl-PL"/>
              </w:rPr>
              <w:t xml:space="preserve"> (osiedla i sołectwa)</w:t>
            </w:r>
            <w:r w:rsidRPr="0098493F">
              <w:rPr>
                <w:rFonts w:ascii="Cambria" w:eastAsia="Times New Roman" w:hAnsi="Cambria"/>
                <w:lang w:eastAsia="pl-PL"/>
              </w:rPr>
              <w:t>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C75283" w:rsidRDefault="000E30F8" w:rsidP="000E30F8">
            <w:pPr>
              <w:spacing w:before="20" w:after="60" w:line="22" w:lineRule="atLeast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Straż Miejska,</w:t>
            </w:r>
          </w:p>
          <w:p w:rsidR="000E30F8" w:rsidRPr="00C75283" w:rsidRDefault="000E30F8" w:rsidP="000E30F8">
            <w:pPr>
              <w:spacing w:before="20" w:after="60" w:line="22" w:lineRule="atLeast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Policja,</w:t>
            </w:r>
          </w:p>
          <w:p w:rsidR="000E30F8" w:rsidRPr="00C75283" w:rsidRDefault="000E30F8" w:rsidP="000E30F8">
            <w:pPr>
              <w:spacing w:before="20" w:after="60" w:line="22" w:lineRule="atLeast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OSP i PSP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 w:line="22" w:lineRule="atLeast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C75283" w:rsidRDefault="000E30F8" w:rsidP="000E30F8">
            <w:pPr>
              <w:spacing w:before="20" w:after="60" w:line="22" w:lineRule="atLeast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Spółdzielnie mieszkaniowe,</w:t>
            </w:r>
          </w:p>
          <w:p w:rsidR="000E30F8" w:rsidRPr="00C75283" w:rsidRDefault="000E30F8" w:rsidP="000E30F8">
            <w:pPr>
              <w:spacing w:before="20" w:after="60" w:line="22" w:lineRule="atLeast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Rady sołeckie i zarządy osiedli</w:t>
            </w:r>
          </w:p>
        </w:tc>
      </w:tr>
    </w:tbl>
    <w:tbl>
      <w:tblPr>
        <w:tblpPr w:leftFromText="141" w:rightFromText="141" w:vertAnchor="text" w:horzAnchor="margin" w:tblpXSpec="right" w:tblpY="565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 w:line="22" w:lineRule="atLeast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4.3.3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pStyle w:val="Akapitzlist"/>
              <w:spacing w:before="20" w:after="60" w:line="22" w:lineRule="atLeast"/>
              <w:ind w:left="0"/>
              <w:contextualSpacing w:val="0"/>
              <w:rPr>
                <w:rFonts w:ascii="Cambria" w:eastAsia="Times New Roman" w:hAnsi="Cambria"/>
              </w:rPr>
            </w:pPr>
            <w:r w:rsidRPr="0068401F">
              <w:rPr>
                <w:rFonts w:ascii="Cambria" w:eastAsia="Times New Roman" w:hAnsi="Cambria"/>
                <w:lang w:eastAsia="pl-PL"/>
              </w:rPr>
              <w:t>Objęcie monitoringiem w</w:t>
            </w:r>
            <w:r>
              <w:rPr>
                <w:rFonts w:ascii="Cambria" w:eastAsia="Times New Roman" w:hAnsi="Cambria"/>
                <w:lang w:eastAsia="pl-PL"/>
              </w:rPr>
              <w:t>izyjnym miejsc strategicznych i </w:t>
            </w:r>
            <w:r w:rsidRPr="0068401F">
              <w:rPr>
                <w:rFonts w:ascii="Cambria" w:eastAsia="Times New Roman" w:hAnsi="Cambria"/>
                <w:lang w:eastAsia="pl-PL"/>
              </w:rPr>
              <w:t>szczególnie zagrożonych na terenie gminy.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C75283" w:rsidRDefault="000E30F8" w:rsidP="000E30F8">
            <w:pPr>
              <w:spacing w:before="20" w:after="60" w:line="22" w:lineRule="atLeast"/>
              <w:jc w:val="center"/>
              <w:rPr>
                <w:rFonts w:ascii="Cambria" w:hAnsi="Cambria"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C75283" w:rsidRDefault="000E30F8" w:rsidP="000E30F8">
            <w:pPr>
              <w:spacing w:before="20" w:after="60" w:line="22" w:lineRule="atLeast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Straż Miejska,</w:t>
            </w:r>
          </w:p>
          <w:p w:rsidR="000E30F8" w:rsidRPr="00C75283" w:rsidRDefault="000E30F8" w:rsidP="000E30F8">
            <w:pPr>
              <w:spacing w:before="20" w:after="60" w:line="22" w:lineRule="atLeast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Policja,</w:t>
            </w:r>
          </w:p>
          <w:p w:rsidR="000E30F8" w:rsidRPr="00C75283" w:rsidRDefault="000E30F8" w:rsidP="000E30F8">
            <w:pPr>
              <w:spacing w:before="20" w:after="60" w:line="22" w:lineRule="atLeast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OSP i PSP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4.3.4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pStyle w:val="Akapitzlist"/>
              <w:spacing w:before="20" w:after="60" w:line="240" w:lineRule="auto"/>
              <w:ind w:left="0"/>
              <w:contextualSpacing w:val="0"/>
              <w:rPr>
                <w:rFonts w:ascii="Cambria" w:eastAsia="Times New Roman" w:hAnsi="Cambria"/>
              </w:rPr>
            </w:pPr>
            <w:r w:rsidRPr="0068401F">
              <w:rPr>
                <w:rFonts w:ascii="Cambria" w:eastAsia="Times New Roman" w:hAnsi="Cambria"/>
                <w:lang w:eastAsia="pl-PL"/>
              </w:rPr>
              <w:t xml:space="preserve">Zwiększenie liczby </w:t>
            </w:r>
            <w:r>
              <w:rPr>
                <w:rFonts w:ascii="Cambria" w:eastAsia="Times New Roman" w:hAnsi="Cambria"/>
                <w:lang w:eastAsia="pl-PL"/>
              </w:rPr>
              <w:t>patroli w centrum miasta oraz w </w:t>
            </w:r>
            <w:r w:rsidRPr="0068401F">
              <w:rPr>
                <w:rFonts w:ascii="Cambria" w:eastAsia="Times New Roman" w:hAnsi="Cambria"/>
                <w:lang w:eastAsia="pl-PL"/>
              </w:rPr>
              <w:t>sołectwach</w:t>
            </w:r>
            <w:r>
              <w:rPr>
                <w:rFonts w:ascii="Cambria" w:eastAsia="Times New Roman" w:hAnsi="Cambria"/>
                <w:lang w:eastAsia="pl-PL"/>
              </w:rPr>
              <w:t>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C75283" w:rsidRDefault="000E30F8" w:rsidP="000E30F8">
            <w:pPr>
              <w:spacing w:before="20" w:after="6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Straż Miejska,</w:t>
            </w:r>
          </w:p>
          <w:p w:rsidR="000E30F8" w:rsidRPr="00C75283" w:rsidRDefault="000E30F8" w:rsidP="000E30F8">
            <w:pPr>
              <w:spacing w:before="20" w:after="6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Policja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Pr="00C75283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Rady sołeckie i zarządy osiedli</w:t>
            </w:r>
          </w:p>
        </w:tc>
      </w:tr>
      <w:tr w:rsidR="000E30F8" w:rsidRPr="0068401F" w:rsidTr="000E30F8">
        <w:trPr>
          <w:trHeight w:val="510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/>
              </w:rPr>
            </w:pPr>
            <w:r w:rsidRPr="0068401F">
              <w:rPr>
                <w:rFonts w:ascii="Cambria" w:hAnsi="Cambria" w:cs="Calibri"/>
                <w:bCs/>
              </w:rPr>
              <w:t>4.3.5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pStyle w:val="Akapitzlist"/>
              <w:spacing w:before="20" w:after="60" w:line="240" w:lineRule="auto"/>
              <w:ind w:left="0"/>
              <w:contextualSpacing w:val="0"/>
              <w:rPr>
                <w:rFonts w:ascii="Cambria" w:eastAsia="Times New Roman" w:hAnsi="Cambria"/>
              </w:rPr>
            </w:pPr>
            <w:r w:rsidRPr="0068401F">
              <w:rPr>
                <w:rFonts w:ascii="Cambria" w:eastAsia="Times New Roman" w:hAnsi="Cambria"/>
                <w:lang w:eastAsia="pl-PL"/>
              </w:rPr>
              <w:t>Promocja dobrego sąsiedztwa i sąsiedzkiej czujności.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Organizacje pozarządowe,</w:t>
            </w:r>
          </w:p>
          <w:p w:rsidR="000E30F8" w:rsidRPr="00C75283" w:rsidRDefault="000E30F8" w:rsidP="000E30F8">
            <w:pPr>
              <w:spacing w:before="20" w:after="6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Spółdzielnie mieszkaniowe,</w:t>
            </w:r>
          </w:p>
          <w:p w:rsidR="000E30F8" w:rsidRPr="00C75283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Rady sołeckie i zarządy osiedli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Instytucje kultury,</w:t>
            </w:r>
          </w:p>
          <w:p w:rsidR="000E30F8" w:rsidRPr="00C75283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C75283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Straż Miejska,</w:t>
            </w:r>
          </w:p>
          <w:p w:rsidR="000E30F8" w:rsidRPr="00C75283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Policja</w:t>
            </w:r>
          </w:p>
        </w:tc>
      </w:tr>
    </w:tbl>
    <w:p w:rsidR="000E30F8" w:rsidRDefault="000E30F8" w:rsidP="000E30F8"/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3855"/>
        <w:gridCol w:w="2296"/>
        <w:gridCol w:w="2363"/>
      </w:tblGrid>
      <w:tr w:rsidR="000E30F8" w:rsidRPr="0068401F" w:rsidTr="000E30F8">
        <w:trPr>
          <w:trHeight w:val="510"/>
          <w:jc w:val="center"/>
        </w:trPr>
        <w:tc>
          <w:tcPr>
            <w:tcW w:w="242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407DB" w:rsidRDefault="000E30F8" w:rsidP="000E30F8">
            <w:pPr>
              <w:spacing w:before="20" w:after="60"/>
              <w:ind w:left="2552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lastRenderedPageBreak/>
              <w:t>Kluczowe z</w:t>
            </w:r>
            <w:r w:rsidRPr="008407DB">
              <w:rPr>
                <w:rFonts w:ascii="Cambria" w:hAnsi="Cambria" w:cs="Calibri"/>
                <w:b/>
                <w:bCs/>
              </w:rPr>
              <w:t>adania i projekty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407DB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 w:rsidRPr="008407DB">
              <w:rPr>
                <w:rFonts w:ascii="Cambria" w:hAnsi="Cambria" w:cs="Calibri"/>
                <w:b/>
                <w:bCs/>
              </w:rPr>
              <w:t>Realizacja/koordynacja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E30F8" w:rsidRPr="008407DB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/>
                <w:bCs/>
              </w:rPr>
            </w:pPr>
            <w:r w:rsidRPr="008407DB">
              <w:rPr>
                <w:rFonts w:ascii="Cambria" w:hAnsi="Cambria" w:cs="Calibri"/>
                <w:b/>
                <w:bCs/>
              </w:rPr>
              <w:t>Podmioty zaangażowane/partnerzy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1.4.1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Edukacja zdrowotna</w:t>
            </w:r>
            <w:r w:rsidRPr="0068401F">
              <w:rPr>
                <w:rFonts w:ascii="Cambria" w:hAnsi="Cambria"/>
              </w:rPr>
              <w:t xml:space="preserve"> w szkołach i placówkach oświatowych.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F966DF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F966DF">
              <w:rPr>
                <w:rFonts w:ascii="Cambria" w:eastAsia="Calibri" w:hAnsi="Cambria" w:cs="Times New Roman"/>
                <w:sz w:val="20"/>
                <w:szCs w:val="20"/>
              </w:rPr>
              <w:t>1.Organizowanie prelekcji dotyczących zdrowego odżywiania.</w:t>
            </w:r>
          </w:p>
          <w:p w:rsidR="000E30F8" w:rsidRPr="00F966DF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2</w:t>
            </w:r>
            <w:r w:rsidRPr="00F966DF">
              <w:rPr>
                <w:rFonts w:ascii="Cambria" w:eastAsia="Calibri" w:hAnsi="Cambria" w:cs="Times New Roman"/>
                <w:sz w:val="20"/>
                <w:szCs w:val="20"/>
              </w:rPr>
              <w:t>. Wizyty pielęgniarki szkol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nej w </w:t>
            </w:r>
            <w:r w:rsidRPr="00AB5083">
              <w:rPr>
                <w:rFonts w:ascii="Cambria" w:eastAsia="Calibri" w:hAnsi="Cambria" w:cs="Times New Roman"/>
                <w:sz w:val="20"/>
                <w:szCs w:val="20"/>
              </w:rPr>
              <w:t xml:space="preserve">poszczególnych oddziałach, kontrolne wizyty dzieci </w:t>
            </w:r>
            <w:proofErr w:type="gramStart"/>
            <w:r w:rsidRPr="00AB5083">
              <w:rPr>
                <w:rFonts w:ascii="Cambria" w:eastAsia="Calibri" w:hAnsi="Cambria" w:cs="Times New Roman"/>
                <w:sz w:val="20"/>
                <w:szCs w:val="20"/>
              </w:rPr>
              <w:t>w  przychodni</w:t>
            </w:r>
            <w:proofErr w:type="gramEnd"/>
            <w:r w:rsidRPr="00AB5083">
              <w:rPr>
                <w:rFonts w:ascii="Cambria" w:eastAsia="Calibri" w:hAnsi="Cambria" w:cs="Times New Roman"/>
                <w:sz w:val="20"/>
                <w:szCs w:val="20"/>
              </w:rPr>
              <w:t xml:space="preserve"> zdrowia.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3</w:t>
            </w:r>
            <w:r w:rsidRPr="00F966DF">
              <w:rPr>
                <w:rFonts w:ascii="Cambria" w:eastAsia="Calibri" w:hAnsi="Cambria" w:cs="Times New Roman"/>
                <w:sz w:val="20"/>
                <w:szCs w:val="20"/>
              </w:rPr>
              <w:t>. Uczenie dzieci podstaw udzielania pierwszej pomocy.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4. Udział w akcjach „Owoce w Szkole” </w:t>
            </w:r>
            <w:proofErr w:type="spellStart"/>
            <w:r>
              <w:rPr>
                <w:rFonts w:ascii="Cambria" w:eastAsia="Calibri" w:hAnsi="Cambria" w:cs="Times New Roman"/>
                <w:sz w:val="20"/>
                <w:szCs w:val="20"/>
              </w:rPr>
              <w:t>i„Mleko</w:t>
            </w:r>
            <w:proofErr w:type="spellEnd"/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w Szkole”.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5. Przeprowadzanie Akcji „Lekki Plecak” mającej na celu zmniejszenie wagi szkolnych plecaków i zwrócenie na ten problem także uwagi rodziców.</w:t>
            </w:r>
          </w:p>
          <w:p w:rsidR="000E30F8" w:rsidRDefault="000E30F8" w:rsidP="000E30F8">
            <w:pPr>
              <w:spacing w:before="20" w:after="60" w:line="240" w:lineRule="auto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6. Udział w akcjach profilaktycznych i kampaniach społecznych wymienionych w </w:t>
            </w:r>
            <w:r>
              <w:rPr>
                <w:rFonts w:ascii="Cambria" w:hAnsi="Cambria"/>
                <w:sz w:val="20"/>
                <w:szCs w:val="20"/>
              </w:rPr>
              <w:t>poprzednich punktach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 („Zachowaj Trzeźwy Umysł”, „Bieg po zdrowie”, „No Promil No Problem”, „Kampania Białych Serc”).</w:t>
            </w:r>
          </w:p>
          <w:p w:rsidR="000E30F8" w:rsidRPr="00352479" w:rsidRDefault="000E30F8" w:rsidP="000E30F8">
            <w:pPr>
              <w:spacing w:before="20" w:after="6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  <w:r w:rsidRPr="00F966DF">
              <w:rPr>
                <w:rFonts w:ascii="Cambria" w:eastAsia="Calibri" w:hAnsi="Cambria" w:cs="Times New Roman"/>
                <w:sz w:val="20"/>
                <w:szCs w:val="20"/>
              </w:rPr>
              <w:t xml:space="preserve"> Udział w ogólnopolskim projekcie „Rodzice i </w:t>
            </w:r>
            <w:r>
              <w:rPr>
                <w:rFonts w:ascii="Cambria" w:eastAsia="Calibri" w:hAnsi="Cambria" w:cs="Times New Roman"/>
                <w:sz w:val="20"/>
                <w:szCs w:val="20"/>
              </w:rPr>
              <w:t xml:space="preserve">dzieci. Powietrze bez śmieci” i </w:t>
            </w:r>
            <w:r w:rsidRPr="00F966DF">
              <w:rPr>
                <w:rFonts w:ascii="Cambria" w:eastAsia="Calibri" w:hAnsi="Cambria" w:cs="Times New Roman"/>
                <w:sz w:val="20"/>
                <w:szCs w:val="20"/>
              </w:rPr>
              <w:t>„Stop Smog”.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 w:rsidRPr="00352479"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352479">
              <w:rPr>
                <w:rFonts w:ascii="Cambria" w:hAnsi="Cambria"/>
                <w:sz w:val="20"/>
                <w:szCs w:val="20"/>
              </w:rPr>
              <w:t xml:space="preserve">lacówki </w:t>
            </w:r>
            <w:r>
              <w:rPr>
                <w:rFonts w:ascii="Cambria" w:hAnsi="Cambria"/>
                <w:sz w:val="20"/>
                <w:szCs w:val="20"/>
              </w:rPr>
              <w:t xml:space="preserve">ochrony </w:t>
            </w:r>
            <w:r w:rsidRPr="00352479">
              <w:rPr>
                <w:rFonts w:ascii="Cambria" w:hAnsi="Cambria"/>
                <w:sz w:val="20"/>
                <w:szCs w:val="20"/>
              </w:rPr>
              <w:t>zdrow</w:t>
            </w:r>
            <w:r>
              <w:rPr>
                <w:rFonts w:ascii="Cambria" w:hAnsi="Cambria"/>
                <w:sz w:val="20"/>
                <w:szCs w:val="20"/>
              </w:rPr>
              <w:t>ia,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Organizacje pozarządowe.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Kluby i organizacje sportowe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1.4.2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Promocja i upowszechnianie akt</w:t>
            </w:r>
            <w:r>
              <w:rPr>
                <w:rFonts w:ascii="Cambria" w:hAnsi="Cambria"/>
              </w:rPr>
              <w:t>ywnego, zdrowego stylu życia, w </w:t>
            </w:r>
            <w:r w:rsidRPr="0068401F">
              <w:rPr>
                <w:rFonts w:ascii="Cambria" w:hAnsi="Cambria"/>
              </w:rPr>
              <w:t xml:space="preserve">tym organizacja </w:t>
            </w:r>
            <w:r>
              <w:rPr>
                <w:rFonts w:ascii="Cambria" w:hAnsi="Cambria"/>
              </w:rPr>
              <w:t>imprez, festynów, happeningów i </w:t>
            </w:r>
            <w:r w:rsidRPr="0068401F">
              <w:rPr>
                <w:rFonts w:ascii="Cambria" w:hAnsi="Cambria"/>
              </w:rPr>
              <w:t>konkursów, propagujących i krzewiących wartości zdrowotne wśród mieszkańców.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>Kluby i organizacje sportowe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352479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</w:t>
            </w:r>
            <w:r w:rsidRPr="00352479">
              <w:rPr>
                <w:rFonts w:ascii="Cambria" w:hAnsi="Cambria"/>
                <w:sz w:val="20"/>
                <w:szCs w:val="20"/>
              </w:rPr>
              <w:t>nstytucje kultury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 w:rsidRPr="00352479"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>Szkoły i placówki oświatowe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352479">
              <w:rPr>
                <w:rFonts w:ascii="Cambria" w:hAnsi="Cambria"/>
                <w:sz w:val="20"/>
                <w:szCs w:val="20"/>
              </w:rPr>
              <w:t xml:space="preserve">lacówki </w:t>
            </w:r>
            <w:r>
              <w:rPr>
                <w:rFonts w:ascii="Cambria" w:hAnsi="Cambria"/>
                <w:sz w:val="20"/>
                <w:szCs w:val="20"/>
              </w:rPr>
              <w:t xml:space="preserve">ochrony </w:t>
            </w:r>
            <w:r w:rsidRPr="00352479">
              <w:rPr>
                <w:rFonts w:ascii="Cambria" w:hAnsi="Cambria"/>
                <w:sz w:val="20"/>
                <w:szCs w:val="20"/>
              </w:rPr>
              <w:t>zdrow</w:t>
            </w:r>
            <w:r>
              <w:rPr>
                <w:rFonts w:ascii="Cambria" w:hAnsi="Cambria"/>
                <w:sz w:val="20"/>
                <w:szCs w:val="20"/>
              </w:rPr>
              <w:t>ia,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Organizacje pozarządowe.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1.4.3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Promocja i wsparcie organizacji akcji prozdrowotnych, bezpłatnych badań profilaktycz</w:t>
            </w:r>
            <w:r>
              <w:rPr>
                <w:rFonts w:ascii="Cambria" w:hAnsi="Cambria"/>
              </w:rPr>
              <w:t>nych oraz konsultacji z </w:t>
            </w:r>
            <w:r w:rsidRPr="0068401F">
              <w:rPr>
                <w:rFonts w:ascii="Cambria" w:hAnsi="Cambria"/>
              </w:rPr>
              <w:t>lekarzami-specjalistami dla mieszkańców gminy.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 w:rsidRPr="00352479"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352479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352479">
              <w:rPr>
                <w:rFonts w:ascii="Cambria" w:hAnsi="Cambria"/>
                <w:sz w:val="20"/>
                <w:szCs w:val="20"/>
              </w:rPr>
              <w:t xml:space="preserve">lacówki </w:t>
            </w:r>
            <w:r>
              <w:rPr>
                <w:rFonts w:ascii="Cambria" w:hAnsi="Cambria"/>
                <w:sz w:val="20"/>
                <w:szCs w:val="20"/>
              </w:rPr>
              <w:t xml:space="preserve">ochrony </w:t>
            </w:r>
            <w:r w:rsidRPr="00352479">
              <w:rPr>
                <w:rFonts w:ascii="Cambria" w:hAnsi="Cambria"/>
                <w:sz w:val="20"/>
                <w:szCs w:val="20"/>
              </w:rPr>
              <w:t>zdrow</w:t>
            </w:r>
            <w:r>
              <w:rPr>
                <w:rFonts w:ascii="Cambria" w:hAnsi="Cambria"/>
                <w:sz w:val="20"/>
                <w:szCs w:val="20"/>
              </w:rPr>
              <w:t>ia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>Kluby i organizacje sportowe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</w:t>
            </w:r>
            <w:r w:rsidRPr="00352479">
              <w:rPr>
                <w:rFonts w:ascii="Cambria" w:hAnsi="Cambria"/>
                <w:sz w:val="20"/>
                <w:szCs w:val="20"/>
              </w:rPr>
              <w:t>nstytucje kultury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Firmy farmaceutyczne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1.4.4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 w:rsidRPr="0068401F">
              <w:rPr>
                <w:rFonts w:ascii="Cambria" w:hAnsi="Cambria"/>
              </w:rPr>
              <w:t>Działania na rzecz utworzenia przy Centrum Wspierania Rodziny Poradni Zdrowia Psychicznego - jako filii Szpitala Specjalistycznego im. dr. J. Babińskiego SPZOZ w Krakowie.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 - Centrum Wspierania Rodziny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Szpital</w:t>
            </w:r>
            <w:r w:rsidRPr="00C07149">
              <w:rPr>
                <w:rFonts w:ascii="Cambria" w:hAnsi="Cambria"/>
                <w:sz w:val="20"/>
                <w:szCs w:val="20"/>
              </w:rPr>
              <w:t xml:space="preserve"> Specjalistyczn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Pr="00C07149">
              <w:rPr>
                <w:rFonts w:ascii="Cambria" w:hAnsi="Cambria"/>
                <w:sz w:val="20"/>
                <w:szCs w:val="20"/>
              </w:rPr>
              <w:t xml:space="preserve"> im. dr. </w:t>
            </w:r>
            <w:r>
              <w:rPr>
                <w:rFonts w:ascii="Cambria" w:hAnsi="Cambria"/>
                <w:sz w:val="20"/>
                <w:szCs w:val="20"/>
              </w:rPr>
              <w:t>J. Babińskiego SPZOZ w Krakowie,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352479">
              <w:rPr>
                <w:rFonts w:ascii="Cambria" w:hAnsi="Cambria"/>
                <w:sz w:val="20"/>
                <w:szCs w:val="20"/>
              </w:rPr>
              <w:t xml:space="preserve">lacówki </w:t>
            </w:r>
            <w:r>
              <w:rPr>
                <w:rFonts w:ascii="Cambria" w:hAnsi="Cambria"/>
                <w:sz w:val="20"/>
                <w:szCs w:val="20"/>
              </w:rPr>
              <w:t xml:space="preserve">ochrony </w:t>
            </w:r>
            <w:r w:rsidRPr="00352479">
              <w:rPr>
                <w:rFonts w:ascii="Cambria" w:hAnsi="Cambria"/>
                <w:sz w:val="20"/>
                <w:szCs w:val="20"/>
              </w:rPr>
              <w:t>zdrow</w:t>
            </w:r>
            <w:r>
              <w:rPr>
                <w:rFonts w:ascii="Cambria" w:hAnsi="Cambria"/>
                <w:sz w:val="20"/>
                <w:szCs w:val="20"/>
              </w:rPr>
              <w:t>ia,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</w:t>
            </w:r>
          </w:p>
        </w:tc>
      </w:tr>
      <w:tr w:rsidR="000E30F8" w:rsidRPr="0068401F" w:rsidTr="000E30F8">
        <w:trPr>
          <w:trHeight w:val="510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1.4.5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Współpraca na rzecz rozwijania oferty i promocji </w:t>
            </w:r>
            <w:r w:rsidRPr="0068401F">
              <w:rPr>
                <w:rFonts w:ascii="Cambria" w:hAnsi="Cambria"/>
              </w:rPr>
              <w:t>działalności Zespołu Leczenia Środowiskowego przy Centrum Wspierania Rodziny, będącego w strukturze Szpitala Specjalistycznego im. dr Józefa Babińskiego SPZOZ w Krakowie.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before="2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 - Centrum Wspierania Rodziny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Szpital</w:t>
            </w:r>
            <w:r w:rsidRPr="00C07149">
              <w:rPr>
                <w:rFonts w:ascii="Cambria" w:hAnsi="Cambria"/>
                <w:sz w:val="20"/>
                <w:szCs w:val="20"/>
              </w:rPr>
              <w:t xml:space="preserve"> Specjalistyczn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Pr="00C07149">
              <w:rPr>
                <w:rFonts w:ascii="Cambria" w:hAnsi="Cambria"/>
                <w:sz w:val="20"/>
                <w:szCs w:val="20"/>
              </w:rPr>
              <w:t xml:space="preserve"> im. dr. </w:t>
            </w:r>
            <w:r>
              <w:rPr>
                <w:rFonts w:ascii="Cambria" w:hAnsi="Cambria"/>
                <w:sz w:val="20"/>
                <w:szCs w:val="20"/>
              </w:rPr>
              <w:t>J. Babińskiego SPZOZ w Krakowie,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352479">
              <w:rPr>
                <w:rFonts w:ascii="Cambria" w:hAnsi="Cambria"/>
                <w:sz w:val="20"/>
                <w:szCs w:val="20"/>
              </w:rPr>
              <w:t xml:space="preserve">lacówki </w:t>
            </w:r>
            <w:r>
              <w:rPr>
                <w:rFonts w:ascii="Cambria" w:hAnsi="Cambria"/>
                <w:sz w:val="20"/>
                <w:szCs w:val="20"/>
              </w:rPr>
              <w:t xml:space="preserve">ochrony </w:t>
            </w:r>
            <w:r w:rsidRPr="00352479">
              <w:rPr>
                <w:rFonts w:ascii="Cambria" w:hAnsi="Cambria"/>
                <w:sz w:val="20"/>
                <w:szCs w:val="20"/>
              </w:rPr>
              <w:t>zdrow</w:t>
            </w:r>
            <w:r>
              <w:rPr>
                <w:rFonts w:ascii="Cambria" w:hAnsi="Cambria"/>
                <w:sz w:val="20"/>
                <w:szCs w:val="20"/>
              </w:rPr>
              <w:t>ia,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</w:t>
            </w:r>
          </w:p>
        </w:tc>
      </w:tr>
      <w:tr w:rsidR="000E30F8" w:rsidRPr="0068401F" w:rsidTr="000E30F8">
        <w:trPr>
          <w:trHeight w:val="671"/>
          <w:jc w:val="center"/>
        </w:trPr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68401F" w:rsidRDefault="000E30F8" w:rsidP="000E30F8">
            <w:pPr>
              <w:spacing w:before="20" w:after="60"/>
              <w:jc w:val="center"/>
              <w:rPr>
                <w:rFonts w:ascii="Cambria" w:hAnsi="Cambria" w:cs="Calibri"/>
                <w:bCs/>
              </w:rPr>
            </w:pPr>
            <w:r w:rsidRPr="0068401F">
              <w:rPr>
                <w:rFonts w:ascii="Cambria" w:hAnsi="Cambria" w:cs="Calibri"/>
                <w:bCs/>
              </w:rPr>
              <w:t>1.4.6</w:t>
            </w:r>
          </w:p>
        </w:tc>
        <w:tc>
          <w:tcPr>
            <w:tcW w:w="21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:rsidR="000E30F8" w:rsidRPr="0068401F" w:rsidRDefault="000E30F8" w:rsidP="000E30F8">
            <w:pPr>
              <w:tabs>
                <w:tab w:val="left" w:pos="1309"/>
              </w:tabs>
              <w:spacing w:before="20" w:after="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Współpraca na rzecz zwiększenia dostępności i jakości usług ochrony zdrowia.</w:t>
            </w:r>
          </w:p>
        </w:tc>
        <w:tc>
          <w:tcPr>
            <w:tcW w:w="12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Pr="00352479" w:rsidRDefault="000E30F8" w:rsidP="000E30F8">
            <w:pPr>
              <w:spacing w:before="20" w:after="60"/>
              <w:jc w:val="center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</w:t>
            </w:r>
            <w:r w:rsidRPr="00352479">
              <w:rPr>
                <w:rFonts w:ascii="Cambria" w:hAnsi="Cambria"/>
                <w:sz w:val="20"/>
                <w:szCs w:val="20"/>
              </w:rPr>
              <w:t xml:space="preserve">lacówki </w:t>
            </w:r>
            <w:r>
              <w:rPr>
                <w:rFonts w:ascii="Cambria" w:hAnsi="Cambria"/>
                <w:sz w:val="20"/>
                <w:szCs w:val="20"/>
              </w:rPr>
              <w:t xml:space="preserve">ochrony </w:t>
            </w:r>
            <w:r w:rsidRPr="00352479">
              <w:rPr>
                <w:rFonts w:ascii="Cambria" w:hAnsi="Cambria"/>
                <w:sz w:val="20"/>
                <w:szCs w:val="20"/>
              </w:rPr>
              <w:t>zdrow</w:t>
            </w:r>
            <w:r>
              <w:rPr>
                <w:rFonts w:ascii="Cambria" w:hAnsi="Cambria"/>
                <w:sz w:val="20"/>
                <w:szCs w:val="20"/>
              </w:rPr>
              <w:t>ia</w:t>
            </w:r>
          </w:p>
        </w:tc>
        <w:tc>
          <w:tcPr>
            <w:tcW w:w="13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Urząd Miasta i Gminy</w:t>
            </w:r>
            <w:r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  <w:t>Miejsko-Gminny Ośrodek Pomocy Społecznej,</w:t>
            </w:r>
          </w:p>
          <w:p w:rsidR="000E30F8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 w:rsidRPr="00352479">
              <w:rPr>
                <w:rFonts w:ascii="Cambria" w:hAnsi="Cambria"/>
                <w:sz w:val="20"/>
                <w:szCs w:val="20"/>
              </w:rPr>
              <w:t xml:space="preserve">Specjalistyczna Poradnia </w:t>
            </w:r>
            <w:proofErr w:type="spellStart"/>
            <w:r w:rsidRPr="00352479">
              <w:rPr>
                <w:rFonts w:ascii="Cambria" w:hAnsi="Cambria"/>
                <w:sz w:val="20"/>
                <w:szCs w:val="20"/>
              </w:rPr>
              <w:t>Psychologiczno</w:t>
            </w:r>
            <w:proofErr w:type="spellEnd"/>
            <w:r w:rsidRPr="00352479">
              <w:rPr>
                <w:rFonts w:ascii="Cambria" w:hAnsi="Cambria"/>
                <w:sz w:val="20"/>
                <w:szCs w:val="20"/>
              </w:rPr>
              <w:t xml:space="preserve"> – Pedagogiczna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E30F8" w:rsidRPr="00352479" w:rsidRDefault="000E30F8" w:rsidP="000E30F8">
            <w:pPr>
              <w:spacing w:before="20" w:after="60"/>
              <w:jc w:val="right"/>
              <w:rPr>
                <w:rFonts w:ascii="Cambria" w:eastAsia="Calibri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Organizacje pozarządowe</w:t>
            </w:r>
          </w:p>
        </w:tc>
      </w:tr>
    </w:tbl>
    <w:p w:rsidR="000E30F8" w:rsidRDefault="000E30F8" w:rsidP="000E30F8">
      <w:pPr>
        <w:spacing w:before="120" w:after="0" w:line="360" w:lineRule="auto"/>
        <w:jc w:val="both"/>
        <w:rPr>
          <w:rFonts w:asciiTheme="majorHAnsi" w:hAnsiTheme="majorHAnsi"/>
        </w:rPr>
      </w:pPr>
    </w:p>
    <w:p w:rsidR="000E30F8" w:rsidRDefault="000E30F8" w:rsidP="000E30F8"/>
    <w:p w:rsidR="000E30F8" w:rsidRDefault="000E30F8" w:rsidP="000E30F8"/>
    <w:p w:rsidR="000E30F8" w:rsidRPr="000E30F8" w:rsidRDefault="000E30F8" w:rsidP="000E30F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13.</w:t>
      </w:r>
      <w:r w:rsidRPr="000E30F8">
        <w:rPr>
          <w:rFonts w:ascii="Times New Roman" w:hAnsi="Times New Roman"/>
          <w:b/>
          <w:sz w:val="24"/>
          <w:szCs w:val="24"/>
          <w:u w:val="single"/>
        </w:rPr>
        <w:t>ZESPÓŁ PLACÓWEK OŚWIATOWYCH IM. JANA BRZECHWY W BORKU SZLACHECKIM</w:t>
      </w:r>
    </w:p>
    <w:p w:rsidR="000E30F8" w:rsidRDefault="000E30F8" w:rsidP="00DB3615">
      <w:pPr>
        <w:spacing w:line="360" w:lineRule="auto"/>
        <w:rPr>
          <w:rFonts w:cstheme="minorHAnsi"/>
          <w:sz w:val="24"/>
          <w:szCs w:val="24"/>
        </w:rPr>
      </w:pPr>
    </w:p>
    <w:p w:rsidR="000E30F8" w:rsidRDefault="000E30F8" w:rsidP="000E30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pismo z </w:t>
      </w:r>
      <w:proofErr w:type="gramStart"/>
      <w:r>
        <w:rPr>
          <w:sz w:val="24"/>
          <w:szCs w:val="24"/>
        </w:rPr>
        <w:t>dn.  09.03.2022r</w:t>
      </w:r>
      <w:proofErr w:type="gramEnd"/>
      <w:r>
        <w:rPr>
          <w:sz w:val="24"/>
          <w:szCs w:val="24"/>
        </w:rPr>
        <w:t xml:space="preserve">.r. (D-070-7/22) w sprawie sprawozdania dotyczącego Strategii Rozwiązywania Problemów Społecznych w Gminie Skawina na lata </w:t>
      </w:r>
      <w:r>
        <w:rPr>
          <w:sz w:val="24"/>
          <w:szCs w:val="24"/>
        </w:rPr>
        <w:lastRenderedPageBreak/>
        <w:t xml:space="preserve">2016-2022, Zespół Placówek Oświatowych w Borku Szlacheckim przekazuje informację o realizacji poszczególnych punktów zgodnie z załączoną tabelą. </w:t>
      </w:r>
    </w:p>
    <w:p w:rsidR="000E30F8" w:rsidRDefault="000E30F8" w:rsidP="000E30F8">
      <w:pPr>
        <w:spacing w:line="360" w:lineRule="auto"/>
        <w:jc w:val="both"/>
        <w:rPr>
          <w:sz w:val="24"/>
          <w:szCs w:val="24"/>
        </w:rPr>
      </w:pPr>
    </w:p>
    <w:p w:rsidR="000E30F8" w:rsidRDefault="000E30F8" w:rsidP="000115F2">
      <w:pPr>
        <w:numPr>
          <w:ilvl w:val="2"/>
          <w:numId w:val="98"/>
        </w:numPr>
        <w:spacing w:after="0" w:line="360" w:lineRule="auto"/>
        <w:jc w:val="both"/>
        <w:rPr>
          <w:sz w:val="24"/>
          <w:szCs w:val="24"/>
        </w:rPr>
      </w:pP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 xml:space="preserve">- zorganizowanie zajęcia profilaktyczne wg scenariusza „Zachowaj Trzeźwy umysł” dla uczniów kl. I </w:t>
      </w:r>
      <w:proofErr w:type="spellStart"/>
      <w:r>
        <w:t>i</w:t>
      </w:r>
      <w:proofErr w:type="spellEnd"/>
      <w:r>
        <w:t xml:space="preserve"> II 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>- warsztaty w klasach na temat: asertywności, agresji, emocji, poczucia własnej wartości, kultury itp.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 xml:space="preserve">- zorganizowanie warsztatów profilaktycznych w formie online z zagrożeń w świecie wirtualnym dla klas IV- VIII oraz rodzicowi 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>- przesyłanie informacji na temat konkursów profilaktycznych i zachęcanie uczniów do udziału w nich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 xml:space="preserve">- zorganizowałam „Tydzień dobrego słowa”- zajęcia z klasami I-III, skrzynka dobrych słów, plakaty itp. </w:t>
      </w:r>
    </w:p>
    <w:p w:rsidR="000E30F8" w:rsidRPr="00A82407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>- Zorganizowanie prelekcji profilaktycznej „W trosce o zdrowie psychiczne – pomiędzy dialogiem, a lękiem dla uczniów kl. IV- VIII.</w:t>
      </w:r>
    </w:p>
    <w:p w:rsidR="000E30F8" w:rsidRPr="00A82407" w:rsidRDefault="000E30F8" w:rsidP="000E30F8">
      <w:pPr>
        <w:spacing w:line="360" w:lineRule="auto"/>
        <w:jc w:val="both"/>
        <w:rPr>
          <w:b/>
          <w:bCs/>
          <w:sz w:val="24"/>
          <w:szCs w:val="24"/>
        </w:rPr>
      </w:pPr>
      <w:r w:rsidRPr="00A82407">
        <w:rPr>
          <w:b/>
          <w:bCs/>
          <w:sz w:val="24"/>
          <w:szCs w:val="24"/>
        </w:rPr>
        <w:t>1.4.1</w:t>
      </w:r>
    </w:p>
    <w:p w:rsidR="000E30F8" w:rsidRDefault="000E30F8" w:rsidP="000E30F8">
      <w:pPr>
        <w:spacing w:line="360" w:lineRule="auto"/>
        <w:jc w:val="both"/>
        <w:rPr>
          <w:bCs/>
          <w:sz w:val="24"/>
          <w:szCs w:val="24"/>
        </w:rPr>
      </w:pPr>
      <w:r w:rsidRPr="00A82407">
        <w:rPr>
          <w:bCs/>
          <w:sz w:val="24"/>
          <w:szCs w:val="24"/>
        </w:rPr>
        <w:t xml:space="preserve">- realizowane zgodnie </w:t>
      </w:r>
      <w:r>
        <w:rPr>
          <w:bCs/>
          <w:sz w:val="24"/>
          <w:szCs w:val="24"/>
        </w:rPr>
        <w:t xml:space="preserve">z programem </w:t>
      </w:r>
      <w:proofErr w:type="spellStart"/>
      <w:r>
        <w:rPr>
          <w:bCs/>
          <w:sz w:val="24"/>
          <w:szCs w:val="24"/>
        </w:rPr>
        <w:t>profilaktyczno</w:t>
      </w:r>
      <w:proofErr w:type="spellEnd"/>
      <w:r>
        <w:rPr>
          <w:bCs/>
          <w:sz w:val="24"/>
          <w:szCs w:val="24"/>
        </w:rPr>
        <w:t xml:space="preserve"> – wychowawczym podczas zajęć </w:t>
      </w:r>
      <w:r>
        <w:rPr>
          <w:bCs/>
          <w:sz w:val="24"/>
          <w:szCs w:val="24"/>
        </w:rPr>
        <w:br/>
        <w:t xml:space="preserve">z wychowawcą i pedagogiem </w:t>
      </w:r>
    </w:p>
    <w:p w:rsidR="000E30F8" w:rsidRPr="00537B44" w:rsidRDefault="000E30F8" w:rsidP="000E30F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profilaktyka czerniaka</w:t>
      </w:r>
    </w:p>
    <w:p w:rsidR="000E30F8" w:rsidRDefault="000E30F8" w:rsidP="000E30F8">
      <w:pPr>
        <w:spacing w:line="360" w:lineRule="auto"/>
        <w:jc w:val="both"/>
        <w:rPr>
          <w:b/>
          <w:bCs/>
          <w:sz w:val="24"/>
          <w:szCs w:val="24"/>
        </w:rPr>
      </w:pPr>
      <w:r w:rsidRPr="00766C4A">
        <w:rPr>
          <w:b/>
          <w:bCs/>
          <w:sz w:val="24"/>
          <w:szCs w:val="24"/>
        </w:rPr>
        <w:t>2.2.3</w:t>
      </w:r>
      <w:r>
        <w:rPr>
          <w:b/>
          <w:bCs/>
          <w:sz w:val="24"/>
          <w:szCs w:val="24"/>
        </w:rPr>
        <w:t xml:space="preserve"> </w:t>
      </w:r>
    </w:p>
    <w:p w:rsidR="000E30F8" w:rsidRDefault="000E30F8" w:rsidP="000E30F8">
      <w:pPr>
        <w:spacing w:line="360" w:lineRule="auto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-  kontynuacja</w:t>
      </w:r>
      <w:proofErr w:type="gramEnd"/>
      <w:r>
        <w:rPr>
          <w:bCs/>
          <w:sz w:val="24"/>
          <w:szCs w:val="24"/>
        </w:rPr>
        <w:t xml:space="preserve"> zajęcia realizowanych w ramach innowacji pedagogicznej – Spotkanie z folklorem „W </w:t>
      </w:r>
      <w:proofErr w:type="spellStart"/>
      <w:r>
        <w:rPr>
          <w:bCs/>
          <w:sz w:val="24"/>
          <w:szCs w:val="24"/>
        </w:rPr>
        <w:t>casach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kiej</w:t>
      </w:r>
      <w:proofErr w:type="spellEnd"/>
      <w:r>
        <w:rPr>
          <w:bCs/>
          <w:sz w:val="24"/>
          <w:szCs w:val="24"/>
        </w:rPr>
        <w:t xml:space="preserve"> ludzie </w:t>
      </w:r>
      <w:proofErr w:type="spellStart"/>
      <w:r>
        <w:rPr>
          <w:bCs/>
          <w:sz w:val="24"/>
          <w:szCs w:val="24"/>
        </w:rPr>
        <w:t>godali</w:t>
      </w:r>
      <w:proofErr w:type="spellEnd"/>
      <w:r>
        <w:rPr>
          <w:bCs/>
          <w:sz w:val="24"/>
          <w:szCs w:val="24"/>
        </w:rPr>
        <w:t xml:space="preserve">, śpiewali i hulali”  - przedstawienie zorganizowane w </w:t>
      </w:r>
      <w:proofErr w:type="spellStart"/>
      <w:r>
        <w:rPr>
          <w:bCs/>
          <w:sz w:val="24"/>
          <w:szCs w:val="24"/>
        </w:rPr>
        <w:t>CKiS</w:t>
      </w:r>
      <w:proofErr w:type="spellEnd"/>
      <w:r>
        <w:rPr>
          <w:bCs/>
          <w:sz w:val="24"/>
          <w:szCs w:val="24"/>
        </w:rPr>
        <w:t xml:space="preserve"> w Skawinie dla mieszkańców Gminy Skawina</w:t>
      </w:r>
    </w:p>
    <w:p w:rsidR="000E30F8" w:rsidRPr="00272C0E" w:rsidRDefault="000E30F8" w:rsidP="000E30F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współpraca z kołem Gospodyń Wiejskich „ </w:t>
      </w:r>
      <w:proofErr w:type="spellStart"/>
      <w:r>
        <w:rPr>
          <w:bCs/>
          <w:sz w:val="24"/>
          <w:szCs w:val="24"/>
        </w:rPr>
        <w:t>Razemkowo</w:t>
      </w:r>
      <w:proofErr w:type="spellEnd"/>
      <w:r>
        <w:rPr>
          <w:bCs/>
          <w:sz w:val="24"/>
          <w:szCs w:val="24"/>
        </w:rPr>
        <w:t xml:space="preserve">” </w:t>
      </w:r>
    </w:p>
    <w:p w:rsidR="000E30F8" w:rsidRDefault="000E30F8" w:rsidP="000E30F8">
      <w:pPr>
        <w:spacing w:line="360" w:lineRule="auto"/>
        <w:jc w:val="both"/>
        <w:rPr>
          <w:b/>
          <w:bCs/>
          <w:sz w:val="24"/>
          <w:szCs w:val="24"/>
        </w:rPr>
      </w:pPr>
      <w:r w:rsidRPr="00A82407">
        <w:rPr>
          <w:b/>
          <w:bCs/>
          <w:sz w:val="24"/>
          <w:szCs w:val="24"/>
        </w:rPr>
        <w:t>4.2.3</w:t>
      </w:r>
    </w:p>
    <w:p w:rsidR="000E30F8" w:rsidRPr="0027275A" w:rsidRDefault="000E30F8" w:rsidP="000E30F8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27275A">
        <w:rPr>
          <w:bCs/>
          <w:sz w:val="24"/>
          <w:szCs w:val="24"/>
        </w:rPr>
        <w:t>współpraca z</w:t>
      </w:r>
      <w:r>
        <w:rPr>
          <w:bCs/>
          <w:sz w:val="24"/>
          <w:szCs w:val="24"/>
        </w:rPr>
        <w:t xml:space="preserve"> Placówką wsparcia dziennego „SIEMACHA” </w:t>
      </w:r>
    </w:p>
    <w:p w:rsidR="000E30F8" w:rsidRDefault="000E30F8" w:rsidP="000E30F8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A82407">
        <w:rPr>
          <w:bCs/>
          <w:sz w:val="24"/>
          <w:szCs w:val="24"/>
        </w:rPr>
        <w:t xml:space="preserve">współpraca </w:t>
      </w:r>
      <w:r>
        <w:rPr>
          <w:bCs/>
          <w:sz w:val="24"/>
          <w:szCs w:val="24"/>
        </w:rPr>
        <w:t xml:space="preserve">z Biblioteką Miejską w Skawinie –lekcje biblioteczne </w:t>
      </w:r>
    </w:p>
    <w:p w:rsidR="000E30F8" w:rsidRDefault="000E30F8" w:rsidP="000E30F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współpraca z </w:t>
      </w:r>
      <w:proofErr w:type="spellStart"/>
      <w:r>
        <w:rPr>
          <w:bCs/>
          <w:sz w:val="24"/>
          <w:szCs w:val="24"/>
        </w:rPr>
        <w:t>Multicentrum</w:t>
      </w:r>
      <w:proofErr w:type="spellEnd"/>
      <w:r>
        <w:rPr>
          <w:bCs/>
          <w:sz w:val="24"/>
          <w:szCs w:val="24"/>
        </w:rPr>
        <w:t xml:space="preserve"> w Skawinie</w:t>
      </w:r>
    </w:p>
    <w:p w:rsidR="000E30F8" w:rsidRDefault="000E30F8" w:rsidP="000E30F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współpraca z 72 Próbna Drużyna Harcerska „Niezłomne Wiewióry” </w:t>
      </w:r>
    </w:p>
    <w:p w:rsidR="000E30F8" w:rsidRDefault="000E30F8" w:rsidP="000E30F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- współpraca z LKS Borkowianka Borek Szlachecki </w:t>
      </w:r>
    </w:p>
    <w:p w:rsidR="000E30F8" w:rsidRDefault="000E30F8" w:rsidP="000E30F8">
      <w:pPr>
        <w:spacing w:line="360" w:lineRule="auto"/>
        <w:jc w:val="both"/>
        <w:rPr>
          <w:b/>
          <w:bCs/>
          <w:sz w:val="24"/>
          <w:szCs w:val="24"/>
        </w:rPr>
      </w:pPr>
      <w:r w:rsidRPr="00A82407">
        <w:rPr>
          <w:b/>
          <w:bCs/>
          <w:sz w:val="24"/>
          <w:szCs w:val="24"/>
        </w:rPr>
        <w:t>4.2.5</w:t>
      </w:r>
    </w:p>
    <w:p w:rsidR="000E30F8" w:rsidRDefault="000E30F8" w:rsidP="000E30F8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współpraca ze Specjalistyczną Poradnią Psychologiczno- Pedagogiczną w Skawinie w zakresie konsultacji i diagnozowania uczniów z trudnościami szkolnymi</w:t>
      </w:r>
    </w:p>
    <w:p w:rsidR="000E30F8" w:rsidRDefault="000E30F8" w:rsidP="000E30F8">
      <w:pPr>
        <w:spacing w:line="360" w:lineRule="auto"/>
        <w:jc w:val="both"/>
        <w:rPr>
          <w:rStyle w:val="Pogrubienie"/>
          <w:b/>
          <w:sz w:val="24"/>
          <w:szCs w:val="24"/>
        </w:rPr>
      </w:pPr>
      <w:r>
        <w:rPr>
          <w:rStyle w:val="Pogrubienie"/>
          <w:sz w:val="24"/>
          <w:szCs w:val="24"/>
        </w:rPr>
        <w:t xml:space="preserve">- współpraca z Poradnią Zdrowia Psychicznego w Skawinie </w:t>
      </w:r>
    </w:p>
    <w:p w:rsidR="000E30F8" w:rsidRDefault="000E30F8" w:rsidP="000E30F8">
      <w:pPr>
        <w:spacing w:line="360" w:lineRule="auto"/>
        <w:jc w:val="both"/>
        <w:rPr>
          <w:rStyle w:val="Pogrubienie"/>
          <w:b/>
          <w:sz w:val="24"/>
          <w:szCs w:val="24"/>
        </w:rPr>
      </w:pPr>
      <w:r>
        <w:rPr>
          <w:rStyle w:val="Pogrubienie"/>
          <w:sz w:val="24"/>
          <w:szCs w:val="24"/>
        </w:rPr>
        <w:t xml:space="preserve">- współpraca z Powiatowym Centrum Rodziny w Krakowie </w:t>
      </w:r>
    </w:p>
    <w:p w:rsidR="000E30F8" w:rsidRDefault="000E30F8" w:rsidP="000E30F8">
      <w:pPr>
        <w:spacing w:line="360" w:lineRule="auto"/>
        <w:jc w:val="both"/>
        <w:rPr>
          <w:b/>
          <w:bCs/>
          <w:sz w:val="24"/>
          <w:szCs w:val="24"/>
        </w:rPr>
      </w:pPr>
      <w:r w:rsidRPr="009223DE">
        <w:rPr>
          <w:b/>
          <w:bCs/>
          <w:sz w:val="24"/>
          <w:szCs w:val="24"/>
        </w:rPr>
        <w:t>4.3.1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rPr>
          <w:b/>
          <w:bCs/>
        </w:rPr>
        <w:t xml:space="preserve">- </w:t>
      </w:r>
      <w:r>
        <w:t>pogadanki na temat bezpieczeństwa organizowane przez Komendę Policji w Skawinie dla przedszkolaków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 xml:space="preserve">- Zajęcia organizowane dla przedszkolaków przez Ochotniczą Straż Pożarną w Borku Szlacheckim 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482839">
        <w:rPr>
          <w:b/>
        </w:rPr>
        <w:t>5.1.5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- </w:t>
      </w:r>
      <w:r>
        <w:t xml:space="preserve">powstanie Szkolnego Klubu Wolontariatu, który zorganizował m. </w:t>
      </w:r>
      <w:proofErr w:type="gramStart"/>
      <w:r>
        <w:t>in. :</w:t>
      </w:r>
      <w:proofErr w:type="gramEnd"/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ab/>
      </w:r>
      <w:r>
        <w:tab/>
        <w:t>- zbiórka artykułów niezbędnych do wyposażenia mieszkania potrzebującej rodzinie zorganizowana we współpracy z PCPR Kraków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>- akcja „ciasteczka andrzejkowe”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>- akcja „ Mikołajki”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>- zorganizowanie kiermaszu Bożonarodzeniowego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 xml:space="preserve">- udział wolontariuszy szkolnych w wolontariacie zewnętrznym </w:t>
      </w: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</w:p>
    <w:p w:rsidR="000E30F8" w:rsidRDefault="000E30F8" w:rsidP="000E30F8">
      <w:pPr>
        <w:rPr>
          <w:rFonts w:ascii="Times New Roman" w:hAnsi="Times New Roman"/>
          <w:b/>
          <w:sz w:val="24"/>
          <w:szCs w:val="24"/>
          <w:u w:val="single"/>
        </w:rPr>
      </w:pPr>
      <w:r w:rsidRPr="000E30F8">
        <w:rPr>
          <w:rFonts w:ascii="Times New Roman" w:hAnsi="Times New Roman"/>
          <w:b/>
          <w:sz w:val="24"/>
          <w:szCs w:val="24"/>
          <w:u w:val="single"/>
        </w:rPr>
        <w:t>14.SZKOŁA PODSTAWOWA NR 6 Z ODDZIAŁAMI INTEGRACYJNYMI IM. NOBLISTÓW POLSKICH W SKAWINIE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>4.2.3 Ro</w:t>
      </w:r>
      <w:r>
        <w:t>z</w:t>
      </w:r>
      <w:r w:rsidRPr="00B02A8C">
        <w:t xml:space="preserve">szerzanie oferty kulturalnej, sportowej i rekreacyjnej dla dzieci i młodzieży (zajęcia podstawowe, dodatkowe i pozalekcyjne). </w:t>
      </w:r>
    </w:p>
    <w:p w:rsidR="006D301D" w:rsidRPr="00B02A8C" w:rsidRDefault="006D301D" w:rsidP="0023248A">
      <w:pPr>
        <w:pStyle w:val="NormalnyWeb"/>
        <w:numPr>
          <w:ilvl w:val="0"/>
          <w:numId w:val="130"/>
        </w:numPr>
        <w:spacing w:before="23" w:beforeAutospacing="0" w:after="62" w:afterAutospacing="0"/>
        <w:jc w:val="both"/>
      </w:pPr>
      <w:r w:rsidRPr="00B02A8C">
        <w:t>Objęcie uczniów zajęciami pozalekcyjnymi na terenie szkoły.</w:t>
      </w:r>
    </w:p>
    <w:p w:rsidR="006D301D" w:rsidRPr="00B02A8C" w:rsidRDefault="006D301D" w:rsidP="0023248A">
      <w:pPr>
        <w:pStyle w:val="NormalnyWeb"/>
        <w:numPr>
          <w:ilvl w:val="0"/>
          <w:numId w:val="130"/>
        </w:numPr>
        <w:spacing w:before="23" w:beforeAutospacing="0" w:after="62" w:afterAutospacing="0"/>
        <w:jc w:val="both"/>
      </w:pPr>
      <w:r w:rsidRPr="00B02A8C">
        <w:t xml:space="preserve">Udział uczniów w programie upowszechniania sportu wśród dzieci i młodzieży </w:t>
      </w:r>
      <w:r w:rsidRPr="005019DD">
        <w:rPr>
          <w:i/>
        </w:rPr>
        <w:t>Szkolny Klub Sportowy</w:t>
      </w:r>
      <w:r w:rsidRPr="00B02A8C">
        <w:t>.</w:t>
      </w:r>
    </w:p>
    <w:p w:rsidR="006D301D" w:rsidRPr="005019DD" w:rsidRDefault="006D301D" w:rsidP="0023248A">
      <w:pPr>
        <w:pStyle w:val="NormalnyWeb"/>
        <w:numPr>
          <w:ilvl w:val="0"/>
          <w:numId w:val="130"/>
        </w:numPr>
        <w:spacing w:before="23" w:beforeAutospacing="0" w:after="62" w:afterAutospacing="0"/>
        <w:jc w:val="both"/>
        <w:rPr>
          <w:i/>
          <w:color w:val="000000"/>
        </w:rPr>
      </w:pPr>
      <w:r w:rsidRPr="005019DD">
        <w:rPr>
          <w:color w:val="000000"/>
        </w:rPr>
        <w:lastRenderedPageBreak/>
        <w:t>Udział</w:t>
      </w:r>
      <w:r w:rsidRPr="005019DD">
        <w:rPr>
          <w:color w:val="FF0000"/>
        </w:rPr>
        <w:t xml:space="preserve"> </w:t>
      </w:r>
      <w:r w:rsidRPr="005019DD">
        <w:rPr>
          <w:color w:val="000000"/>
        </w:rPr>
        <w:t>uczniów w</w:t>
      </w:r>
      <w:r>
        <w:rPr>
          <w:color w:val="000000"/>
        </w:rPr>
        <w:t xml:space="preserve"> zajęciach w ramach innowacji </w:t>
      </w:r>
      <w:r w:rsidRPr="005019DD">
        <w:rPr>
          <w:i/>
          <w:color w:val="000000"/>
        </w:rPr>
        <w:t>Jasna stro</w:t>
      </w:r>
      <w:r>
        <w:rPr>
          <w:i/>
          <w:color w:val="000000"/>
        </w:rPr>
        <w:t>na nocy – o sporcie przy filmie.</w:t>
      </w:r>
      <w:r w:rsidRPr="005019DD">
        <w:rPr>
          <w:i/>
          <w:color w:val="000000"/>
        </w:rPr>
        <w:t xml:space="preserve"> </w:t>
      </w:r>
    </w:p>
    <w:p w:rsidR="006D301D" w:rsidRPr="005019DD" w:rsidRDefault="006D301D" w:rsidP="0023248A">
      <w:pPr>
        <w:pStyle w:val="NormalnyWeb"/>
        <w:numPr>
          <w:ilvl w:val="0"/>
          <w:numId w:val="130"/>
        </w:numPr>
        <w:spacing w:before="23" w:beforeAutospacing="0" w:after="62" w:afterAutospacing="0"/>
        <w:jc w:val="both"/>
        <w:rPr>
          <w:i/>
        </w:rPr>
      </w:pPr>
      <w:r w:rsidRPr="00B02A8C">
        <w:t xml:space="preserve">Udział uczniów </w:t>
      </w:r>
      <w:r>
        <w:t xml:space="preserve">w zajęciach w ramach innowacji </w:t>
      </w:r>
      <w:r w:rsidRPr="005019DD">
        <w:rPr>
          <w:i/>
        </w:rPr>
        <w:t>Zakochaj się w teatrze – edycja druga.</w:t>
      </w:r>
    </w:p>
    <w:p w:rsidR="006D301D" w:rsidRPr="00B02A8C" w:rsidRDefault="006D301D" w:rsidP="0023248A">
      <w:pPr>
        <w:pStyle w:val="NormalnyWeb"/>
        <w:numPr>
          <w:ilvl w:val="0"/>
          <w:numId w:val="130"/>
        </w:numPr>
        <w:spacing w:before="23" w:beforeAutospacing="0" w:after="62" w:afterAutospacing="0"/>
        <w:jc w:val="both"/>
      </w:pPr>
      <w:r w:rsidRPr="006469FB">
        <w:t xml:space="preserve">Działalność </w:t>
      </w:r>
      <w:r w:rsidRPr="00B234AF">
        <w:rPr>
          <w:i/>
        </w:rPr>
        <w:t>Szkolnego Dyskusyjnego Klubu Książki</w:t>
      </w:r>
      <w:r>
        <w:rPr>
          <w:i/>
        </w:rPr>
        <w:t xml:space="preserve">, </w:t>
      </w:r>
      <w:r w:rsidRPr="00EB7C02">
        <w:t>realizacja projektów i akcji czytelniczych.</w:t>
      </w:r>
    </w:p>
    <w:p w:rsidR="006D301D" w:rsidRPr="00B02A8C" w:rsidRDefault="006D301D" w:rsidP="0023248A">
      <w:pPr>
        <w:numPr>
          <w:ilvl w:val="0"/>
          <w:numId w:val="130"/>
        </w:numPr>
        <w:spacing w:after="0" w:line="240" w:lineRule="auto"/>
        <w:jc w:val="both"/>
      </w:pPr>
      <w:r w:rsidRPr="00B02A8C">
        <w:t xml:space="preserve">Propagowanie pozytywnych form spędzania wolnego czasu: oferta zajęć pozalekcyjnych, współpraca z instytucjami wspierającymi proces </w:t>
      </w:r>
      <w:proofErr w:type="gramStart"/>
      <w:r w:rsidRPr="00B02A8C">
        <w:t xml:space="preserve">rozwoju </w:t>
      </w:r>
      <w:r>
        <w:t xml:space="preserve">                             </w:t>
      </w:r>
      <w:r w:rsidRPr="00B02A8C">
        <w:t>i</w:t>
      </w:r>
      <w:proofErr w:type="gramEnd"/>
      <w:r w:rsidRPr="00B02A8C">
        <w:t xml:space="preserve"> wychowania (SPPP, </w:t>
      </w:r>
      <w:proofErr w:type="spellStart"/>
      <w:r w:rsidRPr="00B02A8C">
        <w:t>MultiCentrum</w:t>
      </w:r>
      <w:proofErr w:type="spellEnd"/>
      <w:r w:rsidRPr="00B02A8C">
        <w:t>, Centrum Kultury i Sportu w Skawinie)</w:t>
      </w:r>
    </w:p>
    <w:p w:rsidR="006D301D" w:rsidRPr="00B02A8C" w:rsidRDefault="006D301D" w:rsidP="0023248A">
      <w:pPr>
        <w:pStyle w:val="NormalnyWeb"/>
        <w:numPr>
          <w:ilvl w:val="0"/>
          <w:numId w:val="130"/>
        </w:numPr>
        <w:spacing w:before="23" w:beforeAutospacing="0" w:after="62" w:afterAutospacing="0"/>
        <w:jc w:val="both"/>
      </w:pPr>
      <w:r w:rsidRPr="00B02A8C">
        <w:t>Organizację konkursów, wycieczek, wyjazdów.</w:t>
      </w:r>
    </w:p>
    <w:p w:rsidR="006D301D" w:rsidRPr="00B02A8C" w:rsidRDefault="006D301D" w:rsidP="0023248A">
      <w:pPr>
        <w:pStyle w:val="NormalnyWeb"/>
        <w:numPr>
          <w:ilvl w:val="0"/>
          <w:numId w:val="130"/>
        </w:numPr>
        <w:spacing w:before="23" w:beforeAutospacing="0" w:after="62" w:afterAutospacing="0"/>
        <w:jc w:val="both"/>
      </w:pPr>
      <w:r w:rsidRPr="00B02A8C">
        <w:t>Organizacja rozgrywek sportowych.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4.2.5 Rozwijanie współpracy z pedagogami szkolnymi i lekarzami w zakresie </w:t>
      </w:r>
      <w:proofErr w:type="gramStart"/>
      <w:r w:rsidRPr="00B02A8C">
        <w:t xml:space="preserve">profilaktyki </w:t>
      </w:r>
      <w:r>
        <w:t xml:space="preserve">                       </w:t>
      </w:r>
      <w:r w:rsidRPr="00B02A8C">
        <w:t>i</w:t>
      </w:r>
      <w:proofErr w:type="gramEnd"/>
      <w:r w:rsidRPr="00B02A8C">
        <w:t xml:space="preserve"> zwalczania uzależnień dzieci i młodzieży. </w:t>
      </w:r>
    </w:p>
    <w:p w:rsidR="006D301D" w:rsidRPr="00B02A8C" w:rsidRDefault="006D301D" w:rsidP="0023248A">
      <w:pPr>
        <w:pStyle w:val="NormalnyWeb"/>
        <w:numPr>
          <w:ilvl w:val="0"/>
          <w:numId w:val="139"/>
        </w:numPr>
        <w:spacing w:before="23" w:beforeAutospacing="0" w:after="62" w:afterAutospacing="0"/>
        <w:jc w:val="both"/>
      </w:pPr>
      <w:r w:rsidRPr="00B02A8C">
        <w:t>Udział w szkoleniach umożliwiających wymianę doświadczeń pomiędzy pedagogami szkolnymi i innymi specjalistami.</w:t>
      </w:r>
    </w:p>
    <w:p w:rsidR="006D301D" w:rsidRPr="00B02A8C" w:rsidRDefault="006D301D" w:rsidP="0023248A">
      <w:pPr>
        <w:pStyle w:val="NormalnyWeb"/>
        <w:numPr>
          <w:ilvl w:val="0"/>
          <w:numId w:val="139"/>
        </w:numPr>
        <w:spacing w:before="23" w:beforeAutospacing="0" w:after="62" w:afterAutospacing="0"/>
        <w:jc w:val="both"/>
      </w:pPr>
      <w:r w:rsidRPr="00B02A8C">
        <w:t>Kierowanie rodziców do specjalistów (psycholog,</w:t>
      </w:r>
      <w:r>
        <w:t xml:space="preserve"> terapeuta, psychiatra</w:t>
      </w:r>
      <w:r w:rsidRPr="00B02A8C">
        <w:t>).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4.2.6 Współpraca szkół i placówek oświatowych z terenu gminy z Urzędem Pracy Powiatu Krakowskiego i organizacjami przedsiębiorców w zakresie doradztwa zawodowego i kształtowania kariery zawodowej młodych ludzi. </w:t>
      </w:r>
    </w:p>
    <w:p w:rsidR="006D301D" w:rsidRPr="00B02A8C" w:rsidRDefault="006D301D" w:rsidP="0023248A">
      <w:pPr>
        <w:pStyle w:val="NormalnyWeb"/>
        <w:numPr>
          <w:ilvl w:val="0"/>
          <w:numId w:val="139"/>
        </w:numPr>
        <w:spacing w:before="23" w:beforeAutospacing="0" w:after="62" w:afterAutospacing="0"/>
        <w:jc w:val="both"/>
      </w:pPr>
      <w:r>
        <w:t>Współpraca doradców zawodowych z Urzędu Pracy i szkoły w realizacji celów Szkolnego Programu Doradztwa Z</w:t>
      </w:r>
      <w:r w:rsidRPr="00B02A8C">
        <w:t xml:space="preserve">awodowego. 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4.2.7 Wzmacnianie współpracy szkół i placówek z obszaru gminy z rodzicami i radami rodziców. </w:t>
      </w:r>
    </w:p>
    <w:p w:rsidR="006D301D" w:rsidRPr="00B02A8C" w:rsidRDefault="006D301D" w:rsidP="0023248A">
      <w:pPr>
        <w:pStyle w:val="NormalnyWeb"/>
        <w:numPr>
          <w:ilvl w:val="0"/>
          <w:numId w:val="139"/>
        </w:numPr>
        <w:spacing w:before="23" w:beforeAutospacing="0" w:after="62" w:afterAutospacing="0"/>
        <w:jc w:val="both"/>
      </w:pPr>
      <w:r w:rsidRPr="00B02A8C">
        <w:t>Współpraca z rodzicami:</w:t>
      </w:r>
    </w:p>
    <w:p w:rsidR="006D301D" w:rsidRPr="00B02A8C" w:rsidRDefault="006D301D" w:rsidP="006D301D">
      <w:pPr>
        <w:pStyle w:val="NormalnyWeb"/>
        <w:spacing w:before="23" w:beforeAutospacing="0" w:after="62"/>
        <w:ind w:left="360"/>
        <w:jc w:val="both"/>
      </w:pPr>
      <w:r w:rsidRPr="00B02A8C">
        <w:t>- angażowanie rodziców we wspólne wykonywanie zadań,</w:t>
      </w:r>
    </w:p>
    <w:p w:rsidR="006D301D" w:rsidRPr="00B02A8C" w:rsidRDefault="006D301D" w:rsidP="006D301D">
      <w:pPr>
        <w:pStyle w:val="NormalnyWeb"/>
        <w:spacing w:before="23" w:beforeAutospacing="0" w:after="62"/>
        <w:ind w:left="360"/>
        <w:jc w:val="both"/>
      </w:pPr>
      <w:r w:rsidRPr="00B02A8C">
        <w:t>- wymiana opinii i spostrzeżeń w sprawach rozwoju umysłowego, psychicznego, społecznego i fizycznego dziecka.</w:t>
      </w:r>
    </w:p>
    <w:p w:rsidR="006D301D" w:rsidRPr="00B02A8C" w:rsidRDefault="006D301D" w:rsidP="0023248A">
      <w:pPr>
        <w:pStyle w:val="NormalnyWeb"/>
        <w:numPr>
          <w:ilvl w:val="0"/>
          <w:numId w:val="139"/>
        </w:numPr>
        <w:spacing w:before="23" w:beforeAutospacing="0" w:after="62" w:afterAutospacing="0"/>
        <w:jc w:val="both"/>
      </w:pPr>
      <w:r w:rsidRPr="00B02A8C">
        <w:t>Współpraca z Radą Rodziców zgodnie z ustawą Prawo Oświatowe i Statutem Szkoły.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 w:line="23" w:lineRule="atLeast"/>
        <w:jc w:val="both"/>
      </w:pPr>
      <w:r w:rsidRPr="00B02A8C">
        <w:t xml:space="preserve">4.3.1 Organizowanie kampanii społecznych, działań informacyjnych oraz </w:t>
      </w:r>
      <w:proofErr w:type="gramStart"/>
      <w:r w:rsidRPr="00B02A8C">
        <w:t xml:space="preserve">prewencyjnych, </w:t>
      </w:r>
      <w:r>
        <w:t xml:space="preserve">                    </w:t>
      </w:r>
      <w:r w:rsidRPr="00B02A8C">
        <w:t>w</w:t>
      </w:r>
      <w:proofErr w:type="gramEnd"/>
      <w:r w:rsidRPr="00B02A8C">
        <w:t xml:space="preserve"> tym programy edukacyjne w szkołach i placówkach oświatowych, realizowane z udziałem przedstawicieli różnych służb i instytucji odpowiedzialnych za bezpieczeństwo publiczne i społeczne (Policji, Straży Miejskiej, OSP, PSP). </w:t>
      </w:r>
    </w:p>
    <w:p w:rsidR="006D301D" w:rsidRPr="00B02A8C" w:rsidRDefault="006D301D" w:rsidP="0023248A">
      <w:pPr>
        <w:numPr>
          <w:ilvl w:val="0"/>
          <w:numId w:val="130"/>
        </w:numPr>
        <w:spacing w:after="0" w:line="240" w:lineRule="auto"/>
        <w:jc w:val="both"/>
      </w:pPr>
      <w:r w:rsidRPr="00B02A8C">
        <w:t>Patrole Policji, Straży Miejskiej</w:t>
      </w:r>
      <w:r w:rsidRPr="00B02A8C">
        <w:rPr>
          <w:b/>
        </w:rPr>
        <w:t xml:space="preserve"> </w:t>
      </w:r>
      <w:r w:rsidRPr="00B02A8C">
        <w:t xml:space="preserve">na terenie przyległym do szkoły </w:t>
      </w:r>
      <w:proofErr w:type="gramStart"/>
      <w:r w:rsidRPr="00B02A8C">
        <w:t xml:space="preserve">zwłaszcza </w:t>
      </w:r>
      <w:r>
        <w:t xml:space="preserve">                             </w:t>
      </w:r>
      <w:r w:rsidRPr="00B02A8C">
        <w:t>w</w:t>
      </w:r>
      <w:proofErr w:type="gramEnd"/>
      <w:r w:rsidRPr="00B02A8C">
        <w:t xml:space="preserve"> godzinach rozpoczynania i zakończenia zajęć w szkole. </w:t>
      </w:r>
    </w:p>
    <w:p w:rsidR="006D301D" w:rsidRPr="003F5E86" w:rsidRDefault="006D301D" w:rsidP="0023248A">
      <w:pPr>
        <w:numPr>
          <w:ilvl w:val="0"/>
          <w:numId w:val="129"/>
        </w:numPr>
        <w:spacing w:after="0" w:line="240" w:lineRule="auto"/>
        <w:jc w:val="both"/>
      </w:pPr>
      <w:r w:rsidRPr="00B02A8C">
        <w:lastRenderedPageBreak/>
        <w:t xml:space="preserve">Edukacja w zakresie odpowiedzialności prawnej nieletnich – pogadanki </w:t>
      </w:r>
      <w:proofErr w:type="gramStart"/>
      <w:r w:rsidRPr="00B02A8C">
        <w:t>pedagogów                 z</w:t>
      </w:r>
      <w:proofErr w:type="gramEnd"/>
      <w:r w:rsidRPr="00B02A8C">
        <w:t xml:space="preserve"> uczniami klas starszych; zaznajomienie uczniów z takimi zagadnieniami, jak: odpowiedzialność prawna nieletnich, agresja w zespole rówieśniczym i jej konsekwencje, cyberprzemoc i jej konsekwencje, dyskryminacja.</w:t>
      </w:r>
    </w:p>
    <w:p w:rsidR="006D301D" w:rsidRDefault="006D301D" w:rsidP="0023248A">
      <w:pPr>
        <w:numPr>
          <w:ilvl w:val="0"/>
          <w:numId w:val="129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Z</w:t>
      </w:r>
      <w:r w:rsidRPr="00C96D66">
        <w:rPr>
          <w:color w:val="000000"/>
        </w:rPr>
        <w:t xml:space="preserve">ajęcia na miasteczku </w:t>
      </w:r>
      <w:proofErr w:type="gramStart"/>
      <w:r w:rsidRPr="00C96D66">
        <w:rPr>
          <w:color w:val="000000"/>
        </w:rPr>
        <w:t>komunikacyjnym</w:t>
      </w:r>
      <w:r>
        <w:rPr>
          <w:i/>
          <w:color w:val="000000"/>
        </w:rPr>
        <w:t xml:space="preserve"> </w:t>
      </w:r>
      <w:r w:rsidRPr="00B02A8C">
        <w:rPr>
          <w:color w:val="000000"/>
        </w:rPr>
        <w:t xml:space="preserve"> z</w:t>
      </w:r>
      <w:proofErr w:type="gramEnd"/>
      <w:r w:rsidRPr="00B02A8C">
        <w:rPr>
          <w:color w:val="000000"/>
        </w:rPr>
        <w:t xml:space="preserve"> funkcj</w:t>
      </w:r>
      <w:r>
        <w:rPr>
          <w:color w:val="000000"/>
        </w:rPr>
        <w:t>onariuszami  Straży Miejskiej -</w:t>
      </w:r>
      <w:r w:rsidRPr="00C96D66">
        <w:rPr>
          <w:i/>
          <w:color w:val="000000"/>
        </w:rPr>
        <w:t xml:space="preserve"> Bezpieczny na ulicy</w:t>
      </w:r>
      <w:r>
        <w:rPr>
          <w:color w:val="000000"/>
        </w:rPr>
        <w:t>.</w:t>
      </w:r>
    </w:p>
    <w:p w:rsidR="006D301D" w:rsidRPr="00B02A8C" w:rsidRDefault="006D301D" w:rsidP="0023248A">
      <w:pPr>
        <w:numPr>
          <w:ilvl w:val="0"/>
          <w:numId w:val="129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Spotkania klas pierwszych z dzielnicowym, pogadanka na temat bezpieczeństwa, </w:t>
      </w:r>
      <w:r w:rsidRPr="00B02A8C">
        <w:rPr>
          <w:color w:val="000000"/>
        </w:rPr>
        <w:t>akcja odblaski dla dzieci;</w:t>
      </w:r>
    </w:p>
    <w:p w:rsidR="006D301D" w:rsidRPr="00B02A8C" w:rsidRDefault="006D301D" w:rsidP="006D301D">
      <w:pPr>
        <w:ind w:left="360"/>
        <w:jc w:val="both"/>
        <w:rPr>
          <w:color w:val="000000"/>
        </w:rPr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1.1.1 Promowanie wartości i postaw rodzinnych, prowadzących do zachowania ciągłości pokoleń. </w:t>
      </w:r>
    </w:p>
    <w:p w:rsidR="006D301D" w:rsidRPr="00B02A8C" w:rsidRDefault="006D301D" w:rsidP="0023248A">
      <w:pPr>
        <w:pStyle w:val="NormalnyWeb"/>
        <w:numPr>
          <w:ilvl w:val="0"/>
          <w:numId w:val="135"/>
        </w:numPr>
        <w:spacing w:before="23" w:beforeAutospacing="0" w:after="62" w:afterAutospacing="0"/>
        <w:jc w:val="both"/>
      </w:pPr>
      <w:r w:rsidRPr="00B02A8C">
        <w:t>Wyposażenie uczniów w umiejętności niezbędne do współdziałania:</w:t>
      </w:r>
    </w:p>
    <w:p w:rsidR="006D301D" w:rsidRPr="00B02A8C" w:rsidRDefault="006D301D" w:rsidP="006D301D">
      <w:pPr>
        <w:pStyle w:val="NormalnyWeb"/>
        <w:spacing w:before="23" w:beforeAutospacing="0" w:after="62"/>
        <w:ind w:left="360"/>
        <w:jc w:val="both"/>
      </w:pPr>
      <w:r w:rsidRPr="00B02A8C">
        <w:t>- zapoznanie uczniów z normami współżycia społecznego poprzez promowanie zasad bezpiecznego i kulturalnego zachowania się; poznawanie praw i potrzeb innych,</w:t>
      </w:r>
    </w:p>
    <w:p w:rsidR="006D301D" w:rsidRPr="00B02A8C" w:rsidRDefault="006D301D" w:rsidP="006D301D">
      <w:pPr>
        <w:pStyle w:val="NormalnyWeb"/>
        <w:spacing w:before="23" w:beforeAutospacing="0" w:after="62"/>
        <w:ind w:left="360"/>
        <w:jc w:val="both"/>
      </w:pPr>
      <w:r w:rsidRPr="00B02A8C">
        <w:t xml:space="preserve">- doskonalenie kompetencji emocjonalnych i społecznych poprzez wdrażanie do empatii, wspólną realizacje projektów, kształtowanie umiejętności efektywnego zachowania </w:t>
      </w:r>
      <w:proofErr w:type="gramStart"/>
      <w:r w:rsidRPr="00B02A8C">
        <w:t xml:space="preserve">się </w:t>
      </w:r>
      <w:r>
        <w:t xml:space="preserve">                   </w:t>
      </w:r>
      <w:r w:rsidRPr="00B02A8C">
        <w:t>w</w:t>
      </w:r>
      <w:proofErr w:type="gramEnd"/>
      <w:r w:rsidRPr="00B02A8C">
        <w:t xml:space="preserve"> sytuacjach trudnych, konfliktowych i ryzykownych,</w:t>
      </w:r>
    </w:p>
    <w:p w:rsidR="006D301D" w:rsidRPr="00B02A8C" w:rsidRDefault="006D301D" w:rsidP="006D301D">
      <w:pPr>
        <w:pStyle w:val="NormalnyWeb"/>
        <w:spacing w:before="23" w:beforeAutospacing="0" w:after="62"/>
        <w:ind w:left="360"/>
        <w:jc w:val="both"/>
      </w:pPr>
      <w:r w:rsidRPr="00B02A8C">
        <w:t xml:space="preserve">- promowanie </w:t>
      </w:r>
      <w:proofErr w:type="spellStart"/>
      <w:r w:rsidRPr="00B02A8C">
        <w:t>zachowań</w:t>
      </w:r>
      <w:proofErr w:type="spellEnd"/>
      <w:r w:rsidRPr="00B02A8C">
        <w:t xml:space="preserve"> konstruktywnych poprzez kształtowanie umiejętności rozwiązywania konfliktów metodami społecznie akceptowanymi, </w:t>
      </w:r>
      <w:proofErr w:type="gramStart"/>
      <w:r w:rsidRPr="00B02A8C">
        <w:t xml:space="preserve">rozpoznawanie </w:t>
      </w:r>
      <w:r>
        <w:t xml:space="preserve">                           </w:t>
      </w:r>
      <w:r w:rsidRPr="00B02A8C">
        <w:t>i</w:t>
      </w:r>
      <w:proofErr w:type="gramEnd"/>
      <w:r w:rsidRPr="00B02A8C">
        <w:t xml:space="preserve"> nazywanie </w:t>
      </w:r>
      <w:proofErr w:type="spellStart"/>
      <w:r w:rsidRPr="00B02A8C">
        <w:t>zachowań</w:t>
      </w:r>
      <w:proofErr w:type="spellEnd"/>
      <w:r w:rsidRPr="00B02A8C">
        <w:t xml:space="preserve"> agresywnych,</w:t>
      </w:r>
    </w:p>
    <w:p w:rsidR="006D301D" w:rsidRPr="00B02A8C" w:rsidRDefault="006D301D" w:rsidP="006D301D">
      <w:pPr>
        <w:pStyle w:val="NormalnyWeb"/>
        <w:spacing w:before="23" w:beforeAutospacing="0" w:after="62"/>
        <w:ind w:left="360"/>
        <w:jc w:val="both"/>
      </w:pPr>
      <w:r w:rsidRPr="00B02A8C">
        <w:t xml:space="preserve">- przygotowanie do podejmowania </w:t>
      </w:r>
      <w:proofErr w:type="gramStart"/>
      <w:r w:rsidRPr="00B02A8C">
        <w:t>i  pełnienia</w:t>
      </w:r>
      <w:proofErr w:type="gramEnd"/>
      <w:r w:rsidRPr="00B02A8C">
        <w:t xml:space="preserve"> ról społecznych i obywatelskich.</w:t>
      </w:r>
    </w:p>
    <w:p w:rsidR="006D301D" w:rsidRPr="00B02A8C" w:rsidRDefault="006D301D" w:rsidP="006D301D">
      <w:pPr>
        <w:pStyle w:val="NormalnyWeb"/>
        <w:spacing w:before="23" w:beforeAutospacing="0" w:after="62"/>
        <w:ind w:left="360"/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1.1.2 Prowadzenie edukacji na rzecz rodziny i rodzicielstwa wśród młodzieży – edukacja formalna i </w:t>
      </w:r>
      <w:proofErr w:type="spellStart"/>
      <w:r w:rsidRPr="00B02A8C">
        <w:t>pozaformalna</w:t>
      </w:r>
      <w:proofErr w:type="spellEnd"/>
      <w:r w:rsidRPr="00B02A8C">
        <w:t>.</w:t>
      </w:r>
    </w:p>
    <w:p w:rsidR="006D301D" w:rsidRPr="00B02A8C" w:rsidRDefault="006D301D" w:rsidP="0023248A">
      <w:pPr>
        <w:pStyle w:val="NormalnyWeb"/>
        <w:numPr>
          <w:ilvl w:val="0"/>
          <w:numId w:val="135"/>
        </w:numPr>
        <w:spacing w:before="23" w:beforeAutospacing="0" w:after="62" w:afterAutospacing="0"/>
        <w:jc w:val="both"/>
      </w:pPr>
      <w:r w:rsidRPr="00B02A8C">
        <w:t>Wspomaganie młodych ludzi w budowaniu własnej, pożądanej społecznie hierarchii wartości poprzez realizację tematyki godzin do dyspozycji wychowawcy, realizację treści nauczania poszczególnych przedmiotów, prowadzone rozmowy indywidualne.</w:t>
      </w:r>
    </w:p>
    <w:p w:rsidR="006D301D" w:rsidRPr="00B02A8C" w:rsidRDefault="006D301D" w:rsidP="0023248A">
      <w:pPr>
        <w:pStyle w:val="NormalnyWeb"/>
        <w:numPr>
          <w:ilvl w:val="0"/>
          <w:numId w:val="135"/>
        </w:numPr>
        <w:spacing w:before="23" w:beforeAutospacing="0" w:after="62" w:afterAutospacing="0"/>
        <w:jc w:val="both"/>
      </w:pPr>
      <w:r w:rsidRPr="00B02A8C">
        <w:t xml:space="preserve">Edukacja w ramach szkolnego przygotowania do pełnienia ról </w:t>
      </w:r>
      <w:proofErr w:type="gramStart"/>
      <w:r w:rsidRPr="00B02A8C">
        <w:t xml:space="preserve">małżeńskich </w:t>
      </w:r>
      <w:r>
        <w:t xml:space="preserve">                             </w:t>
      </w:r>
      <w:r w:rsidRPr="00B02A8C">
        <w:t>i</w:t>
      </w:r>
      <w:proofErr w:type="gramEnd"/>
      <w:r w:rsidRPr="00B02A8C">
        <w:t xml:space="preserve"> rodzicielskich realizowana na zajęciach wychowania do życia w rodzinie.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5.1.5 Rozwój i promocja wolontariatu. </w:t>
      </w:r>
    </w:p>
    <w:p w:rsidR="006D301D" w:rsidRPr="008A27CC" w:rsidRDefault="006D301D" w:rsidP="0023248A">
      <w:pPr>
        <w:numPr>
          <w:ilvl w:val="0"/>
          <w:numId w:val="128"/>
        </w:numPr>
        <w:spacing w:after="0" w:line="240" w:lineRule="auto"/>
        <w:jc w:val="both"/>
        <w:rPr>
          <w:i/>
        </w:rPr>
      </w:pPr>
      <w:r w:rsidRPr="00B02A8C">
        <w:t>Działan</w:t>
      </w:r>
      <w:r>
        <w:t xml:space="preserve">ie w szkole Klubu Wolontariatu </w:t>
      </w:r>
      <w:r>
        <w:rPr>
          <w:i/>
        </w:rPr>
        <w:t xml:space="preserve">Pomocna dłoń, </w:t>
      </w:r>
      <w:r w:rsidRPr="008D7DA8">
        <w:t>a w jego ramach</w:t>
      </w:r>
      <w:r>
        <w:t xml:space="preserve"> w</w:t>
      </w:r>
      <w:r w:rsidRPr="00B02A8C">
        <w:t xml:space="preserve">spółpraca ze </w:t>
      </w:r>
      <w:r w:rsidRPr="008A27CC">
        <w:rPr>
          <w:i/>
        </w:rPr>
        <w:t>Stowarzyszeniem Pomocy Osobom Niepełnosprawnym i ich rodzinom „Kruszynki”</w:t>
      </w:r>
      <w:r>
        <w:t xml:space="preserve"> oraz w</w:t>
      </w:r>
      <w:r w:rsidRPr="006469FB">
        <w:t xml:space="preserve">spółpraca ze </w:t>
      </w:r>
      <w:r w:rsidRPr="008A27CC">
        <w:rPr>
          <w:i/>
        </w:rPr>
        <w:t xml:space="preserve">Stowarzyszeniem </w:t>
      </w:r>
      <w:r>
        <w:rPr>
          <w:i/>
        </w:rPr>
        <w:t>”</w:t>
      </w:r>
      <w:r w:rsidRPr="008A27CC">
        <w:rPr>
          <w:i/>
        </w:rPr>
        <w:t>Równa Szansa</w:t>
      </w:r>
      <w:r>
        <w:rPr>
          <w:i/>
        </w:rPr>
        <w:t>”</w:t>
      </w:r>
      <w:r>
        <w:t xml:space="preserve"> </w:t>
      </w:r>
      <w:r w:rsidRPr="008A27CC">
        <w:rPr>
          <w:i/>
        </w:rPr>
        <w:t>na Rzecz Dzieci z Zaburzeniami R</w:t>
      </w:r>
      <w:r>
        <w:rPr>
          <w:i/>
        </w:rPr>
        <w:t xml:space="preserve">ozwoju - </w:t>
      </w:r>
      <w:r w:rsidRPr="00B02A8C">
        <w:t xml:space="preserve">wdrażanie uczniów do wolontariatu </w:t>
      </w:r>
      <w:r>
        <w:t>na rzecz osób niepełnosprawnych</w:t>
      </w:r>
      <w:r w:rsidRPr="008A27CC">
        <w:rPr>
          <w:i/>
        </w:rPr>
        <w:t xml:space="preserve">. </w:t>
      </w:r>
    </w:p>
    <w:p w:rsidR="006D301D" w:rsidRPr="00B02A8C" w:rsidRDefault="006D301D" w:rsidP="0023248A">
      <w:pPr>
        <w:pStyle w:val="NormalnyWeb"/>
        <w:numPr>
          <w:ilvl w:val="0"/>
          <w:numId w:val="128"/>
        </w:numPr>
        <w:spacing w:before="0" w:beforeAutospacing="0" w:after="0" w:afterAutospacing="0"/>
        <w:jc w:val="both"/>
      </w:pPr>
      <w:r>
        <w:t>Organizacja</w:t>
      </w:r>
      <w:r w:rsidRPr="00260473">
        <w:t xml:space="preserve"> akcji </w:t>
      </w:r>
      <w:r>
        <w:rPr>
          <w:i/>
        </w:rPr>
        <w:t xml:space="preserve">Świąteczny Dar </w:t>
      </w:r>
      <w:r w:rsidRPr="000A241E">
        <w:rPr>
          <w:i/>
        </w:rPr>
        <w:t>Serca</w:t>
      </w:r>
      <w:r w:rsidRPr="000A241E">
        <w:t xml:space="preserve"> we współpracy z fundacją</w:t>
      </w:r>
      <w:r>
        <w:rPr>
          <w:i/>
        </w:rPr>
        <w:t xml:space="preserve"> Dar serca – </w:t>
      </w:r>
      <w:r>
        <w:t>zbiórka produktów dla ubogich rodzin</w:t>
      </w:r>
      <w:r w:rsidRPr="000A241E">
        <w:t xml:space="preserve"> z terenu Gminy Skawina</w:t>
      </w:r>
      <w:r>
        <w:t>.</w:t>
      </w:r>
    </w:p>
    <w:p w:rsidR="006D301D" w:rsidRPr="00B02A8C" w:rsidRDefault="006D301D" w:rsidP="0023248A">
      <w:pPr>
        <w:numPr>
          <w:ilvl w:val="0"/>
          <w:numId w:val="128"/>
        </w:numPr>
        <w:spacing w:after="0" w:line="240" w:lineRule="auto"/>
        <w:jc w:val="both"/>
      </w:pPr>
      <w:r w:rsidRPr="00B02A8C">
        <w:t>Współpraca z hospicjum dla dzieci – zbiórka charytatywna.</w:t>
      </w:r>
    </w:p>
    <w:p w:rsidR="006D301D" w:rsidRDefault="006D301D" w:rsidP="0023248A">
      <w:pPr>
        <w:numPr>
          <w:ilvl w:val="0"/>
          <w:numId w:val="128"/>
        </w:numPr>
        <w:spacing w:after="0" w:line="240" w:lineRule="auto"/>
        <w:jc w:val="both"/>
      </w:pPr>
      <w:r>
        <w:t xml:space="preserve">Współpraca z fundacją </w:t>
      </w:r>
      <w:r w:rsidRPr="005019DD">
        <w:rPr>
          <w:i/>
        </w:rPr>
        <w:t>Dar Serca</w:t>
      </w:r>
      <w:r w:rsidRPr="00B02A8C">
        <w:t xml:space="preserve"> - zbiórka zakrętek na rzecz osób niepełnosprawnych.</w:t>
      </w:r>
    </w:p>
    <w:p w:rsidR="006D301D" w:rsidRPr="00B02A8C" w:rsidRDefault="006D301D" w:rsidP="0023248A">
      <w:pPr>
        <w:pStyle w:val="NormalnyWeb"/>
        <w:numPr>
          <w:ilvl w:val="0"/>
          <w:numId w:val="128"/>
        </w:numPr>
        <w:spacing w:before="0" w:beforeAutospacing="0" w:after="0" w:afterAutospacing="0"/>
        <w:jc w:val="both"/>
      </w:pPr>
      <w:r>
        <w:t>Z</w:t>
      </w:r>
      <w:r w:rsidRPr="00260473">
        <w:t xml:space="preserve">biórka karmy i artykułów dla Skawińskiego Stowarzyszenia </w:t>
      </w:r>
      <w:r>
        <w:t>Pomocy dla Zwierząt.</w:t>
      </w:r>
    </w:p>
    <w:p w:rsidR="006D301D" w:rsidRPr="00B02A8C" w:rsidRDefault="006D301D" w:rsidP="006D301D">
      <w:pPr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Współpraca ze szkołami i placówkami oświatowymi w zakresie realizacji </w:t>
      </w:r>
      <w:proofErr w:type="gramStart"/>
      <w:r w:rsidRPr="00B02A8C">
        <w:t xml:space="preserve">programów </w:t>
      </w:r>
      <w:r>
        <w:t xml:space="preserve">                         </w:t>
      </w:r>
      <w:r w:rsidRPr="00B02A8C">
        <w:t>i</w:t>
      </w:r>
      <w:proofErr w:type="gramEnd"/>
      <w:r w:rsidRPr="00B02A8C">
        <w:t xml:space="preserve"> warsztatów profilaktycznych, dostosowywanych do konkretnych potrzeb i problemów danej instytucji (w powiązaniu ze szkolnymi programami profilaktyki). Realizacja kampanii profilaktycznych. </w:t>
      </w:r>
    </w:p>
    <w:p w:rsidR="006D301D" w:rsidRPr="005019DD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  <w:rPr>
          <w:i/>
        </w:rPr>
      </w:pPr>
      <w:r w:rsidRPr="00B02A8C">
        <w:t>Realizacja programó</w:t>
      </w:r>
      <w:r>
        <w:t xml:space="preserve">w profilaktyki w ramach </w:t>
      </w:r>
      <w:proofErr w:type="gramStart"/>
      <w:r>
        <w:t xml:space="preserve">GDDW : </w:t>
      </w:r>
      <w:proofErr w:type="gramEnd"/>
      <w:r>
        <w:rPr>
          <w:i/>
        </w:rPr>
        <w:t>Saper, Prewenter, Spójrz Inaczej</w:t>
      </w:r>
      <w:r w:rsidRPr="005019DD">
        <w:rPr>
          <w:i/>
        </w:rPr>
        <w:t xml:space="preserve">. </w:t>
      </w:r>
    </w:p>
    <w:p w:rsidR="006D301D" w:rsidRPr="005019DD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  <w:rPr>
          <w:i/>
        </w:rPr>
      </w:pPr>
      <w:r>
        <w:t xml:space="preserve">Realizacja programu profilaktyki </w:t>
      </w:r>
      <w:r w:rsidRPr="005019DD">
        <w:rPr>
          <w:i/>
        </w:rPr>
        <w:t>Apteczka</w:t>
      </w:r>
      <w:r>
        <w:rPr>
          <w:i/>
        </w:rPr>
        <w:t xml:space="preserve"> Pierwszej Pomocy Emocjonalnej</w:t>
      </w:r>
      <w:r w:rsidRPr="005019DD">
        <w:rPr>
          <w:i/>
        </w:rPr>
        <w:t>.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 w:rsidRPr="00B02A8C">
        <w:t xml:space="preserve">Realizacja w ramach lekcji przyrody i biologii treści z zakresu profilaktyki </w:t>
      </w:r>
      <w:proofErr w:type="spellStart"/>
      <w:r w:rsidRPr="00B02A8C">
        <w:t>zachowań</w:t>
      </w:r>
      <w:proofErr w:type="spellEnd"/>
      <w:r w:rsidRPr="00B02A8C">
        <w:t xml:space="preserve"> ryzykownych.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 w:rsidRPr="00B02A8C">
        <w:t>Organizowanie akcji i konkursów profilaktycznych.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 w:rsidRPr="00B02A8C">
        <w:t>Udz</w:t>
      </w:r>
      <w:r>
        <w:t xml:space="preserve">iał w kampanii </w:t>
      </w:r>
      <w:proofErr w:type="gramStart"/>
      <w:r>
        <w:t xml:space="preserve">profilaktycznej </w:t>
      </w:r>
      <w:r w:rsidRPr="00B02A8C">
        <w:t xml:space="preserve"> </w:t>
      </w:r>
      <w:r w:rsidRPr="005019DD">
        <w:rPr>
          <w:i/>
        </w:rPr>
        <w:t>Zachowaj</w:t>
      </w:r>
      <w:proofErr w:type="gramEnd"/>
      <w:r w:rsidRPr="005019DD">
        <w:rPr>
          <w:i/>
        </w:rPr>
        <w:t xml:space="preserve"> Trzeźwy Umysł</w:t>
      </w:r>
      <w:r w:rsidRPr="00B02A8C">
        <w:t>.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 w:rsidRPr="00B02A8C">
        <w:t>Konsekwentne realizowanie zapisów ujętych w procedurach postępowania i metod współpracy szkół z policją w sytuacjach zagrożenia dzieci i młodzieży przestępczością i demoralizacją.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>
        <w:t xml:space="preserve">Włączenie się do </w:t>
      </w:r>
      <w:proofErr w:type="gramStart"/>
      <w:r>
        <w:t xml:space="preserve">akcji  </w:t>
      </w:r>
      <w:r w:rsidRPr="005019DD">
        <w:rPr>
          <w:i/>
        </w:rPr>
        <w:t>Dzień</w:t>
      </w:r>
      <w:proofErr w:type="gramEnd"/>
      <w:r w:rsidRPr="005019DD">
        <w:rPr>
          <w:i/>
        </w:rPr>
        <w:t xml:space="preserve"> Bezpiecznego Internetu</w:t>
      </w:r>
      <w:r w:rsidRPr="00B02A8C">
        <w:t>.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 w:rsidRPr="00B02A8C">
        <w:t xml:space="preserve">Ochrona uczniów przed niepożądanymi treściami w Internecie oraz brutalnymi </w:t>
      </w:r>
      <w:proofErr w:type="gramStart"/>
      <w:r w:rsidRPr="00B02A8C">
        <w:t xml:space="preserve">grami </w:t>
      </w:r>
      <w:r>
        <w:t xml:space="preserve">                  </w:t>
      </w:r>
      <w:r w:rsidRPr="00B02A8C">
        <w:t>i</w:t>
      </w:r>
      <w:proofErr w:type="gramEnd"/>
      <w:r w:rsidRPr="00B02A8C">
        <w:t xml:space="preserve"> programami - zajęcia dotyczące świadomego korzystanie z Internetu.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 w:rsidRPr="00B02A8C">
        <w:t xml:space="preserve">Diagnozowanie sytuacji wychowawczej w szkole. 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 w:rsidRPr="00B02A8C">
        <w:t xml:space="preserve">Udział nauczycieli w szkoleniach dotyczących problematyki </w:t>
      </w:r>
      <w:proofErr w:type="gramStart"/>
      <w:r w:rsidRPr="00B02A8C">
        <w:t xml:space="preserve">wychowania </w:t>
      </w:r>
      <w:r>
        <w:t xml:space="preserve">                                 </w:t>
      </w:r>
      <w:r w:rsidRPr="00B02A8C">
        <w:t>i</w:t>
      </w:r>
      <w:proofErr w:type="gramEnd"/>
      <w:r w:rsidRPr="00B02A8C">
        <w:t xml:space="preserve"> profilaktyki.</w:t>
      </w:r>
    </w:p>
    <w:p w:rsidR="006D301D" w:rsidRPr="00B02A8C" w:rsidRDefault="006D301D" w:rsidP="0023248A">
      <w:pPr>
        <w:pStyle w:val="NormalnyWeb"/>
        <w:numPr>
          <w:ilvl w:val="0"/>
          <w:numId w:val="136"/>
        </w:numPr>
        <w:spacing w:before="23" w:beforeAutospacing="0" w:after="62" w:afterAutospacing="0"/>
        <w:jc w:val="both"/>
      </w:pPr>
      <w:r w:rsidRPr="00B02A8C">
        <w:t>Edukacja rodziców w zakresie zagrożeń.</w:t>
      </w:r>
    </w:p>
    <w:p w:rsidR="006D301D" w:rsidRDefault="006D301D" w:rsidP="0023248A">
      <w:pPr>
        <w:numPr>
          <w:ilvl w:val="0"/>
          <w:numId w:val="136"/>
        </w:numPr>
        <w:spacing w:after="0" w:line="240" w:lineRule="auto"/>
        <w:jc w:val="both"/>
      </w:pPr>
      <w:r w:rsidRPr="00B02A8C">
        <w:t>Rea</w:t>
      </w:r>
      <w:r>
        <w:t xml:space="preserve">lizacja programu </w:t>
      </w:r>
      <w:proofErr w:type="gramStart"/>
      <w:r>
        <w:t xml:space="preserve">edukacyjnego  </w:t>
      </w:r>
      <w:r w:rsidRPr="005019DD">
        <w:rPr>
          <w:i/>
        </w:rPr>
        <w:t>Akademia</w:t>
      </w:r>
      <w:proofErr w:type="gramEnd"/>
      <w:r w:rsidRPr="005019DD">
        <w:rPr>
          <w:i/>
        </w:rPr>
        <w:t xml:space="preserve"> Bezpiecznego Puchatka</w:t>
      </w:r>
      <w:r w:rsidRPr="00B02A8C">
        <w:t xml:space="preserve">. </w:t>
      </w:r>
    </w:p>
    <w:p w:rsidR="006D301D" w:rsidRPr="00B02A8C" w:rsidRDefault="006D301D" w:rsidP="0023248A">
      <w:pPr>
        <w:numPr>
          <w:ilvl w:val="0"/>
          <w:numId w:val="136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Udział w kampanii społecznej </w:t>
      </w:r>
      <w:r w:rsidRPr="005019DD">
        <w:rPr>
          <w:i/>
          <w:color w:val="000000"/>
        </w:rPr>
        <w:t>No Promil No Problem</w:t>
      </w:r>
      <w:r w:rsidRPr="00B02A8C">
        <w:rPr>
          <w:color w:val="000000"/>
        </w:rPr>
        <w:t>.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1.4.1 Edukacja zdrowotna w szkołach i placówkach oświatowych. </w:t>
      </w:r>
    </w:p>
    <w:p w:rsidR="006D301D" w:rsidRPr="00B02A8C" w:rsidRDefault="006D301D" w:rsidP="0023248A">
      <w:pPr>
        <w:numPr>
          <w:ilvl w:val="0"/>
          <w:numId w:val="132"/>
        </w:numPr>
        <w:spacing w:after="0" w:line="240" w:lineRule="auto"/>
        <w:jc w:val="both"/>
      </w:pPr>
      <w:r w:rsidRPr="00B02A8C">
        <w:t>Udzia</w:t>
      </w:r>
      <w:r>
        <w:t xml:space="preserve">ł </w:t>
      </w:r>
      <w:proofErr w:type="gramStart"/>
      <w:r>
        <w:t>uczniów  w</w:t>
      </w:r>
      <w:proofErr w:type="gramEnd"/>
      <w:r>
        <w:t xml:space="preserve"> </w:t>
      </w:r>
      <w:r w:rsidRPr="005019DD">
        <w:rPr>
          <w:i/>
        </w:rPr>
        <w:t>Programie dla szkół</w:t>
      </w:r>
      <w:r w:rsidRPr="00B02A8C">
        <w:t xml:space="preserve"> warzywa i owoce, mleko dla uczniów. </w:t>
      </w:r>
    </w:p>
    <w:p w:rsidR="006D301D" w:rsidRPr="00B02A8C" w:rsidRDefault="006D301D" w:rsidP="0023248A">
      <w:pPr>
        <w:numPr>
          <w:ilvl w:val="0"/>
          <w:numId w:val="132"/>
        </w:numPr>
        <w:spacing w:after="0" w:line="240" w:lineRule="auto"/>
        <w:jc w:val="both"/>
      </w:pPr>
      <w:r w:rsidRPr="00B02A8C">
        <w:t>Realizacja program z zakresu hi</w:t>
      </w:r>
      <w:r>
        <w:t xml:space="preserve">gieny jamy ustnej </w:t>
      </w:r>
      <w:r w:rsidRPr="006E44A4">
        <w:rPr>
          <w:i/>
        </w:rPr>
        <w:t>Twój Piękny Uśmiech.</w:t>
      </w:r>
    </w:p>
    <w:p w:rsidR="006D301D" w:rsidRPr="00B02A8C" w:rsidRDefault="006D301D" w:rsidP="0023248A">
      <w:pPr>
        <w:numPr>
          <w:ilvl w:val="0"/>
          <w:numId w:val="132"/>
        </w:numPr>
        <w:spacing w:after="0" w:line="240" w:lineRule="auto"/>
        <w:jc w:val="both"/>
      </w:pPr>
      <w:r w:rsidRPr="00B02A8C">
        <w:t xml:space="preserve">Kształtowanie i </w:t>
      </w:r>
      <w:proofErr w:type="gramStart"/>
      <w:r w:rsidRPr="00B02A8C">
        <w:t>propagowanie  zdrowego</w:t>
      </w:r>
      <w:proofErr w:type="gramEnd"/>
      <w:r w:rsidRPr="00B02A8C">
        <w:t xml:space="preserve"> stylu życia:</w:t>
      </w:r>
      <w:r>
        <w:t xml:space="preserve"> dbanie o higienę osobistą,</w:t>
      </w:r>
    </w:p>
    <w:p w:rsidR="006D301D" w:rsidRPr="00B02A8C" w:rsidRDefault="006D301D" w:rsidP="006D301D">
      <w:pPr>
        <w:ind w:left="360"/>
        <w:jc w:val="both"/>
      </w:pPr>
      <w:proofErr w:type="gramStart"/>
      <w:r w:rsidRPr="00B02A8C">
        <w:t>kształtowani</w:t>
      </w:r>
      <w:r>
        <w:t>e</w:t>
      </w:r>
      <w:proofErr w:type="gramEnd"/>
      <w:r>
        <w:t xml:space="preserve"> zdrowych nawyków żywieniowych.</w:t>
      </w:r>
    </w:p>
    <w:p w:rsidR="006D301D" w:rsidRPr="00B02A8C" w:rsidRDefault="006D301D" w:rsidP="0023248A">
      <w:pPr>
        <w:numPr>
          <w:ilvl w:val="0"/>
          <w:numId w:val="134"/>
        </w:numPr>
        <w:spacing w:after="0" w:line="240" w:lineRule="auto"/>
        <w:jc w:val="both"/>
      </w:pPr>
      <w:proofErr w:type="gramStart"/>
      <w:r w:rsidRPr="00B02A8C">
        <w:t>Realizacja  - w</w:t>
      </w:r>
      <w:proofErr w:type="gramEnd"/>
      <w:r w:rsidRPr="00B02A8C">
        <w:t xml:space="preserve"> ramach lekcji biologii i GDWW – treści z zakresu profilaktyki </w:t>
      </w:r>
      <w:proofErr w:type="spellStart"/>
      <w:r w:rsidRPr="00B02A8C">
        <w:t>zachowań</w:t>
      </w:r>
      <w:proofErr w:type="spellEnd"/>
      <w:r w:rsidRPr="00B02A8C">
        <w:t xml:space="preserve"> ryzykownych (alkohol, środki farmakologiczne, bulimia, anoreksja, nikotyna, narkotyki).</w:t>
      </w:r>
    </w:p>
    <w:p w:rsidR="006D301D" w:rsidRDefault="006D301D" w:rsidP="0023248A">
      <w:pPr>
        <w:numPr>
          <w:ilvl w:val="0"/>
          <w:numId w:val="133"/>
        </w:numPr>
        <w:spacing w:after="0" w:line="240" w:lineRule="auto"/>
        <w:jc w:val="both"/>
      </w:pPr>
      <w:r w:rsidRPr="00E74A7E">
        <w:t>Realizacja programów promujących zdrowie:</w:t>
      </w:r>
      <w:r>
        <w:t xml:space="preserve"> </w:t>
      </w:r>
      <w:r w:rsidRPr="008E55B9">
        <w:rPr>
          <w:i/>
        </w:rPr>
        <w:t>Szkoła Promująca Zdrowie</w:t>
      </w:r>
      <w:r>
        <w:t xml:space="preserve">, </w:t>
      </w:r>
      <w:r w:rsidRPr="008E55B9">
        <w:rPr>
          <w:i/>
        </w:rPr>
        <w:t>Bieg po zdrowie, Trzymaj Formę</w:t>
      </w:r>
      <w:r>
        <w:rPr>
          <w:i/>
        </w:rPr>
        <w:t>,</w:t>
      </w:r>
      <w:r>
        <w:t xml:space="preserve"> </w:t>
      </w:r>
      <w:r w:rsidRPr="00E74A7E">
        <w:rPr>
          <w:i/>
        </w:rPr>
        <w:t>Znamię? Znam je</w:t>
      </w:r>
      <w:r>
        <w:t xml:space="preserve"> -</w:t>
      </w:r>
      <w:r w:rsidRPr="00E74A7E">
        <w:t xml:space="preserve"> </w:t>
      </w:r>
      <w:r w:rsidRPr="008E55B9">
        <w:rPr>
          <w:i/>
        </w:rPr>
        <w:t>program</w:t>
      </w:r>
      <w:r>
        <w:t xml:space="preserve"> </w:t>
      </w:r>
      <w:r w:rsidRPr="008E55B9">
        <w:rPr>
          <w:i/>
        </w:rPr>
        <w:t>profilaktyki czerniaka skóry.</w:t>
      </w:r>
    </w:p>
    <w:p w:rsidR="006D301D" w:rsidRDefault="006D301D" w:rsidP="0023248A">
      <w:pPr>
        <w:numPr>
          <w:ilvl w:val="0"/>
          <w:numId w:val="133"/>
        </w:numPr>
        <w:spacing w:after="0" w:line="240" w:lineRule="auto"/>
        <w:jc w:val="both"/>
      </w:pPr>
      <w:r w:rsidRPr="00E74A7E">
        <w:t xml:space="preserve">Ukazywanie </w:t>
      </w:r>
      <w:proofErr w:type="gramStart"/>
      <w:r w:rsidRPr="00E74A7E">
        <w:t>korzyści  płynących</w:t>
      </w:r>
      <w:proofErr w:type="gramEnd"/>
      <w:r w:rsidRPr="00E74A7E">
        <w:t xml:space="preserve"> z czynnego wypoczynku   poprzez udział </w:t>
      </w:r>
      <w:r>
        <w:t xml:space="preserve">                              </w:t>
      </w:r>
      <w:r w:rsidRPr="00E74A7E">
        <w:t>w wycieczkach, imprezach sportowych.</w:t>
      </w:r>
      <w:r>
        <w:t xml:space="preserve"> </w:t>
      </w:r>
      <w:r w:rsidRPr="00E74A7E">
        <w:t>Rozmowy na temat sposobu spędzania czasu wolnego w sposób aktywny.</w:t>
      </w:r>
    </w:p>
    <w:p w:rsidR="006D301D" w:rsidRPr="003F5E86" w:rsidRDefault="006D301D" w:rsidP="0023248A">
      <w:pPr>
        <w:numPr>
          <w:ilvl w:val="0"/>
          <w:numId w:val="133"/>
        </w:numPr>
        <w:spacing w:after="0" w:line="240" w:lineRule="auto"/>
        <w:jc w:val="both"/>
      </w:pPr>
      <w:r w:rsidRPr="00E74A7E">
        <w:t xml:space="preserve">Udział w akcji </w:t>
      </w:r>
      <w:r w:rsidRPr="00E74A7E">
        <w:rPr>
          <w:i/>
        </w:rPr>
        <w:t>Rowerowy Maj.</w:t>
      </w:r>
    </w:p>
    <w:p w:rsidR="006D301D" w:rsidRPr="00E74A7E" w:rsidRDefault="006D301D" w:rsidP="0023248A">
      <w:pPr>
        <w:pStyle w:val="western"/>
        <w:numPr>
          <w:ilvl w:val="0"/>
          <w:numId w:val="133"/>
        </w:numPr>
        <w:spacing w:before="0" w:beforeAutospacing="0"/>
        <w:jc w:val="both"/>
      </w:pPr>
      <w:r>
        <w:t>U</w:t>
      </w:r>
      <w:r w:rsidRPr="00E74A7E">
        <w:t xml:space="preserve">kazanie roli śniadania w codziennej diecie. Zorganizowanie w klasach </w:t>
      </w:r>
      <w:r w:rsidRPr="00E74A7E">
        <w:rPr>
          <w:i/>
        </w:rPr>
        <w:t>Dnia Zdrowego śniadania</w:t>
      </w:r>
      <w:r>
        <w:rPr>
          <w:i/>
        </w:rPr>
        <w:t>.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lastRenderedPageBreak/>
        <w:t xml:space="preserve">2.2.3 Działania z zakresu animacji i integracji międzypokoleniowej, w tym m.in. realizacja wspólnych projektów we współpracy przedszkoli, szkół i placówek oświatowych, instytucji kultury oraz domów seniora, klubów i stowarzyszeń osób starszych. 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23248A">
      <w:pPr>
        <w:pStyle w:val="NormalnyWeb"/>
        <w:numPr>
          <w:ilvl w:val="0"/>
          <w:numId w:val="137"/>
        </w:numPr>
        <w:spacing w:before="23" w:beforeAutospacing="0" w:after="62" w:afterAutospacing="0"/>
        <w:jc w:val="both"/>
      </w:pPr>
      <w:r w:rsidRPr="00B02A8C">
        <w:t>Realizacja programu „SPINKA”.</w:t>
      </w:r>
    </w:p>
    <w:p w:rsidR="006D301D" w:rsidRPr="00B02A8C" w:rsidRDefault="006D301D" w:rsidP="0023248A">
      <w:pPr>
        <w:pStyle w:val="NormalnyWeb"/>
        <w:numPr>
          <w:ilvl w:val="0"/>
          <w:numId w:val="137"/>
        </w:numPr>
        <w:spacing w:before="23" w:beforeAutospacing="0" w:after="62" w:afterAutospacing="0"/>
        <w:jc w:val="both"/>
      </w:pPr>
      <w:r w:rsidRPr="00B02A8C">
        <w:t>Organ</w:t>
      </w:r>
      <w:r>
        <w:t xml:space="preserve">izacja uroczystości rodzinnych </w:t>
      </w:r>
      <w:r w:rsidRPr="008E55B9">
        <w:rPr>
          <w:i/>
        </w:rPr>
        <w:t>Dzień Babci i Dziadka</w:t>
      </w:r>
      <w:r>
        <w:t xml:space="preserve">, </w:t>
      </w:r>
      <w:r>
        <w:rPr>
          <w:i/>
        </w:rPr>
        <w:t>Dzień Rodziny</w:t>
      </w:r>
      <w:r w:rsidRPr="00B02A8C">
        <w:t xml:space="preserve">. 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 w:line="264" w:lineRule="auto"/>
        <w:jc w:val="both"/>
      </w:pPr>
      <w:r w:rsidRPr="00B02A8C">
        <w:t xml:space="preserve">3.2.1 Przełamywanie barier mentalnych oraz kształtowanie pozytywnych postaw w stosunku do osób zagrożonych wykluczeniem społecznym - budowanie pozytywnego wizerunku, programy profilaktyczne i uwrażliwiające, itd. </w:t>
      </w:r>
    </w:p>
    <w:p w:rsidR="006D301D" w:rsidRPr="00B02A8C" w:rsidRDefault="006D301D" w:rsidP="0023248A">
      <w:pPr>
        <w:pStyle w:val="NormalnyWeb"/>
        <w:numPr>
          <w:ilvl w:val="0"/>
          <w:numId w:val="138"/>
        </w:numPr>
        <w:spacing w:before="23" w:beforeAutospacing="0" w:after="62" w:afterAutospacing="0" w:line="264" w:lineRule="auto"/>
        <w:jc w:val="both"/>
      </w:pPr>
      <w:r w:rsidRPr="00B02A8C">
        <w:t>Wszystkie działania zmierzające do integracji.</w:t>
      </w:r>
    </w:p>
    <w:p w:rsidR="006D301D" w:rsidRPr="00B02A8C" w:rsidRDefault="006D301D" w:rsidP="0023248A">
      <w:pPr>
        <w:pStyle w:val="NormalnyWeb"/>
        <w:numPr>
          <w:ilvl w:val="0"/>
          <w:numId w:val="138"/>
        </w:numPr>
        <w:spacing w:before="23" w:beforeAutospacing="0" w:after="62" w:afterAutospacing="0" w:line="264" w:lineRule="auto"/>
        <w:jc w:val="both"/>
      </w:pPr>
      <w:r w:rsidRPr="00B02A8C">
        <w:t>Realizacja</w:t>
      </w:r>
      <w:r>
        <w:t xml:space="preserve"> programu </w:t>
      </w:r>
      <w:r w:rsidRPr="00832D60">
        <w:rPr>
          <w:i/>
        </w:rPr>
        <w:t>Apteczka Pierwszej Pomocy Emocjonalnej</w:t>
      </w:r>
      <w:r w:rsidRPr="00B02A8C">
        <w:t>.</w:t>
      </w:r>
    </w:p>
    <w:p w:rsidR="006D301D" w:rsidRPr="00B02A8C" w:rsidRDefault="006D301D" w:rsidP="0023248A">
      <w:pPr>
        <w:pStyle w:val="NormalnyWeb"/>
        <w:numPr>
          <w:ilvl w:val="0"/>
          <w:numId w:val="138"/>
        </w:numPr>
        <w:spacing w:before="23" w:beforeAutospacing="0" w:after="62" w:afterAutospacing="0" w:line="264" w:lineRule="auto"/>
        <w:jc w:val="both"/>
      </w:pPr>
      <w:r w:rsidRPr="00B02A8C">
        <w:t>Realizacja tematów związanych z dyskryminacją na lekcjach GDDW</w:t>
      </w: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  <w:r w:rsidRPr="00B02A8C">
        <w:t xml:space="preserve">3.3.1 Podnoszenie świadomości społecznej odnośnie osób z niepełnosprawnością - działania edukacyjne i promocyjne, mające na celu przełamywanie barier mentalnych, kreowanie właściwych postaw społecznych wobec niepełnosprawności. </w:t>
      </w:r>
    </w:p>
    <w:p w:rsidR="006D301D" w:rsidRPr="00B02A8C" w:rsidRDefault="006D301D" w:rsidP="0023248A">
      <w:pPr>
        <w:numPr>
          <w:ilvl w:val="0"/>
          <w:numId w:val="131"/>
        </w:numPr>
        <w:spacing w:after="0" w:line="240" w:lineRule="auto"/>
        <w:jc w:val="both"/>
      </w:pPr>
      <w:r w:rsidRPr="00B02A8C">
        <w:t>Rozpowszechnianie wśród uczniów idei integracji poprzez wspólną naukę uczniów sprawnych i niepełnosprawnych.</w:t>
      </w:r>
    </w:p>
    <w:p w:rsidR="006D301D" w:rsidRDefault="006D301D" w:rsidP="0023248A">
      <w:pPr>
        <w:numPr>
          <w:ilvl w:val="0"/>
          <w:numId w:val="131"/>
        </w:numPr>
        <w:spacing w:after="0" w:line="240" w:lineRule="auto"/>
        <w:jc w:val="both"/>
      </w:pPr>
      <w:r w:rsidRPr="00B02A8C">
        <w:t xml:space="preserve">Współpraca ze </w:t>
      </w:r>
      <w:r w:rsidRPr="00832D60">
        <w:rPr>
          <w:i/>
        </w:rPr>
        <w:t>Stowarzyszeniem Pomocy Osobom Niepełnosprawnym i Ich Rodzinom „Kruszynki”</w:t>
      </w:r>
      <w:r w:rsidRPr="00B02A8C">
        <w:t xml:space="preserve"> – wdrażanie uczniów do wolontariatu na rzecz osób niepełnosprawnych. </w:t>
      </w:r>
    </w:p>
    <w:p w:rsidR="006D301D" w:rsidRPr="00E80D64" w:rsidRDefault="006D301D" w:rsidP="0023248A">
      <w:pPr>
        <w:numPr>
          <w:ilvl w:val="0"/>
          <w:numId w:val="131"/>
        </w:numPr>
        <w:spacing w:after="0" w:line="240" w:lineRule="auto"/>
        <w:jc w:val="both"/>
        <w:rPr>
          <w:i/>
        </w:rPr>
      </w:pPr>
      <w:r>
        <w:t>W</w:t>
      </w:r>
      <w:r w:rsidRPr="006469FB">
        <w:t xml:space="preserve">spółpraca ze </w:t>
      </w:r>
      <w:r w:rsidRPr="00E80D64">
        <w:rPr>
          <w:i/>
        </w:rPr>
        <w:t xml:space="preserve">Stowarzyszeniem </w:t>
      </w:r>
      <w:r>
        <w:rPr>
          <w:i/>
        </w:rPr>
        <w:t>„</w:t>
      </w:r>
      <w:r w:rsidRPr="00E80D64">
        <w:rPr>
          <w:i/>
        </w:rPr>
        <w:t>Równa Szansa</w:t>
      </w:r>
      <w:r>
        <w:rPr>
          <w:i/>
        </w:rPr>
        <w:t>” na Rzecz Dzieci z Z</w:t>
      </w:r>
      <w:r w:rsidRPr="00E80D64">
        <w:rPr>
          <w:i/>
        </w:rPr>
        <w:t xml:space="preserve">aburzeniami </w:t>
      </w:r>
      <w:r>
        <w:rPr>
          <w:i/>
        </w:rPr>
        <w:t>R</w:t>
      </w:r>
      <w:r w:rsidRPr="00E80D64">
        <w:rPr>
          <w:i/>
        </w:rPr>
        <w:t xml:space="preserve">ozwoju. </w:t>
      </w:r>
    </w:p>
    <w:p w:rsidR="006D301D" w:rsidRPr="00A62706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</w:pPr>
      <w:r>
        <w:t>U</w:t>
      </w:r>
      <w:r w:rsidRPr="00260473">
        <w:t xml:space="preserve">dział w ogólnopolskiej kampanii społecznej z okazji </w:t>
      </w:r>
      <w:r w:rsidRPr="00260473">
        <w:rPr>
          <w:i/>
        </w:rPr>
        <w:t xml:space="preserve">Międzynarodowego Dnia Białej </w:t>
      </w:r>
      <w:proofErr w:type="gramStart"/>
      <w:r w:rsidRPr="00260473">
        <w:rPr>
          <w:i/>
        </w:rPr>
        <w:t>Laski</w:t>
      </w:r>
      <w:proofErr w:type="gramEnd"/>
      <w:r w:rsidRPr="00260473">
        <w:t xml:space="preserve">, uzyskanie certyfikatu </w:t>
      </w:r>
      <w:r w:rsidRPr="00260473">
        <w:rPr>
          <w:i/>
        </w:rPr>
        <w:t>Szkoła Przyjazna Osobom Niewidomy</w:t>
      </w:r>
      <w:r>
        <w:rPr>
          <w:i/>
        </w:rPr>
        <w:t>m.</w:t>
      </w:r>
    </w:p>
    <w:p w:rsidR="006D301D" w:rsidRPr="0022311E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</w:pPr>
      <w:r>
        <w:t>O</w:t>
      </w:r>
      <w:r w:rsidRPr="00260473">
        <w:t xml:space="preserve">rganizacja </w:t>
      </w:r>
      <w:r w:rsidRPr="00260473">
        <w:rPr>
          <w:i/>
        </w:rPr>
        <w:t xml:space="preserve">Międzynarodowego Dnia Osób </w:t>
      </w:r>
      <w:proofErr w:type="gramStart"/>
      <w:r w:rsidRPr="00260473">
        <w:rPr>
          <w:i/>
        </w:rPr>
        <w:t>z  Niepełnosprawnościami</w:t>
      </w:r>
      <w:proofErr w:type="gramEnd"/>
      <w:r>
        <w:rPr>
          <w:i/>
        </w:rPr>
        <w:t>.</w:t>
      </w:r>
    </w:p>
    <w:p w:rsidR="006D301D" w:rsidRPr="00446B46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</w:pPr>
      <w:r>
        <w:t>O</w:t>
      </w:r>
      <w:r w:rsidRPr="00260473">
        <w:t xml:space="preserve">rganizacja </w:t>
      </w:r>
      <w:r w:rsidRPr="00446B46">
        <w:rPr>
          <w:i/>
        </w:rPr>
        <w:t>Międzynarodowego Dnia Toler</w:t>
      </w:r>
      <w:r>
        <w:rPr>
          <w:i/>
        </w:rPr>
        <w:t>ancji.</w:t>
      </w:r>
    </w:p>
    <w:p w:rsidR="006D301D" w:rsidRPr="00B234AF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  <w:rPr>
          <w:i/>
        </w:rPr>
      </w:pPr>
      <w:r>
        <w:t>Z</w:t>
      </w:r>
      <w:r w:rsidRPr="006469FB">
        <w:t xml:space="preserve">organizowanie Powiatowego Konkursu Literackiego </w:t>
      </w:r>
      <w:r>
        <w:rPr>
          <w:i/>
        </w:rPr>
        <w:t>Inni a Tacy Sami.</w:t>
      </w:r>
    </w:p>
    <w:p w:rsidR="006D301D" w:rsidRDefault="006D301D" w:rsidP="0023248A">
      <w:pPr>
        <w:numPr>
          <w:ilvl w:val="0"/>
          <w:numId w:val="131"/>
        </w:numPr>
        <w:spacing w:after="0" w:line="240" w:lineRule="auto"/>
        <w:jc w:val="both"/>
      </w:pPr>
      <w:r>
        <w:t>Organizacja Dzień</w:t>
      </w:r>
      <w:r w:rsidRPr="00B02A8C">
        <w:t xml:space="preserve"> Integracji</w:t>
      </w:r>
      <w:r>
        <w:t>.</w:t>
      </w:r>
    </w:p>
    <w:p w:rsidR="006D301D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Organizacja </w:t>
      </w:r>
      <w:proofErr w:type="gramStart"/>
      <w:r>
        <w:rPr>
          <w:color w:val="000000"/>
        </w:rPr>
        <w:t>akcji</w:t>
      </w:r>
      <w:r w:rsidRPr="005F1D1A">
        <w:rPr>
          <w:color w:val="000000"/>
        </w:rPr>
        <w:t xml:space="preserve">  </w:t>
      </w:r>
      <w:r w:rsidRPr="005F1D1A">
        <w:rPr>
          <w:i/>
          <w:color w:val="000000"/>
        </w:rPr>
        <w:t>Na</w:t>
      </w:r>
      <w:proofErr w:type="gramEnd"/>
      <w:r w:rsidRPr="005F1D1A">
        <w:rPr>
          <w:i/>
          <w:color w:val="000000"/>
        </w:rPr>
        <w:t xml:space="preserve"> niebiesko dla autyzmu</w:t>
      </w:r>
      <w:r w:rsidRPr="005F1D1A">
        <w:rPr>
          <w:color w:val="000000"/>
        </w:rPr>
        <w:t xml:space="preserve"> z okazji </w:t>
      </w:r>
      <w:r w:rsidRPr="005F1D1A">
        <w:rPr>
          <w:i/>
          <w:color w:val="000000"/>
        </w:rPr>
        <w:t>Światowego Dnia Wiedzy na Temat Autyzmu</w:t>
      </w:r>
      <w:r>
        <w:rPr>
          <w:color w:val="000000"/>
        </w:rPr>
        <w:t>.</w:t>
      </w:r>
    </w:p>
    <w:p w:rsidR="006D301D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Organizacja akcji</w:t>
      </w:r>
      <w:r w:rsidRPr="004E721C">
        <w:rPr>
          <w:color w:val="000000"/>
        </w:rPr>
        <w:t xml:space="preserve"> </w:t>
      </w:r>
      <w:r w:rsidRPr="004E721C">
        <w:rPr>
          <w:i/>
          <w:color w:val="000000"/>
        </w:rPr>
        <w:t>Dzień Kolorowej Skarpetki</w:t>
      </w:r>
      <w:r w:rsidRPr="004E721C">
        <w:rPr>
          <w:color w:val="000000"/>
        </w:rPr>
        <w:t xml:space="preserve"> z okazji </w:t>
      </w:r>
      <w:r w:rsidRPr="004E721C">
        <w:rPr>
          <w:i/>
          <w:color w:val="000000"/>
        </w:rPr>
        <w:t>Światowego Dnia Zespołu Dawna</w:t>
      </w:r>
      <w:r w:rsidRPr="004E721C">
        <w:rPr>
          <w:color w:val="000000"/>
        </w:rPr>
        <w:t xml:space="preserve"> – zaję</w:t>
      </w:r>
      <w:r>
        <w:rPr>
          <w:color w:val="000000"/>
        </w:rPr>
        <w:t xml:space="preserve">cia </w:t>
      </w:r>
      <w:proofErr w:type="spellStart"/>
      <w:r>
        <w:rPr>
          <w:color w:val="000000"/>
        </w:rPr>
        <w:t>edukacyjno</w:t>
      </w:r>
      <w:proofErr w:type="spellEnd"/>
      <w:r>
        <w:rPr>
          <w:color w:val="000000"/>
        </w:rPr>
        <w:t xml:space="preserve"> – profilaktyczne. Organizacja akcji</w:t>
      </w:r>
      <w:r w:rsidRPr="004E721C">
        <w:rPr>
          <w:color w:val="000000"/>
        </w:rPr>
        <w:t xml:space="preserve"> </w:t>
      </w:r>
      <w:r w:rsidRPr="004E721C">
        <w:rPr>
          <w:i/>
          <w:color w:val="000000"/>
        </w:rPr>
        <w:t>Dzień Kolorowej Skarpetki</w:t>
      </w:r>
      <w:r w:rsidRPr="004E721C">
        <w:rPr>
          <w:color w:val="000000"/>
        </w:rPr>
        <w:t xml:space="preserve"> z okazji </w:t>
      </w:r>
      <w:r w:rsidRPr="004E721C">
        <w:rPr>
          <w:i/>
          <w:color w:val="000000"/>
        </w:rPr>
        <w:t>Światowego Dnia Zespołu Dawna</w:t>
      </w:r>
      <w:r>
        <w:rPr>
          <w:color w:val="000000"/>
        </w:rPr>
        <w:t>.</w:t>
      </w:r>
    </w:p>
    <w:p w:rsidR="006D301D" w:rsidRPr="00AC5F96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  <w:rPr>
          <w:i/>
          <w:color w:val="000000"/>
        </w:rPr>
      </w:pPr>
      <w:r>
        <w:rPr>
          <w:color w:val="000000"/>
        </w:rPr>
        <w:t>Realizacja działania</w:t>
      </w:r>
      <w:r w:rsidRPr="004E721C">
        <w:rPr>
          <w:color w:val="000000"/>
        </w:rPr>
        <w:t xml:space="preserve"> innowacyjne</w:t>
      </w:r>
      <w:r>
        <w:rPr>
          <w:color w:val="000000"/>
        </w:rPr>
        <w:t>go</w:t>
      </w:r>
      <w:r w:rsidRPr="004E721C">
        <w:rPr>
          <w:color w:val="000000"/>
        </w:rPr>
        <w:t xml:space="preserve"> </w:t>
      </w:r>
      <w:r w:rsidRPr="004E721C">
        <w:rPr>
          <w:i/>
          <w:color w:val="000000"/>
        </w:rPr>
        <w:t xml:space="preserve">Poznaj </w:t>
      </w:r>
      <w:r>
        <w:rPr>
          <w:i/>
          <w:color w:val="000000"/>
        </w:rPr>
        <w:t>–</w:t>
      </w:r>
      <w:r w:rsidRPr="004E721C">
        <w:rPr>
          <w:i/>
          <w:color w:val="000000"/>
        </w:rPr>
        <w:t xml:space="preserve"> zrozum</w:t>
      </w:r>
      <w:r>
        <w:rPr>
          <w:i/>
          <w:color w:val="000000"/>
        </w:rPr>
        <w:t xml:space="preserve"> </w:t>
      </w:r>
      <w:r w:rsidRPr="004E721C">
        <w:rPr>
          <w:i/>
          <w:color w:val="000000"/>
        </w:rPr>
        <w:t>-</w:t>
      </w:r>
      <w:r>
        <w:rPr>
          <w:i/>
          <w:color w:val="000000"/>
        </w:rPr>
        <w:t xml:space="preserve"> </w:t>
      </w:r>
      <w:r w:rsidRPr="004E721C">
        <w:rPr>
          <w:i/>
          <w:color w:val="000000"/>
        </w:rPr>
        <w:t xml:space="preserve">akceptuj </w:t>
      </w:r>
      <w:r w:rsidRPr="004E721C">
        <w:rPr>
          <w:color w:val="000000"/>
        </w:rPr>
        <w:t>- kształtowanie pozytywnych postaw w stosunku do osób z różnymi rodzajami niepełnosprawności.</w:t>
      </w:r>
    </w:p>
    <w:p w:rsidR="006D301D" w:rsidRPr="00AC5F96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  <w:rPr>
          <w:i/>
          <w:color w:val="000000"/>
        </w:rPr>
      </w:pPr>
      <w:r>
        <w:rPr>
          <w:color w:val="000000"/>
        </w:rPr>
        <w:t xml:space="preserve">Organizacja warsztatów integracyjnych w klasach integracyjnych. </w:t>
      </w:r>
    </w:p>
    <w:p w:rsidR="006D301D" w:rsidRPr="004E721C" w:rsidRDefault="006D301D" w:rsidP="0023248A">
      <w:pPr>
        <w:numPr>
          <w:ilvl w:val="0"/>
          <w:numId w:val="131"/>
        </w:numPr>
        <w:tabs>
          <w:tab w:val="left" w:pos="3065"/>
        </w:tabs>
        <w:spacing w:after="0" w:line="240" w:lineRule="auto"/>
        <w:jc w:val="both"/>
        <w:rPr>
          <w:i/>
          <w:color w:val="000000"/>
        </w:rPr>
      </w:pPr>
      <w:r>
        <w:rPr>
          <w:color w:val="000000"/>
        </w:rPr>
        <w:t>Organizacja prelekcji na temat idei integracji dla Rodziców dzieci w klasach integracyjnych.</w:t>
      </w:r>
    </w:p>
    <w:p w:rsidR="006D301D" w:rsidRPr="00832D60" w:rsidRDefault="006D301D" w:rsidP="006D301D">
      <w:pPr>
        <w:tabs>
          <w:tab w:val="left" w:pos="3065"/>
        </w:tabs>
        <w:ind w:left="360"/>
        <w:jc w:val="both"/>
        <w:rPr>
          <w:color w:val="000000"/>
        </w:rPr>
      </w:pPr>
    </w:p>
    <w:p w:rsidR="006D301D" w:rsidRPr="00B02A8C" w:rsidRDefault="006D301D" w:rsidP="006D301D">
      <w:pPr>
        <w:pStyle w:val="NormalnyWeb"/>
        <w:spacing w:before="23" w:beforeAutospacing="0" w:after="62"/>
        <w:jc w:val="both"/>
      </w:pPr>
    </w:p>
    <w:p w:rsidR="00213544" w:rsidRDefault="00213544" w:rsidP="000E30F8">
      <w:pPr>
        <w:pStyle w:val="NormalnyWeb"/>
        <w:spacing w:before="0" w:beforeAutospacing="0" w:after="0" w:afterAutospacing="0" w:line="360" w:lineRule="auto"/>
        <w:jc w:val="both"/>
        <w:rPr>
          <w:b/>
          <w:u w:val="single"/>
        </w:rPr>
      </w:pPr>
      <w:r w:rsidRPr="00213544">
        <w:rPr>
          <w:b/>
          <w:u w:val="single"/>
        </w:rPr>
        <w:t xml:space="preserve">15. </w:t>
      </w:r>
      <w:r>
        <w:rPr>
          <w:b/>
          <w:u w:val="single"/>
        </w:rPr>
        <w:t>SZKOŁA PODSTAWOWA NR 1 IM MIKOŁAJA KOPERNIKA W SKAWINIE</w:t>
      </w:r>
    </w:p>
    <w:p w:rsidR="00F664AE" w:rsidRPr="000E30F8" w:rsidRDefault="00F664AE" w:rsidP="000E30F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664AE" w:rsidRPr="00F664AE" w:rsidTr="00F664AE"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Strategia Rozwiązywania Problemów Społecznych (obszar) </w:t>
            </w:r>
          </w:p>
        </w:tc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Działania szkoły</w:t>
            </w: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1.3.4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Współpraca ze szkołami i placówkami oświatowymi w zakresie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realizacji    programów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i warsztatów   profilaktycznych,     dostosowanych                do  konkretnych  potrzeb  i  problemów  danej   instytucji   (w powiązaniu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ze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szkolnymi programami profilaktyki). Realizacja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kampanii    profilaktycznych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Udział uczniów w ogólnopolskiej kampanii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profilaktycznej     „Zachowaj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Trzeźwy Umysł”.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2.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Udział uczniów w kampanii profilaktycznej „No promil- no problem”.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 xml:space="preserve">3.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Organizowanie szkoleń dla nauczycieli, prelekcji dla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rodziców                               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warsztatów dla uczniów z zakresu: zdrowia psychicznego (wsparcie emocjonalne w dobie pandemii), przemocy (w tym cyberprzemocy), uzależnienia od telefonu komórkowego, Internetu, portali społecznościowych, środków psychoaktywnych.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4.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Udział uczniów w programie 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edukacyjno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– terap</w:t>
            </w:r>
            <w:r w:rsidR="00564A57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e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utycznym „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Ortograffiti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” i „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Ortograffiti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z Bratkiem”.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1.4.1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Edukacja zdrowotna w szkołach i placówkach oświatowych.            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Udział uczniów w realizacji programów „Trzymaj formę”, „Znamię! Znam je?”, „Bieg po zdrowie”.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Realizowanie programu „Program dla szkół” będącego kontynuacją dotychczasowych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programów  „Owoce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i warzywa w 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szkole”i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„Mleko w szkole”. Udział uczniów w akcji „Zdrowa kanapka”.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3.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Realizowanie programów o charakterze ekologicznym : „Małopolska w zdrowej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atmosferze”,  „Czyste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powietrze wokół nas”.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4.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  <w:t xml:space="preserve">Udział uczniów w ogólnopolskiej kampanii „Sprzątanie </w:t>
            </w:r>
            <w:proofErr w:type="gramStart"/>
            <w:r w:rsidRPr="00F664AE"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  <w:t>Świata”                  i</w:t>
            </w:r>
            <w:proofErr w:type="gramEnd"/>
            <w:r w:rsidRPr="00F664AE"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  <w:t xml:space="preserve"> zbiórkach surowców wtórnych.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  <w:t>5.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  <w:t xml:space="preserve">Udział uczniów w projekcie realizowanym we współpracy logopedy z </w:t>
            </w:r>
            <w:proofErr w:type="gramStart"/>
            <w:r w:rsidRPr="00F664AE"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  <w:t>psychologiem : „</w:t>
            </w:r>
            <w:proofErr w:type="gramEnd"/>
            <w:r w:rsidRPr="00F664AE">
              <w:rPr>
                <w:rFonts w:ascii="Times New Roman" w:eastAsia="SimSun" w:hAnsi="Times New Roman" w:cs="Arial"/>
                <w:bCs/>
                <w:kern w:val="1"/>
                <w:sz w:val="24"/>
                <w:szCs w:val="24"/>
                <w:lang w:eastAsia="hi-IN" w:bidi="hi-IN"/>
              </w:rPr>
              <w:t>Poprzez słowo i ruch bliżej nam do szkoły”.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2.2.3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lastRenderedPageBreak/>
              <w:t xml:space="preserve">Działania z zakresu animacji i integracji międzypokoleniowej w tym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m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.in. realizacja wspólnych projektów we współpracy przedszkoli, szkół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placówek oświatowych, instytucji kultury oraz domów seniora, klubów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stowarzyszeń osób starszych.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lastRenderedPageBreak/>
              <w:t xml:space="preserve">Występy artystyczne uczniów, np.: przedstawienia teatralne, apele.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Udział uczniów i rodziców w uroczystości Orszak Trzech Króli.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3.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Udział uczniów i ich rodzin w projekcie „Benefis naszej rodziny”.</w:t>
            </w: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3.2.1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Przełamywanie barier mentalnych oraz kształtowanie pozytywnych postaw w stosunku do osób zagrożonych wykluczeniem społecznym – budowanie pozytywnego wizerunku, programy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profilaktyczne                                  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uwrażliwiające, itd.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1.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Realizowanie programów profilaktycznych: „Spójrz inaczej na agresję”, „Spójrz inaczej”, „Trening Zastępowania Agresji”, „Cukierki”, „Przyjaciele 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Zippiego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”, „Apteczka Pierwszej Pomocy Emocjonalnej” - rozwijających kompetencje emocjonalno-społeczne uczniów.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2.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Prowadzenie zajęć edukacyjnych i 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psychoedukacyjnych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zapobiegających stygmatyzacji, uwrażliwiających na potrzeby innych ludzi.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Prowadzenie działań na rzecz adaptacji uczniów - podopiecznych Pogotowia Opiekuńczego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w  środowisku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szkolnym oraz obcokrajowców.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Udział uczniów w akcjach charytatywnych na rzecz osób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ubogich                     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niepełnosprawnych (np. „Adopcja na odległość”).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6.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Udział uczniów w akcjach uwrażliwiających na los zwierząt (np. zbiórki karmy).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7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Organizowanie i monitorowanie wolontariatu uczniowskiego nakierowanego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na  pomoc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ludziom i zwierzętom.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 xml:space="preserve">8.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Udział uczniów w akcji „ Razem na święta”.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3.3.1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Podnoszenie świadomości społecznej odnośnie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osób                                          z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niepełnosprawnością – działania edukacyjne i promocyjne, mające na celu przełamywanie barier mentalnych, kreowanie właściwych postaw społecznych wobec niepełnosprawności.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Angażowanie uczniów z niepełnosprawnością do występów, konkursów, przedstawień o charakterze artystycznym.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Prezentowanie dokonań uczniów klas integracyjnych - online                   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lastRenderedPageBreak/>
              <w:t>Działania edukacyjne i informacyjne wśród rodziców.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Publikacje w prasie i na stronie internetowej szkoły.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4.2.3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Rozszerzenie oferty kulturalnej, sportowej i rekreacyjnej dla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dzieci                      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młodzieży (zajęcia podstawowe, dodatkowe i pozalekcyjne).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1.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Zajęcia Szkolnego Koła Sportowego.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Zajęcia kół zainteresowań: plastyczne, muzyczne, teatralne, dziennikarskie.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Organizowanie imprez kulturalnych i sportowych, takich jak: apele okolicznościowe, „Tydzień Teatru”, „Cała Polska Czyta 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Dzieciom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”,”Mały</w:t>
            </w:r>
            <w:proofErr w:type="spellEnd"/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miś w świecie wielkiej literatury”, „Internetowy Teatr Dla Szkół”, konkursy plastyczne, muzyczne, czytelnicze, recytatorskie, zawody sportowe, kiermasze świąteczne.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5.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Organizowanie wycieczek szkolnych -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turystyczno-krajoznawczych                           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przedmiotowych.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6.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Korzystanie przez uczniów z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oferty  instytucji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działających na rzecz edukacji, kultury, sztuki i sportu, np. Uniwersytet Jagielloński, Muzeum Regionalne w Skawinie, Centrum Kultury i Sportu w Skawinie, 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Multicentrum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, Biblioteka Pedagogiczna, itp.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7.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Udział uczniów w programie „Równy gość”.</w:t>
            </w: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4.2.5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Rozwijanie współpracy z pedagogami szkolnymi i lekarzami w zakresie profilaktyki i zwalczania uzależnień dzieci i młodzieży.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1.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Udział kadry psychologiczno-pedagogicznej w szkoleniach, konferencjach i warsztatach dotyczących profilaktyki uzależnień.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2.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Konsultacje ze specjalistami z SPPP i lekarzami w celu diagnozowania problemów uczniów i organizowania działań wspierających.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3.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Udział kadry pedagogicznej szkoły w pracach Zespołu Interdyscyplinarnego i Zespołów 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ds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Okresowej Oceny Sytuacji Dziecka.</w:t>
            </w: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4.2.6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Współpraca szkół i placówek oświatowych w 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lastRenderedPageBreak/>
              <w:t xml:space="preserve">terenu gminy z Urzędem Pracy Powiatu Krakowskiego i organizacjami przedsiębiorców w zakresie doradztwa zawodowego i kształtowania kariery zawodowej młodych ludzi.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Organizowanie zajęć mających na celu: 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lastRenderedPageBreak/>
              <w:t>zapoznanie uczniów ze specyfiką pracy w różnych zawodach, określanie ich zasobów, ustalanie tzw. ścieżki kariery, nabywanie umiejętności poruszania się na zmieniającym się rynku pracy.</w:t>
            </w: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4.2.7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Wzmacnianie współpracy szkół i placówek z obszaru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gminy                              z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rodzicami i radami rodziców.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Organizowanie warsztatów, prelekcji i szkoleń dla rodziców podnoszących ich kompetencje wychowawcze.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2.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Włączanie rodziców w proces planowania działań dydaktycznych, wychowawczych, profilaktycznych i opiekuńczych szkoły.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3.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Współpraca z Radą Rodziców na rzecz wspierania uczniów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zdolnych                  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wspomagania uczniów z rodzin o niskim statusie ekonomicznym.</w:t>
            </w: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4.3.1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Organizowanie kampanii społecznych, działań informacyjnych oraz prewencyjnych, w tym programy edukacyjne w szkołach i placówkach oświatowych, realizowanie z udziałem przedstawicieli różnych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służb                i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instytucji odpowiedzialnych za bezpieczeństwo publiczne i społeczne (Policji, Straży Miejskiej, OSP, PSP).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1.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Udział uczniów w Małopolskim Konkursie „Odblaskowa Szkoła”. 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2.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Organizowanie zajęć w miasteczku komunikacyjnym we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współpracy         z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Policją.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3.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Spotkania edukacyjne uczniów i rodziców dotyczące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bezpieczeństwa:                  z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przedstawicielami Policji, Straży Miejskiej, Straży Pożarnej.</w:t>
            </w: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1.1.1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Promowanie wartości i postaw rodzinnych, prowadzących do zachowania ciągłości pokoleń.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Realizowanie programów wychowawczych mających na celu zapoznanie uczniów z tradycjami rodzinnymi i środowiskowymi („Mała Ojczyzna”) oraz kształtowanie postawy szacunku dla dziedzictwa dawnych pokoleń.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Spotkania edukacyjne w Muzeum Regionalnym.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kern w:val="1"/>
                <w:sz w:val="24"/>
                <w:szCs w:val="24"/>
                <w:lang w:eastAsia="hi-IN" w:bidi="hi-IN"/>
              </w:rPr>
              <w:t>3.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Angażowanie rodzin uczniów do ścisłej współpracy ze szkołą.</w:t>
            </w:r>
          </w:p>
        </w:tc>
      </w:tr>
      <w:tr w:rsidR="00F664AE" w:rsidRPr="00F664AE" w:rsidTr="00F664AE">
        <w:tc>
          <w:tcPr>
            <w:tcW w:w="25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1.1.2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Prowadzenie edukacji na rzecz rodziny i rodzicielstwa wśród młodzieży – edukacja formalna i </w:t>
            </w:r>
            <w:proofErr w:type="spell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pozaformalna</w:t>
            </w:r>
            <w:proofErr w:type="spell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25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Zajęcia edukacyjne w ramach przedmiotu – wychowanie do </w:t>
            </w:r>
            <w:proofErr w:type="gramStart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życia                           w</w:t>
            </w:r>
            <w:proofErr w:type="gramEnd"/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rodzinie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2.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lastRenderedPageBreak/>
              <w:t>Zajęcia edukacyjne w Centrum Wspierania Rodziny.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  <w:t>3.</w:t>
            </w: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664A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  <w:t>Zajęcia edukacyjno-wychowawcze w ramach godzin do dyspozycji wychowawcy.</w:t>
            </w:r>
          </w:p>
          <w:p w:rsidR="00F664AE" w:rsidRPr="00F664AE" w:rsidRDefault="00F664AE" w:rsidP="00F664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3E78BF" w:rsidRDefault="003E78BF" w:rsidP="003E78BF">
      <w:pPr>
        <w:jc w:val="both"/>
      </w:pPr>
    </w:p>
    <w:p w:rsidR="003E78BF" w:rsidRDefault="003E78BF" w:rsidP="003E78BF"/>
    <w:p w:rsidR="00213544" w:rsidRPr="00213544" w:rsidRDefault="00213544" w:rsidP="00213544">
      <w:pPr>
        <w:spacing w:before="23" w:after="62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16.</w:t>
      </w:r>
      <w:r w:rsidRPr="0021354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SZKOŁA PODSTAWOWA NR 2 IM. KAZIMIERZA WIELKIEGO W SKAWINIE</w:t>
      </w:r>
    </w:p>
    <w:p w:rsidR="00213544" w:rsidRDefault="00213544" w:rsidP="00213544"/>
    <w:p w:rsidR="003E78BF" w:rsidRPr="003D6FD4" w:rsidRDefault="003E78BF" w:rsidP="000115F2">
      <w:pPr>
        <w:pStyle w:val="Akapitzlist"/>
        <w:numPr>
          <w:ilvl w:val="1"/>
          <w:numId w:val="99"/>
        </w:numPr>
        <w:spacing w:before="20" w:after="60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3D6FD4">
        <w:rPr>
          <w:rFonts w:ascii="Times New Roman" w:hAnsi="Times New Roman"/>
          <w:b/>
          <w:sz w:val="24"/>
          <w:szCs w:val="24"/>
        </w:rPr>
        <w:t>Promocja i edukacja na rzecz rodziny.</w:t>
      </w:r>
    </w:p>
    <w:p w:rsidR="003E78BF" w:rsidRPr="003D6FD4" w:rsidRDefault="003E78BF" w:rsidP="000115F2">
      <w:pPr>
        <w:pStyle w:val="Akapitzlist"/>
        <w:numPr>
          <w:ilvl w:val="1"/>
          <w:numId w:val="99"/>
        </w:numPr>
        <w:spacing w:before="20" w:after="60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3D6FD4">
        <w:rPr>
          <w:rFonts w:ascii="Times New Roman" w:hAnsi="Times New Roman"/>
          <w:b/>
          <w:sz w:val="24"/>
          <w:szCs w:val="24"/>
        </w:rPr>
        <w:t>Wsparcie rodzin oraz efektywne przeciwdziałanie i zwalczanie kryzysów w rodzinie.</w:t>
      </w:r>
    </w:p>
    <w:p w:rsidR="003E78BF" w:rsidRPr="003D6FD4" w:rsidRDefault="003E78BF" w:rsidP="003E78BF">
      <w:pPr>
        <w:spacing w:before="20" w:after="60"/>
        <w:rPr>
          <w:rFonts w:ascii="Times New Roman" w:hAnsi="Times New Roman"/>
          <w:sz w:val="24"/>
          <w:szCs w:val="24"/>
        </w:rPr>
      </w:pPr>
    </w:p>
    <w:p w:rsidR="003E78BF" w:rsidRPr="003D6FD4" w:rsidRDefault="003E78BF" w:rsidP="003E78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D6FD4">
        <w:rPr>
          <w:rFonts w:ascii="Times New Roman" w:hAnsi="Times New Roman"/>
          <w:sz w:val="24"/>
          <w:szCs w:val="24"/>
        </w:rPr>
        <w:t xml:space="preserve">Realizacja projektów edukacyjnych – </w:t>
      </w:r>
      <w:r w:rsidRPr="003D6FD4">
        <w:rPr>
          <w:rFonts w:ascii="Times New Roman" w:hAnsi="Times New Roman"/>
          <w:i/>
          <w:sz w:val="24"/>
          <w:szCs w:val="24"/>
        </w:rPr>
        <w:t>Budujemy świat wartości, Akademia bezpiecznego Puchatka.</w:t>
      </w:r>
    </w:p>
    <w:p w:rsidR="003E78BF" w:rsidRPr="003D6FD4" w:rsidRDefault="003E78BF" w:rsidP="003E78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D6FD4">
        <w:rPr>
          <w:rFonts w:ascii="Times New Roman" w:hAnsi="Times New Roman"/>
          <w:sz w:val="24"/>
          <w:szCs w:val="24"/>
        </w:rPr>
        <w:t xml:space="preserve">Realizacja zajęć </w:t>
      </w:r>
      <w:r w:rsidRPr="003D6FD4">
        <w:rPr>
          <w:rFonts w:ascii="Times New Roman" w:hAnsi="Times New Roman"/>
          <w:i/>
          <w:sz w:val="24"/>
          <w:szCs w:val="24"/>
        </w:rPr>
        <w:t>wychowania do życia w rodzinie</w:t>
      </w:r>
      <w:r w:rsidRPr="003D6FD4">
        <w:rPr>
          <w:rFonts w:ascii="Times New Roman" w:hAnsi="Times New Roman"/>
          <w:sz w:val="24"/>
          <w:szCs w:val="24"/>
        </w:rPr>
        <w:t>.</w:t>
      </w:r>
    </w:p>
    <w:p w:rsidR="003E78BF" w:rsidRDefault="003E78BF" w:rsidP="003E78BF">
      <w:pPr>
        <w:pStyle w:val="Akapitzlist"/>
      </w:pPr>
      <w:r>
        <w:rPr>
          <w:rFonts w:ascii="Times New Roman" w:hAnsi="Times New Roman"/>
          <w:sz w:val="24"/>
          <w:szCs w:val="24"/>
        </w:rPr>
        <w:t>W pierwszym semestrze zajęcia edukacyjne wychowania życia w rodzinie realizowane były w klasach 6a, 6b, 8a, 8b, 8c, 8d, 8e. Obejmowały 9 godzin z całym oddziałem oraz po 5 godzin z podziałem na grupy chłopcy, dziewczęta (razem 19 godzin).  Zajęcia p</w:t>
      </w:r>
      <w:r w:rsidRPr="001C615F">
        <w:rPr>
          <w:rFonts w:ascii="Times New Roman" w:hAnsi="Times New Roman"/>
          <w:sz w:val="24"/>
          <w:szCs w:val="24"/>
        </w:rPr>
        <w:t>rowadzone były w oparciu o program Teresy Król pt. WĘDRUJĄC KU DOROSŁOŚCI.</w:t>
      </w:r>
      <w:r>
        <w:t xml:space="preserve"> </w:t>
      </w:r>
    </w:p>
    <w:p w:rsidR="003E78BF" w:rsidRPr="003D6FD4" w:rsidRDefault="003E78BF" w:rsidP="003E78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D6FD4">
        <w:rPr>
          <w:rFonts w:ascii="Times New Roman" w:hAnsi="Times New Roman" w:cs="Times New Roman"/>
          <w:sz w:val="24"/>
          <w:szCs w:val="24"/>
        </w:rPr>
        <w:t>Przy współpracy instytucji wspomagających pracę opiekuńczo-wychowawczą szkoły pedagodzy podejmowali różnorodne działania zmierzające do zminimal</w:t>
      </w:r>
      <w:r>
        <w:rPr>
          <w:rFonts w:ascii="Times New Roman" w:hAnsi="Times New Roman" w:cs="Times New Roman"/>
          <w:sz w:val="24"/>
          <w:szCs w:val="24"/>
        </w:rPr>
        <w:t>izowania negatywnych skutków</w:t>
      </w:r>
      <w:r w:rsidRPr="003D6FD4">
        <w:rPr>
          <w:rFonts w:ascii="Times New Roman" w:hAnsi="Times New Roman" w:cs="Times New Roman"/>
          <w:sz w:val="24"/>
          <w:szCs w:val="24"/>
        </w:rPr>
        <w:t xml:space="preserve"> problemów</w:t>
      </w:r>
      <w:r>
        <w:rPr>
          <w:rFonts w:ascii="Times New Roman" w:hAnsi="Times New Roman" w:cs="Times New Roman"/>
          <w:sz w:val="24"/>
          <w:szCs w:val="24"/>
        </w:rPr>
        <w:t xml:space="preserve"> wynikających z sytuacji kryzysowych</w:t>
      </w:r>
      <w:r w:rsidRPr="003D6FD4">
        <w:rPr>
          <w:rFonts w:ascii="Times New Roman" w:hAnsi="Times New Roman" w:cs="Times New Roman"/>
          <w:sz w:val="24"/>
          <w:szCs w:val="24"/>
        </w:rPr>
        <w:t xml:space="preserve"> oraz zapobieżenia eskalacji zjawisk niepożądanych dla rozwoju psychicznego i społecznego dzieci: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 xml:space="preserve">Czuwali nad adaptacją uczniów kl. I, uczniów nowoprzybyłych do szkoły oraz uczniów pochodzących z innych kręgów narodowościowych i kulturowych (współpraca z rodzicami </w:t>
      </w:r>
      <w:r w:rsidRPr="003D6FD4">
        <w:rPr>
          <w:rFonts w:ascii="Times New Roman" w:hAnsi="Times New Roman" w:cs="Times New Roman"/>
          <w:sz w:val="24"/>
          <w:szCs w:val="24"/>
        </w:rPr>
        <w:br/>
        <w:t>i wychowawcami oraz odpowiednimi instytucjami (SPPP, CWR) w celu zasymilowania ze środowiskiem lokalnym, nawiązania bliższych więzi społecznych);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>Kontrolowali proces realizacji obowiązku szkolnego (zwłaszcza w systemie zdalnym) przez uczniów naszej szkoły. Na bieżąco reagowali w sytuacjach przedłużającej się nieobecności oraz prowadzili działania zapobiegające nieuzasadnionej absencji (koordynowanie nauczania zdalnego na terenie szkoły, bieżące kontakty z rodzicami uczniów o niskiej frekwencji, kuratorami społecznymi, zawodowymi, asystentami rodzin);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>Organizowali pomoc i wsparcie dla rodziców i uczniów mających poważne problemy dydaktyczne, opiekuńcze i wychowawcze (współpraca MGOPS, SPPP, CWR);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 xml:space="preserve">Współpracowali z SPPP w organizowaniu pomocy psychologiczno-pedagogicznej dla uczniów z orzeczeniem o potrzebie kształcenia specjalnego (przygotowanie </w:t>
      </w:r>
      <w:r w:rsidRPr="003D6FD4">
        <w:rPr>
          <w:rFonts w:ascii="Times New Roman" w:hAnsi="Times New Roman" w:cs="Times New Roman"/>
          <w:sz w:val="24"/>
          <w:szCs w:val="24"/>
        </w:rPr>
        <w:lastRenderedPageBreak/>
        <w:t xml:space="preserve">IPET oraz okresowe spotkania z psychologiem, monitoring realizacji zajęć </w:t>
      </w:r>
      <w:proofErr w:type="spellStart"/>
      <w:r w:rsidRPr="003D6FD4">
        <w:rPr>
          <w:rFonts w:ascii="Times New Roman" w:hAnsi="Times New Roman" w:cs="Times New Roman"/>
          <w:sz w:val="24"/>
          <w:szCs w:val="24"/>
        </w:rPr>
        <w:t>zkk</w:t>
      </w:r>
      <w:proofErr w:type="spellEnd"/>
      <w:r w:rsidRPr="003D6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FD4">
        <w:rPr>
          <w:rFonts w:ascii="Times New Roman" w:hAnsi="Times New Roman" w:cs="Times New Roman"/>
          <w:sz w:val="24"/>
          <w:szCs w:val="24"/>
        </w:rPr>
        <w:t>zdw</w:t>
      </w:r>
      <w:proofErr w:type="spellEnd"/>
      <w:r w:rsidRPr="003D6FD4">
        <w:rPr>
          <w:rFonts w:ascii="Times New Roman" w:hAnsi="Times New Roman" w:cs="Times New Roman"/>
          <w:sz w:val="24"/>
          <w:szCs w:val="24"/>
        </w:rPr>
        <w:t>, logopedii, dodatkowych godzin j. polskiego dla obcokrajowców itp. na temat problemów emocjonalnych dzieci);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 xml:space="preserve">Wspierali rodziców w doskonaleniu umiejętności rozpoznawania nowych problemów, które pojawiły się w związku z nauczaniem zdalnym i znacznym wydłużeniem się </w:t>
      </w:r>
      <w:proofErr w:type="gramStart"/>
      <w:r w:rsidRPr="003D6FD4">
        <w:rPr>
          <w:rFonts w:ascii="Times New Roman" w:hAnsi="Times New Roman" w:cs="Times New Roman"/>
          <w:sz w:val="24"/>
          <w:szCs w:val="24"/>
        </w:rPr>
        <w:t>czasu jaki</w:t>
      </w:r>
      <w:proofErr w:type="gramEnd"/>
      <w:r w:rsidRPr="003D6FD4">
        <w:rPr>
          <w:rFonts w:ascii="Times New Roman" w:hAnsi="Times New Roman" w:cs="Times New Roman"/>
          <w:sz w:val="24"/>
          <w:szCs w:val="24"/>
        </w:rPr>
        <w:t xml:space="preserve"> dzieci spędzają przed komputerem (liczne szkolenia i warsztaty on-line);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 xml:space="preserve">Organizowali spotkania, konsultacyjne dla rodziców z udziałem wychowawcy, nauczycieli w zakresie pojawiających się problemów wychowawczych </w:t>
      </w:r>
      <w:r w:rsidRPr="003D6FD4">
        <w:rPr>
          <w:rFonts w:ascii="Times New Roman" w:hAnsi="Times New Roman" w:cs="Times New Roman"/>
          <w:sz w:val="24"/>
          <w:szCs w:val="24"/>
        </w:rPr>
        <w:br/>
        <w:t>i dydaktycznych uczniów;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>Współpracowali z Sądem Rodzinnym w tym z kuratorami rodzinnymi uczniów (przygotowywanie opinii i informacji dla sądu o sytuacji wychowawczej, opiekuńczej i dydaktycznej uczniów pozostających pod nadzorem sądu);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>Współpracowali z MOPS oraz policją - podejmowanie wspólnych działań w celu monitorowania sytuacji rodzinnej i opiekuńczej oraz udzielenia wsparcia i pomocy rodzicom mającym trudności w organizacji życia i wychowania dzieci- współpraca z asystentami rodziny, policjantami dzielnicowymi.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>Udzielali porad i kierowali do specjalistów rodziców uczniów, których sytuacja rodzinna lub opiekuńcza była trudna.</w:t>
      </w:r>
    </w:p>
    <w:p w:rsidR="003E78BF" w:rsidRPr="003D6FD4" w:rsidRDefault="003E78BF" w:rsidP="003E78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E78BF" w:rsidRPr="003D6FD4" w:rsidRDefault="003E78BF" w:rsidP="003E78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 xml:space="preserve">Pedagodzy rozwijali kompetencje społeczne uczniów związane z kształtowaniem relacji i umiejętności rozwiązywania konfliktów w sposób akceptowalny społecznie, </w:t>
      </w:r>
      <w:proofErr w:type="gramStart"/>
      <w:r w:rsidRPr="003D6FD4">
        <w:rPr>
          <w:rFonts w:ascii="Times New Roman" w:hAnsi="Times New Roman" w:cs="Times New Roman"/>
          <w:sz w:val="24"/>
          <w:szCs w:val="24"/>
        </w:rPr>
        <w:t>dbali :</w:t>
      </w:r>
      <w:proofErr w:type="gramEnd"/>
    </w:p>
    <w:p w:rsidR="003E78BF" w:rsidRPr="003D6FD4" w:rsidRDefault="003E78BF" w:rsidP="003E78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>Prowadzili bieżące obserwacje uczniów podczas zajęć, przerw i wyjść, a także lekcji zdalnych w celu zdiagnozowania przyczyn problemów i konfliktów;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>Realizowali zajęcia profilaktyczno-wychowawcze wspomagające integrowanie grup oraz zacieśnianie więzi społecznych w warunkach pracy zdalnej;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>Stale kontaktowali się w wychowawcami i nauczycielami uczącymi pod kątem wymiany informacji na temat samopoczucia i zachowania uczniów podczas trwania nauki zdalnej;</w:t>
      </w:r>
    </w:p>
    <w:p w:rsidR="003E78BF" w:rsidRPr="003D6FD4" w:rsidRDefault="003E78BF" w:rsidP="000115F2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FD4">
        <w:rPr>
          <w:rFonts w:ascii="Times New Roman" w:hAnsi="Times New Roman" w:cs="Times New Roman"/>
          <w:sz w:val="24"/>
          <w:szCs w:val="24"/>
        </w:rPr>
        <w:t xml:space="preserve">Wspólnie z wychowawcami opracowywali plany działań i realizowali je </w:t>
      </w:r>
      <w:r w:rsidRPr="003D6FD4">
        <w:rPr>
          <w:rFonts w:ascii="Times New Roman" w:hAnsi="Times New Roman" w:cs="Times New Roman"/>
          <w:sz w:val="24"/>
          <w:szCs w:val="24"/>
        </w:rPr>
        <w:br/>
        <w:t>w wybranych zespołach klasowych;</w:t>
      </w:r>
    </w:p>
    <w:p w:rsidR="003E78BF" w:rsidRPr="003D6FD4" w:rsidRDefault="003E78BF" w:rsidP="000115F2">
      <w:pPr>
        <w:pStyle w:val="Akapitzlist"/>
        <w:numPr>
          <w:ilvl w:val="0"/>
          <w:numId w:val="100"/>
        </w:num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3D6FD4">
        <w:rPr>
          <w:rFonts w:ascii="Times New Roman" w:hAnsi="Times New Roman"/>
          <w:sz w:val="24"/>
          <w:szCs w:val="24"/>
        </w:rPr>
        <w:t>Wspólnie z wychowawcami podejmowali działania profilaktyczno-wychowawcze zmierzające do łagodzenia konfliktów rówieśniczych, poprawiające relacje rówieśnicze, łagodzące symptomy izolacji społecznej (rozmowy indywidualne i spotkania z uczniami i ich rodzicami oraz zajęcia profilaktyczne w wybranych zespołach klasowych (kl. 3A, 5A, 6A</w:t>
      </w:r>
      <w:proofErr w:type="gramStart"/>
      <w:r w:rsidRPr="003D6FD4">
        <w:rPr>
          <w:rFonts w:ascii="Times New Roman" w:hAnsi="Times New Roman"/>
          <w:sz w:val="24"/>
          <w:szCs w:val="24"/>
        </w:rPr>
        <w:t>,6C</w:t>
      </w:r>
      <w:proofErr w:type="gramEnd"/>
      <w:r w:rsidRPr="003D6FD4">
        <w:rPr>
          <w:rFonts w:ascii="Times New Roman" w:hAnsi="Times New Roman"/>
          <w:sz w:val="24"/>
          <w:szCs w:val="24"/>
        </w:rPr>
        <w:t>, 6D, 8D, 7C, 7D, 7E,8B).</w:t>
      </w:r>
    </w:p>
    <w:p w:rsidR="003E78BF" w:rsidRPr="003D6FD4" w:rsidRDefault="003E78BF" w:rsidP="003E78BF">
      <w:pP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</w:t>
      </w:r>
      <w:r w:rsidRPr="003D6FD4">
        <w:rPr>
          <w:rFonts w:ascii="Times New Roman" w:hAnsi="Times New Roman" w:cs="Times New Roman"/>
          <w:sz w:val="24"/>
          <w:szCs w:val="24"/>
        </w:rPr>
        <w:t>20/2021 pedagodzy organizowali również pomoc materialną dla uczniów, których rodziny borykały się z problemami sprzętowymi i technicznymi-13 uczniów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8BF" w:rsidRPr="008063E9" w:rsidRDefault="003E78BF" w:rsidP="003E78B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063E9">
        <w:rPr>
          <w:rFonts w:ascii="Times New Roman" w:hAnsi="Times New Roman" w:cs="Times New Roman"/>
          <w:sz w:val="24"/>
          <w:szCs w:val="24"/>
        </w:rPr>
        <w:t>Stała i systematyczna współpraca z instytucjami wspomagającymi pracę opiekuńczo</w:t>
      </w:r>
      <w:r w:rsidRPr="008063E9">
        <w:rPr>
          <w:rFonts w:ascii="Times New Roman" w:hAnsi="Times New Roman" w:cs="Times New Roman"/>
          <w:sz w:val="24"/>
          <w:szCs w:val="24"/>
        </w:rPr>
        <w:br/>
        <w:t xml:space="preserve"> i wychowawczą szkoły:</w:t>
      </w:r>
    </w:p>
    <w:p w:rsidR="003E78BF" w:rsidRDefault="003E78BF" w:rsidP="000115F2">
      <w:pPr>
        <w:numPr>
          <w:ilvl w:val="0"/>
          <w:numId w:val="10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63E9">
        <w:rPr>
          <w:rFonts w:ascii="Times New Roman" w:hAnsi="Times New Roman" w:cs="Times New Roman"/>
          <w:sz w:val="24"/>
          <w:szCs w:val="24"/>
        </w:rPr>
        <w:lastRenderedPageBreak/>
        <w:t>Specjalistyczna Poradnia Psychologiczno-Pedago</w:t>
      </w:r>
      <w:r>
        <w:rPr>
          <w:rFonts w:ascii="Times New Roman" w:hAnsi="Times New Roman" w:cs="Times New Roman"/>
          <w:sz w:val="24"/>
          <w:szCs w:val="24"/>
        </w:rPr>
        <w:t>giczna (badania diagnostyczne- 2</w:t>
      </w:r>
      <w:r w:rsidRPr="008063E9">
        <w:rPr>
          <w:rFonts w:ascii="Times New Roman" w:hAnsi="Times New Roman" w:cs="Times New Roman"/>
          <w:sz w:val="24"/>
          <w:szCs w:val="24"/>
        </w:rPr>
        <w:t>6 uczniów, działania terapeutyczne, poradnictwo dla rodziców, współpra</w:t>
      </w:r>
      <w:r>
        <w:rPr>
          <w:rFonts w:ascii="Times New Roman" w:hAnsi="Times New Roman" w:cs="Times New Roman"/>
          <w:sz w:val="24"/>
          <w:szCs w:val="24"/>
        </w:rPr>
        <w:t>ca w zakresie realizacji IPET (1 uczeń</w:t>
      </w:r>
      <w:r w:rsidRPr="008063E9">
        <w:rPr>
          <w:rFonts w:ascii="Times New Roman" w:hAnsi="Times New Roman" w:cs="Times New Roman"/>
          <w:sz w:val="24"/>
          <w:szCs w:val="24"/>
        </w:rPr>
        <w:t>);</w:t>
      </w:r>
    </w:p>
    <w:p w:rsidR="003E78BF" w:rsidRPr="008063E9" w:rsidRDefault="003E78BF" w:rsidP="000115F2">
      <w:pPr>
        <w:numPr>
          <w:ilvl w:val="0"/>
          <w:numId w:val="10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Poradnia Zdrowia Psychicznego (diagnozowanie problemów psychicznych i opieka psychiatryczna</w:t>
      </w:r>
      <w:proofErr w:type="gramStart"/>
      <w:r>
        <w:rPr>
          <w:rFonts w:ascii="Times New Roman" w:hAnsi="Times New Roman" w:cs="Times New Roman"/>
          <w:sz w:val="24"/>
          <w:szCs w:val="24"/>
        </w:rPr>
        <w:t>)-5 uczniów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E78BF" w:rsidRDefault="003E78BF" w:rsidP="000115F2">
      <w:pPr>
        <w:numPr>
          <w:ilvl w:val="0"/>
          <w:numId w:val="10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 Centrum Pomocy Rodzinie</w:t>
      </w:r>
      <w:r w:rsidRPr="008063E9">
        <w:rPr>
          <w:rFonts w:ascii="Times New Roman" w:hAnsi="Times New Roman" w:cs="Times New Roman"/>
          <w:sz w:val="24"/>
          <w:szCs w:val="24"/>
        </w:rPr>
        <w:t xml:space="preserve">: monitorowanie sytuacji uczniów pozostających pod opieką rodzin zastępczych (3 uczniów), udział pedagogów </w:t>
      </w:r>
      <w:r w:rsidRPr="008063E9">
        <w:rPr>
          <w:rFonts w:ascii="Times New Roman" w:hAnsi="Times New Roman" w:cs="Times New Roman"/>
          <w:sz w:val="24"/>
          <w:szCs w:val="24"/>
        </w:rPr>
        <w:br/>
        <w:t>w okresowych spotkaniach oceny fu</w:t>
      </w:r>
      <w:r>
        <w:rPr>
          <w:rFonts w:ascii="Times New Roman" w:hAnsi="Times New Roman" w:cs="Times New Roman"/>
          <w:sz w:val="24"/>
          <w:szCs w:val="24"/>
        </w:rPr>
        <w:t>nkcjonowania rodzin zastępczych;</w:t>
      </w:r>
    </w:p>
    <w:p w:rsidR="003E78BF" w:rsidRPr="00203EE5" w:rsidRDefault="003E78BF" w:rsidP="000115F2">
      <w:pPr>
        <w:numPr>
          <w:ilvl w:val="0"/>
          <w:numId w:val="10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Wspierania Rodziny – organizacja warsztatów,</w:t>
      </w:r>
      <w:r w:rsidRPr="00771CA2">
        <w:rPr>
          <w:rFonts w:ascii="Times New Roman" w:hAnsi="Times New Roman"/>
          <w:b/>
        </w:rPr>
        <w:t xml:space="preserve"> </w:t>
      </w:r>
      <w:r w:rsidRPr="00771CA2">
        <w:rPr>
          <w:rFonts w:ascii="Times New Roman" w:hAnsi="Times New Roman"/>
          <w:sz w:val="24"/>
          <w:szCs w:val="24"/>
        </w:rPr>
        <w:t>prowadzenie działań informacyjnych i edukacyjnych na temat zjawiska przemocy w rodzinie i możliwości przeciwdziałania przemocy w rodzinach zwłaszcza z problemem alkoholowym oraz problemami wynikającymi z izolacji społecznej</w:t>
      </w:r>
      <w:r>
        <w:rPr>
          <w:rFonts w:ascii="Times New Roman" w:hAnsi="Times New Roman"/>
          <w:sz w:val="24"/>
          <w:szCs w:val="24"/>
        </w:rPr>
        <w:t>.</w:t>
      </w:r>
    </w:p>
    <w:p w:rsidR="003E78BF" w:rsidRPr="00771CA2" w:rsidRDefault="003E78BF" w:rsidP="000115F2">
      <w:pPr>
        <w:numPr>
          <w:ilvl w:val="0"/>
          <w:numId w:val="10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Miejsko-Gminny Ośrodek Pomocy Społecznej- współpraca z pracownikami socjalnymi, asystentami rodzin, udział w spotkaniach grupy roboczej dot. procedury Niebieskiej Karty.</w:t>
      </w: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3E78BF" w:rsidRPr="003D6FD4" w:rsidRDefault="003E78BF" w:rsidP="003E78BF">
      <w:pPr>
        <w:rPr>
          <w:rFonts w:ascii="Times New Roman" w:hAnsi="Times New Roman" w:cs="Times New Roman"/>
          <w:b/>
          <w:sz w:val="24"/>
          <w:szCs w:val="24"/>
        </w:rPr>
      </w:pPr>
      <w:r w:rsidRPr="003D6FD4">
        <w:rPr>
          <w:rFonts w:ascii="Times New Roman" w:hAnsi="Times New Roman" w:cs="Times New Roman"/>
          <w:b/>
          <w:sz w:val="24"/>
          <w:szCs w:val="24"/>
        </w:rPr>
        <w:t>1.3  Profilaktyka i zwalczanie uzależnień.</w:t>
      </w:r>
    </w:p>
    <w:p w:rsidR="003E78BF" w:rsidRDefault="003E78BF" w:rsidP="003E78BF"/>
    <w:p w:rsidR="003E78BF" w:rsidRPr="00793812" w:rsidRDefault="003E78BF" w:rsidP="000115F2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200"/>
        <w:rPr>
          <w:rFonts w:ascii="Times New Roman" w:hAnsi="Times New Roman"/>
          <w:sz w:val="24"/>
          <w:szCs w:val="24"/>
        </w:rPr>
      </w:pPr>
      <w:r w:rsidRPr="00793812">
        <w:rPr>
          <w:rFonts w:ascii="Times New Roman" w:hAnsi="Times New Roman"/>
          <w:sz w:val="24"/>
          <w:szCs w:val="24"/>
        </w:rPr>
        <w:t>Warsztaty on-line dla rodziców klas 1-8: „Ochrona zdrowia psychicznego dzieci</w:t>
      </w:r>
      <w:r w:rsidRPr="00793812">
        <w:rPr>
          <w:rFonts w:ascii="Times New Roman" w:hAnsi="Times New Roman"/>
          <w:sz w:val="24"/>
          <w:szCs w:val="24"/>
        </w:rPr>
        <w:br/>
        <w:t xml:space="preserve">i młodzieży poprzez wzmacnianie czynników chroniących” (przy współpracy </w:t>
      </w:r>
      <w:r>
        <w:rPr>
          <w:rFonts w:ascii="Times New Roman" w:hAnsi="Times New Roman"/>
          <w:sz w:val="24"/>
          <w:szCs w:val="24"/>
        </w:rPr>
        <w:br/>
      </w:r>
      <w:r w:rsidRPr="00793812">
        <w:rPr>
          <w:rFonts w:ascii="Times New Roman" w:hAnsi="Times New Roman"/>
          <w:sz w:val="24"/>
          <w:szCs w:val="24"/>
        </w:rPr>
        <w:t xml:space="preserve">z Fundacją Epsilon). </w:t>
      </w:r>
    </w:p>
    <w:p w:rsidR="003E78BF" w:rsidRPr="00417F07" w:rsidRDefault="003E78BF" w:rsidP="000115F2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17F07">
        <w:rPr>
          <w:rFonts w:ascii="Times New Roman" w:hAnsi="Times New Roman" w:cs="Times New Roman"/>
          <w:sz w:val="24"/>
          <w:szCs w:val="24"/>
        </w:rPr>
        <w:t>Pedagogizacja rodziców uczniów kl. 3B pt. “Zagrożenia wynikające z braku kontroli dzieci korzystających z gier on-line” (pedagodzy).</w:t>
      </w:r>
    </w:p>
    <w:p w:rsidR="003E78BF" w:rsidRPr="00793812" w:rsidRDefault="003E78BF" w:rsidP="000115F2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93812">
        <w:rPr>
          <w:rFonts w:ascii="Times New Roman" w:hAnsi="Times New Roman" w:cs="Times New Roman"/>
          <w:sz w:val="24"/>
          <w:szCs w:val="24"/>
        </w:rPr>
        <w:t>Specjalistyczne warsztaty z zakresu profilaktyki uzależnień dla uczniów klas VII-VIII ze specjalistą-edukatorem pt. „Zjawisko przemocy i cyberprzemocy wśród młodzieży szkolnej”.</w:t>
      </w:r>
    </w:p>
    <w:p w:rsidR="003E78BF" w:rsidRPr="00793812" w:rsidRDefault="003E78BF" w:rsidP="000115F2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93812">
        <w:rPr>
          <w:rFonts w:ascii="Times New Roman" w:hAnsi="Times New Roman" w:cs="Times New Roman"/>
          <w:sz w:val="24"/>
          <w:szCs w:val="24"/>
        </w:rPr>
        <w:t>Warsztaty wychowawczo-profilaktyczne z zakresu profilaktyki uzależnień dla uczniów kl. VI, ze specjalistą-edukatorem pt. Cyberprzemoc, agresja rówieśnicza- przyczyny i skutki”.</w:t>
      </w:r>
    </w:p>
    <w:p w:rsidR="003E78BF" w:rsidRPr="00793812" w:rsidRDefault="003E78BF" w:rsidP="000115F2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93812">
        <w:rPr>
          <w:rFonts w:ascii="Times New Roman" w:hAnsi="Times New Roman" w:cs="Times New Roman"/>
          <w:sz w:val="24"/>
          <w:szCs w:val="24"/>
        </w:rPr>
        <w:t>Pedagogizacja dla rodziców uczniów klas 1-7 podczas zebrań z rodzicami on-line pt. „Kategorie wiekowe w grach. Przykłady najpopularniejszych gier, zagrożenia.” (</w:t>
      </w:r>
      <w:proofErr w:type="gramStart"/>
      <w:r w:rsidRPr="00793812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793812">
        <w:rPr>
          <w:rFonts w:ascii="Times New Roman" w:hAnsi="Times New Roman" w:cs="Times New Roman"/>
          <w:sz w:val="24"/>
          <w:szCs w:val="24"/>
        </w:rPr>
        <w:t xml:space="preserve"> specjalistą-edukatorem).</w:t>
      </w:r>
    </w:p>
    <w:p w:rsidR="003E78BF" w:rsidRPr="00793812" w:rsidRDefault="003E78BF" w:rsidP="000115F2">
      <w:pPr>
        <w:numPr>
          <w:ilvl w:val="0"/>
          <w:numId w:val="10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93812">
        <w:rPr>
          <w:rFonts w:ascii="Times New Roman" w:hAnsi="Times New Roman" w:cs="Times New Roman"/>
          <w:sz w:val="24"/>
          <w:szCs w:val="24"/>
        </w:rPr>
        <w:t>Specjalistyczne warsztaty z zakresu profilaktyki uzależnień dla rodziców uczniów klas 1-7 ze specjalistą-edukatorem pt. „Zjawisko przemocy i cyberprzemocy wśród młodzieży szkolnej”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8BF" w:rsidRDefault="003E78BF" w:rsidP="003E78BF"/>
    <w:p w:rsidR="003E78BF" w:rsidRPr="00CC01D2" w:rsidRDefault="003E78BF" w:rsidP="003E78BF">
      <w:pPr>
        <w:rPr>
          <w:rFonts w:ascii="Times New Roman" w:hAnsi="Times New Roman" w:cs="Times New Roman"/>
          <w:b/>
          <w:sz w:val="24"/>
          <w:szCs w:val="24"/>
        </w:rPr>
      </w:pPr>
      <w:r w:rsidRPr="00CC01D2">
        <w:rPr>
          <w:rFonts w:ascii="Times New Roman" w:hAnsi="Times New Roman" w:cs="Times New Roman"/>
          <w:b/>
          <w:sz w:val="24"/>
          <w:szCs w:val="24"/>
        </w:rPr>
        <w:t>1.4 Promocja i ochrona zdrowia.</w:t>
      </w:r>
    </w:p>
    <w:p w:rsidR="003E78BF" w:rsidRDefault="003E78BF" w:rsidP="003E78BF"/>
    <w:p w:rsidR="003E78BF" w:rsidRDefault="003E78BF" w:rsidP="003E78BF">
      <w:pPr>
        <w:pStyle w:val="Akapitzlist"/>
        <w:suppressAutoHyphens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Promowanie zdrowia i zdrowego stylu życia- Szkoła promująca zdrowie:</w:t>
      </w:r>
    </w:p>
    <w:p w:rsidR="003E78BF" w:rsidRDefault="003E78BF" w:rsidP="000115F2">
      <w:pPr>
        <w:pStyle w:val="Akapitzlist"/>
        <w:numPr>
          <w:ilvl w:val="0"/>
          <w:numId w:val="102"/>
        </w:numPr>
        <w:suppressAutoHyphens/>
        <w:contextualSpacing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kreatywne WF (wycieczki rowerowe);</w:t>
      </w:r>
    </w:p>
    <w:p w:rsidR="003E78BF" w:rsidRDefault="003E78BF" w:rsidP="000115F2">
      <w:pPr>
        <w:pStyle w:val="Akapitzlist"/>
        <w:numPr>
          <w:ilvl w:val="0"/>
          <w:numId w:val="102"/>
        </w:numPr>
        <w:suppressAutoHyphens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B7BA3">
        <w:rPr>
          <w:rFonts w:ascii="Times New Roman" w:hAnsi="Times New Roman"/>
        </w:rPr>
        <w:t>Organizowanie zajęć WF na świeżym powietrzu w celu hartowania organizmu.</w:t>
      </w:r>
    </w:p>
    <w:p w:rsidR="003E78BF" w:rsidRDefault="003E78BF" w:rsidP="000115F2">
      <w:pPr>
        <w:pStyle w:val="Akapitzlist"/>
        <w:numPr>
          <w:ilvl w:val="0"/>
          <w:numId w:val="102"/>
        </w:numPr>
        <w:suppressAutoHyphens/>
        <w:contextualSpacing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uczniów klas I-V w Programie dla Szkół ( uczniowie otrzymują w szkole codziennie mleko, przetwory mleczne, owoce lub warzywa);</w:t>
      </w:r>
    </w:p>
    <w:p w:rsidR="003E78BF" w:rsidRPr="00436553" w:rsidRDefault="003E78BF" w:rsidP="000115F2">
      <w:pPr>
        <w:pStyle w:val="Akapitzlist"/>
        <w:numPr>
          <w:ilvl w:val="0"/>
          <w:numId w:val="102"/>
        </w:numPr>
        <w:spacing w:after="200"/>
        <w:rPr>
          <w:rFonts w:ascii="Times New Roman" w:hAnsi="Times New Roman"/>
        </w:rPr>
      </w:pPr>
      <w:r w:rsidRPr="00E13CDE">
        <w:rPr>
          <w:rFonts w:ascii="Times New Roman" w:hAnsi="Times New Roman"/>
        </w:rPr>
        <w:t xml:space="preserve">Przeprowadzanie akcji promujących aktywne formy spędzanie czasu </w:t>
      </w:r>
      <w:proofErr w:type="gramStart"/>
      <w:r w:rsidRPr="00E13CDE">
        <w:rPr>
          <w:rFonts w:ascii="Times New Roman" w:hAnsi="Times New Roman"/>
        </w:rPr>
        <w:t xml:space="preserve">wolnego </w:t>
      </w:r>
      <w:r w:rsidRPr="00E13CD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End"/>
      <w:r w:rsidRPr="00E13CDE">
        <w:rPr>
          <w:rFonts w:ascii="Times New Roman" w:eastAsia="Times New Roman" w:hAnsi="Times New Roman"/>
        </w:rPr>
        <w:t>rozwijające przede wszystkim aktywność ruchową (rower, basen, spacer, wycieczka</w:t>
      </w:r>
      <w:r w:rsidRPr="00E13CDE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13CDE">
        <w:rPr>
          <w:rFonts w:ascii="Times New Roman" w:hAnsi="Times New Roman"/>
        </w:rPr>
        <w:t>alternatywne do siedzą</w:t>
      </w:r>
      <w:r>
        <w:rPr>
          <w:rFonts w:ascii="Times New Roman" w:hAnsi="Times New Roman"/>
        </w:rPr>
        <w:t>cej formy nauki przy komputerze;</w:t>
      </w:r>
    </w:p>
    <w:p w:rsidR="003E78BF" w:rsidRPr="00E13CDE" w:rsidRDefault="003E78BF" w:rsidP="000115F2">
      <w:pPr>
        <w:pStyle w:val="Akapitzlist"/>
        <w:numPr>
          <w:ilvl w:val="0"/>
          <w:numId w:val="102"/>
        </w:numPr>
        <w:suppressAutoHyphens/>
        <w:contextualSpacing w:val="0"/>
        <w:jc w:val="left"/>
        <w:rPr>
          <w:rFonts w:ascii="Times New Roman" w:hAnsi="Times New Roman"/>
          <w:sz w:val="24"/>
          <w:szCs w:val="24"/>
        </w:rPr>
      </w:pPr>
      <w:r w:rsidRPr="00E9100A">
        <w:rPr>
          <w:rFonts w:ascii="Times New Roman" w:hAnsi="Times New Roman"/>
        </w:rPr>
        <w:t>Egzekwowanie stosowania się do procedur wynikających z rygoru sanitarnego związanego z COVID 19</w:t>
      </w:r>
      <w:r>
        <w:rPr>
          <w:rFonts w:ascii="Times New Roman" w:hAnsi="Times New Roman"/>
        </w:rPr>
        <w:t>;</w:t>
      </w:r>
    </w:p>
    <w:p w:rsidR="003E78BF" w:rsidRPr="00E13CDE" w:rsidRDefault="003E78BF" w:rsidP="000115F2">
      <w:pPr>
        <w:pStyle w:val="Akapitzlist"/>
        <w:numPr>
          <w:ilvl w:val="0"/>
          <w:numId w:val="102"/>
        </w:numPr>
        <w:suppressAutoHyphens/>
        <w:contextualSpacing w:val="0"/>
        <w:jc w:val="left"/>
        <w:rPr>
          <w:rFonts w:ascii="Times New Roman" w:hAnsi="Times New Roman"/>
          <w:sz w:val="24"/>
          <w:szCs w:val="24"/>
        </w:rPr>
      </w:pPr>
      <w:r w:rsidRPr="00E9100A">
        <w:rPr>
          <w:rFonts w:ascii="Times New Roman" w:hAnsi="Times New Roman"/>
        </w:rPr>
        <w:t xml:space="preserve">Prowadzenie działań profilaktycznych i wychowawczych uświadamiających konieczność dbania o zdrowie swoje </w:t>
      </w:r>
      <w:proofErr w:type="gramStart"/>
      <w:r w:rsidRPr="00E9100A">
        <w:rPr>
          <w:rFonts w:ascii="Times New Roman" w:hAnsi="Times New Roman"/>
        </w:rPr>
        <w:t>i  innych</w:t>
      </w:r>
      <w:proofErr w:type="gramEnd"/>
      <w:r>
        <w:rPr>
          <w:rFonts w:ascii="Times New Roman" w:hAnsi="Times New Roman"/>
        </w:rPr>
        <w:t>;</w:t>
      </w:r>
    </w:p>
    <w:p w:rsidR="003E78BF" w:rsidRPr="00E13CDE" w:rsidRDefault="003E78BF" w:rsidP="000115F2">
      <w:pPr>
        <w:pStyle w:val="Akapitzlist"/>
        <w:numPr>
          <w:ilvl w:val="0"/>
          <w:numId w:val="102"/>
        </w:numPr>
        <w:suppressAutoHyphens/>
        <w:contextualSpacing w:val="0"/>
        <w:jc w:val="left"/>
        <w:rPr>
          <w:rFonts w:ascii="Times New Roman" w:hAnsi="Times New Roman"/>
          <w:sz w:val="24"/>
          <w:szCs w:val="24"/>
        </w:rPr>
      </w:pPr>
      <w:r w:rsidRPr="001B7BA3">
        <w:rPr>
          <w:rFonts w:ascii="Times New Roman" w:hAnsi="Times New Roman"/>
        </w:rPr>
        <w:t>Podjęcie działań profilaktycznych dotyczących bezpiecznej pracy przy komputerze (higiena pracy, ochrona kręgosłupa i wzroku</w:t>
      </w:r>
      <w:proofErr w:type="gramStart"/>
      <w:r w:rsidRPr="001B7BA3">
        <w:rPr>
          <w:rFonts w:ascii="Times New Roman" w:hAnsi="Times New Roman"/>
        </w:rPr>
        <w:t>)</w:t>
      </w:r>
      <w:r>
        <w:rPr>
          <w:rFonts w:ascii="Times New Roman" w:hAnsi="Times New Roman"/>
        </w:rPr>
        <w:t>- udział</w:t>
      </w:r>
      <w:proofErr w:type="gramEnd"/>
      <w:r>
        <w:rPr>
          <w:rFonts w:ascii="Times New Roman" w:hAnsi="Times New Roman"/>
        </w:rPr>
        <w:t xml:space="preserve"> szkoły w Akcji Zachowaj Trzeźwy Umysł;</w:t>
      </w:r>
    </w:p>
    <w:p w:rsidR="003E78BF" w:rsidRPr="00E13CDE" w:rsidRDefault="003E78BF" w:rsidP="000115F2">
      <w:pPr>
        <w:pStyle w:val="Akapitzlist"/>
        <w:numPr>
          <w:ilvl w:val="0"/>
          <w:numId w:val="102"/>
        </w:numPr>
        <w:spacing w:after="200"/>
        <w:rPr>
          <w:rFonts w:ascii="Times New Roman" w:hAnsi="Times New Roman"/>
        </w:rPr>
      </w:pPr>
      <w:r w:rsidRPr="00E13CDE">
        <w:rPr>
          <w:rFonts w:ascii="Times New Roman" w:hAnsi="Times New Roman"/>
        </w:rPr>
        <w:t>Akcje promujące zdrowy styl odżywiania</w:t>
      </w:r>
      <w:r>
        <w:rPr>
          <w:rFonts w:ascii="Times New Roman" w:hAnsi="Times New Roman"/>
        </w:rPr>
        <w:t>- zdrowe II śniadanie;</w:t>
      </w:r>
      <w:r w:rsidRPr="00E13CDE">
        <w:rPr>
          <w:rFonts w:ascii="Times New Roman" w:hAnsi="Times New Roman"/>
        </w:rPr>
        <w:t>.</w:t>
      </w:r>
    </w:p>
    <w:p w:rsidR="003E78BF" w:rsidRPr="00436553" w:rsidRDefault="003E78BF" w:rsidP="000115F2">
      <w:pPr>
        <w:pStyle w:val="Akapitzlist"/>
        <w:numPr>
          <w:ilvl w:val="0"/>
          <w:numId w:val="102"/>
        </w:numPr>
        <w:spacing w:after="200"/>
        <w:jc w:val="left"/>
        <w:rPr>
          <w:rFonts w:ascii="Times New Roman" w:hAnsi="Times New Roman"/>
        </w:rPr>
      </w:pPr>
      <w:r w:rsidRPr="00436553">
        <w:rPr>
          <w:rFonts w:ascii="Times New Roman" w:hAnsi="Times New Roman"/>
          <w:sz w:val="24"/>
          <w:szCs w:val="24"/>
        </w:rPr>
        <w:t xml:space="preserve">Prowadzenie edukacji ekologicznej: </w:t>
      </w:r>
      <w:r w:rsidRPr="00436553">
        <w:rPr>
          <w:rFonts w:ascii="Times New Roman" w:hAnsi="Times New Roman"/>
        </w:rPr>
        <w:t xml:space="preserve">Realizacja projektu: </w:t>
      </w:r>
      <w:r w:rsidRPr="00436553">
        <w:rPr>
          <w:rFonts w:ascii="Times New Roman" w:hAnsi="Times New Roman"/>
          <w:i/>
        </w:rPr>
        <w:t xml:space="preserve">Sklep- wysypisko-ulica jednokierunkowa, </w:t>
      </w:r>
      <w:r w:rsidRPr="00436553">
        <w:rPr>
          <w:rFonts w:ascii="Times New Roman" w:hAnsi="Times New Roman"/>
        </w:rPr>
        <w:t xml:space="preserve">udział w akcji </w:t>
      </w:r>
      <w:r w:rsidRPr="00436553">
        <w:rPr>
          <w:rFonts w:ascii="Times New Roman" w:hAnsi="Times New Roman"/>
          <w:i/>
        </w:rPr>
        <w:t xml:space="preserve">Sprzątanie Świata 2021, </w:t>
      </w:r>
      <w:r w:rsidRPr="00436553">
        <w:rPr>
          <w:rFonts w:ascii="Times New Roman" w:hAnsi="Times New Roman"/>
        </w:rPr>
        <w:t>Przeprowadzenie proekologicznych zajęć na językach „</w:t>
      </w:r>
      <w:proofErr w:type="spellStart"/>
      <w:r w:rsidRPr="00436553">
        <w:rPr>
          <w:rFonts w:ascii="Times New Roman" w:hAnsi="Times New Roman"/>
        </w:rPr>
        <w:t>Save</w:t>
      </w:r>
      <w:proofErr w:type="spellEnd"/>
      <w:r w:rsidRPr="00436553">
        <w:rPr>
          <w:rFonts w:ascii="Times New Roman" w:hAnsi="Times New Roman"/>
        </w:rPr>
        <w:t xml:space="preserve"> the Earth”, „</w:t>
      </w:r>
      <w:proofErr w:type="spellStart"/>
      <w:r w:rsidRPr="00436553">
        <w:rPr>
          <w:rFonts w:ascii="Times New Roman" w:hAnsi="Times New Roman"/>
        </w:rPr>
        <w:t>Naturschutz</w:t>
      </w:r>
      <w:proofErr w:type="spellEnd"/>
      <w:r w:rsidRPr="00436553">
        <w:rPr>
          <w:rFonts w:ascii="Times New Roman" w:hAnsi="Times New Roman"/>
        </w:rPr>
        <w:t>.</w:t>
      </w:r>
    </w:p>
    <w:p w:rsidR="003E78BF" w:rsidRPr="00436553" w:rsidRDefault="003E78BF" w:rsidP="003E78BF">
      <w:pPr>
        <w:pStyle w:val="Akapitzlist"/>
        <w:ind w:left="1490"/>
        <w:rPr>
          <w:rFonts w:ascii="Times New Roman" w:hAnsi="Times New Roman"/>
          <w:i/>
        </w:rPr>
      </w:pPr>
    </w:p>
    <w:p w:rsidR="003E78BF" w:rsidRDefault="003E78BF" w:rsidP="003E78BF"/>
    <w:p w:rsidR="003E78BF" w:rsidRDefault="003E78BF" w:rsidP="003E78BF"/>
    <w:p w:rsidR="003E78BF" w:rsidRPr="003E78BF" w:rsidRDefault="003E78BF" w:rsidP="003E78BF">
      <w:pPr>
        <w:spacing w:before="23" w:after="62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17.</w:t>
      </w:r>
      <w:r w:rsidRPr="003E78B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SZKOŁA PODSTAWOWA NR 3 IM. KOMISJI EDUKACJI NARODOWEJ W SKAWINIE</w:t>
      </w:r>
    </w:p>
    <w:p w:rsidR="003E78BF" w:rsidRDefault="003E78BF" w:rsidP="003E78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1.1   Promocja i edukacja na rzecz rodziny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uroczystość</w:t>
      </w:r>
      <w:proofErr w:type="gramEnd"/>
      <w:r>
        <w:rPr>
          <w:rFonts w:ascii="Times New Roman" w:hAnsi="Times New Roman"/>
          <w:sz w:val="24"/>
          <w:szCs w:val="24"/>
        </w:rPr>
        <w:t xml:space="preserve"> dnia matki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uroczystość</w:t>
      </w:r>
      <w:proofErr w:type="gramEnd"/>
      <w:r>
        <w:rPr>
          <w:rFonts w:ascii="Times New Roman" w:hAnsi="Times New Roman"/>
          <w:sz w:val="24"/>
          <w:szCs w:val="24"/>
        </w:rPr>
        <w:t xml:space="preserve"> dnia babci i dziadka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realizacja</w:t>
      </w:r>
      <w:proofErr w:type="gramEnd"/>
      <w:r>
        <w:rPr>
          <w:rFonts w:ascii="Times New Roman" w:hAnsi="Times New Roman"/>
          <w:sz w:val="24"/>
          <w:szCs w:val="24"/>
        </w:rPr>
        <w:t xml:space="preserve"> zajęć wychowanie do życia w rodzinie</w:t>
      </w:r>
    </w:p>
    <w:p w:rsidR="003E78BF" w:rsidRPr="00CD429C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realizacja</w:t>
      </w:r>
      <w:proofErr w:type="gramEnd"/>
      <w:r>
        <w:rPr>
          <w:rFonts w:ascii="Times New Roman" w:hAnsi="Times New Roman"/>
          <w:sz w:val="24"/>
          <w:szCs w:val="24"/>
        </w:rPr>
        <w:t xml:space="preserve"> lekcji etyki</w:t>
      </w:r>
    </w:p>
    <w:p w:rsidR="003E78BF" w:rsidRPr="00CD429C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 w:rsidRPr="00693CE1">
        <w:rPr>
          <w:rFonts w:ascii="Times New Roman" w:hAnsi="Times New Roman"/>
          <w:sz w:val="24"/>
          <w:szCs w:val="24"/>
        </w:rPr>
        <w:t>realizacja</w:t>
      </w:r>
      <w:proofErr w:type="gramEnd"/>
      <w:r w:rsidRPr="00693CE1">
        <w:rPr>
          <w:rFonts w:ascii="Times New Roman" w:hAnsi="Times New Roman"/>
          <w:sz w:val="24"/>
          <w:szCs w:val="24"/>
        </w:rPr>
        <w:t xml:space="preserve"> zajęć wychowanie do życia w rodzinie</w:t>
      </w: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1.3   Profilaktyka i zwalczanie uzależnień</w:t>
      </w:r>
    </w:p>
    <w:p w:rsidR="003E78BF" w:rsidRPr="002277B5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warsztaty</w:t>
      </w:r>
      <w:proofErr w:type="gramEnd"/>
      <w:r>
        <w:rPr>
          <w:rFonts w:ascii="Times New Roman" w:hAnsi="Times New Roman"/>
          <w:sz w:val="24"/>
          <w:szCs w:val="24"/>
        </w:rPr>
        <w:t xml:space="preserve"> dla uczniów dotyczące cyberprzemocy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spotkania</w:t>
      </w:r>
      <w:proofErr w:type="gramEnd"/>
      <w:r>
        <w:rPr>
          <w:rFonts w:ascii="Times New Roman" w:hAnsi="Times New Roman"/>
          <w:sz w:val="24"/>
          <w:szCs w:val="24"/>
        </w:rPr>
        <w:t xml:space="preserve"> szkoleniowe dla rodziców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kampania</w:t>
      </w:r>
      <w:proofErr w:type="gramEnd"/>
      <w:r>
        <w:rPr>
          <w:rFonts w:ascii="Times New Roman" w:hAnsi="Times New Roman"/>
          <w:sz w:val="24"/>
          <w:szCs w:val="24"/>
        </w:rPr>
        <w:t xml:space="preserve"> „No promil, no problem”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kampania</w:t>
      </w:r>
      <w:proofErr w:type="gramEnd"/>
      <w:r>
        <w:rPr>
          <w:rFonts w:ascii="Times New Roman" w:hAnsi="Times New Roman"/>
          <w:sz w:val="24"/>
          <w:szCs w:val="24"/>
        </w:rPr>
        <w:t xml:space="preserve"> „Zachowaj trzeźwy umysł”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program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profilaktyczno</w:t>
      </w:r>
      <w:proofErr w:type="spellEnd"/>
      <w:r>
        <w:rPr>
          <w:rFonts w:ascii="Times New Roman" w:hAnsi="Times New Roman"/>
          <w:sz w:val="24"/>
          <w:szCs w:val="24"/>
        </w:rPr>
        <w:t xml:space="preserve"> - wychowawczy „Przyjaciele </w:t>
      </w:r>
      <w:proofErr w:type="spellStart"/>
      <w:r>
        <w:rPr>
          <w:rFonts w:ascii="Times New Roman" w:hAnsi="Times New Roman"/>
          <w:sz w:val="24"/>
          <w:szCs w:val="24"/>
        </w:rPr>
        <w:t>Zippiego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program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profilaktyczno</w:t>
      </w:r>
      <w:proofErr w:type="spellEnd"/>
      <w:r>
        <w:rPr>
          <w:rFonts w:ascii="Times New Roman" w:hAnsi="Times New Roman"/>
          <w:sz w:val="24"/>
          <w:szCs w:val="24"/>
        </w:rPr>
        <w:t xml:space="preserve"> - wychowawczy „Apteczka pierwszej pomocy emocjonalnej”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program</w:t>
      </w:r>
      <w:proofErr w:type="gramEnd"/>
      <w:r>
        <w:rPr>
          <w:rFonts w:ascii="Times New Roman" w:hAnsi="Times New Roman"/>
          <w:sz w:val="24"/>
          <w:szCs w:val="24"/>
        </w:rPr>
        <w:t xml:space="preserve"> „Spójrz inaczej”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program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profilaktyczno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wychowawczy „Cukierki”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realizacja</w:t>
      </w:r>
      <w:proofErr w:type="gramEnd"/>
      <w:r>
        <w:rPr>
          <w:rFonts w:ascii="Times New Roman" w:hAnsi="Times New Roman"/>
          <w:sz w:val="24"/>
          <w:szCs w:val="24"/>
        </w:rPr>
        <w:t xml:space="preserve"> projektu „Asy </w:t>
      </w:r>
      <w:proofErr w:type="spellStart"/>
      <w:r>
        <w:rPr>
          <w:rFonts w:ascii="Times New Roman" w:hAnsi="Times New Roman"/>
          <w:sz w:val="24"/>
          <w:szCs w:val="24"/>
        </w:rPr>
        <w:t>internetu</w:t>
      </w:r>
      <w:proofErr w:type="spellEnd"/>
      <w:r>
        <w:rPr>
          <w:rFonts w:ascii="Times New Roman" w:hAnsi="Times New Roman"/>
          <w:sz w:val="24"/>
          <w:szCs w:val="24"/>
        </w:rPr>
        <w:t>” (bezpieczeństwo w sieci)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organizacja</w:t>
      </w:r>
      <w:proofErr w:type="gramEnd"/>
      <w:r>
        <w:rPr>
          <w:rFonts w:ascii="Times New Roman" w:hAnsi="Times New Roman"/>
          <w:sz w:val="24"/>
          <w:szCs w:val="24"/>
        </w:rPr>
        <w:t xml:space="preserve"> dnia bezpiecznego </w:t>
      </w:r>
      <w:proofErr w:type="spellStart"/>
      <w:r>
        <w:rPr>
          <w:rFonts w:ascii="Times New Roman" w:hAnsi="Times New Roman"/>
          <w:sz w:val="24"/>
          <w:szCs w:val="24"/>
        </w:rPr>
        <w:t>internetu</w:t>
      </w:r>
      <w:proofErr w:type="spellEnd"/>
      <w:r>
        <w:rPr>
          <w:rFonts w:ascii="Times New Roman" w:hAnsi="Times New Roman"/>
          <w:sz w:val="24"/>
          <w:szCs w:val="24"/>
        </w:rPr>
        <w:t xml:space="preserve"> (DBI)</w:t>
      </w:r>
    </w:p>
    <w:p w:rsidR="003E78BF" w:rsidRDefault="003E78BF" w:rsidP="003E78BF">
      <w:pPr>
        <w:pStyle w:val="Akapitzlist"/>
        <w:rPr>
          <w:rFonts w:ascii="Times New Roman" w:hAnsi="Times New Roman"/>
          <w:sz w:val="24"/>
          <w:szCs w:val="24"/>
        </w:rPr>
      </w:pP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1.4   Promocja i ochrona zdrowia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kampania</w:t>
      </w:r>
      <w:proofErr w:type="gramEnd"/>
      <w:r>
        <w:rPr>
          <w:rFonts w:ascii="Times New Roman" w:hAnsi="Times New Roman"/>
          <w:sz w:val="24"/>
          <w:szCs w:val="24"/>
        </w:rPr>
        <w:t xml:space="preserve"> Rowerowy Maj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piknik</w:t>
      </w:r>
      <w:proofErr w:type="gramEnd"/>
      <w:r>
        <w:rPr>
          <w:rFonts w:ascii="Times New Roman" w:hAnsi="Times New Roman"/>
          <w:sz w:val="24"/>
          <w:szCs w:val="24"/>
        </w:rPr>
        <w:t xml:space="preserve"> szkolny – ZTU – „W poszukiwaniu szczęścia”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projekt</w:t>
      </w:r>
      <w:proofErr w:type="gramEnd"/>
      <w:r>
        <w:rPr>
          <w:rFonts w:ascii="Times New Roman" w:hAnsi="Times New Roman"/>
          <w:sz w:val="24"/>
          <w:szCs w:val="24"/>
        </w:rPr>
        <w:t xml:space="preserve"> świetlicowy „Dobrze jemy”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warsztaty</w:t>
      </w:r>
      <w:proofErr w:type="gramEnd"/>
      <w:r>
        <w:rPr>
          <w:rFonts w:ascii="Times New Roman" w:hAnsi="Times New Roman"/>
          <w:sz w:val="24"/>
          <w:szCs w:val="24"/>
        </w:rPr>
        <w:t>, pogadanki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szkolna</w:t>
      </w:r>
      <w:proofErr w:type="gramEnd"/>
      <w:r>
        <w:rPr>
          <w:rFonts w:ascii="Times New Roman" w:hAnsi="Times New Roman"/>
          <w:sz w:val="24"/>
          <w:szCs w:val="24"/>
        </w:rPr>
        <w:t xml:space="preserve"> stacja meteo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prowadzenie</w:t>
      </w:r>
      <w:proofErr w:type="gramEnd"/>
      <w:r>
        <w:rPr>
          <w:rFonts w:ascii="Times New Roman" w:hAnsi="Times New Roman"/>
          <w:sz w:val="24"/>
          <w:szCs w:val="24"/>
        </w:rPr>
        <w:t xml:space="preserve"> ogródka przyszkolnego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spotkania</w:t>
      </w:r>
      <w:proofErr w:type="gramEnd"/>
      <w:r>
        <w:rPr>
          <w:rFonts w:ascii="Times New Roman" w:hAnsi="Times New Roman"/>
          <w:sz w:val="24"/>
          <w:szCs w:val="24"/>
        </w:rPr>
        <w:t xml:space="preserve"> z pielęgniarką szkolną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projekty</w:t>
      </w:r>
      <w:proofErr w:type="gramEnd"/>
      <w:r>
        <w:rPr>
          <w:rFonts w:ascii="Times New Roman" w:hAnsi="Times New Roman"/>
          <w:sz w:val="24"/>
          <w:szCs w:val="24"/>
        </w:rPr>
        <w:t xml:space="preserve"> ekologiczne – Żyj zdrowo, żyj z pasją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konkurs</w:t>
      </w:r>
      <w:proofErr w:type="gramEnd"/>
      <w:r>
        <w:rPr>
          <w:rFonts w:ascii="Times New Roman" w:hAnsi="Times New Roman"/>
          <w:sz w:val="24"/>
          <w:szCs w:val="24"/>
        </w:rPr>
        <w:t xml:space="preserve"> dotyczący zdrowego żywienia „Zdrowo jem”</w:t>
      </w:r>
    </w:p>
    <w:p w:rsidR="003E78BF" w:rsidRPr="0003478B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programy</w:t>
      </w:r>
      <w:proofErr w:type="gramEnd"/>
      <w:r>
        <w:rPr>
          <w:rFonts w:ascii="Times New Roman" w:hAnsi="Times New Roman"/>
          <w:sz w:val="24"/>
          <w:szCs w:val="24"/>
        </w:rPr>
        <w:t xml:space="preserve"> „Owoce i warzywa w szkole”, „Mleko w szkole”</w:t>
      </w: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2.2   Aktywizacja zawodowa,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kulturalna i obywatelska osób starszych   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wolontariat</w:t>
      </w:r>
      <w:proofErr w:type="gramEnd"/>
      <w:r>
        <w:rPr>
          <w:rFonts w:ascii="Times New Roman" w:hAnsi="Times New Roman"/>
          <w:sz w:val="24"/>
          <w:szCs w:val="24"/>
        </w:rPr>
        <w:t xml:space="preserve"> „Pola nadziei”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Dzień babci i dziadka - zdalnie</w:t>
      </w: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3E78BF" w:rsidRPr="008703D1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3.2   Aktywna polityka włączenia społecznego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r w:rsidRPr="0003478B">
        <w:rPr>
          <w:rFonts w:ascii="Times New Roman" w:hAnsi="Times New Roman"/>
          <w:sz w:val="24"/>
          <w:szCs w:val="24"/>
        </w:rPr>
        <w:t>Akcja charytatywna „Góra grosza”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godziny</w:t>
      </w:r>
      <w:proofErr w:type="gramEnd"/>
      <w:r>
        <w:rPr>
          <w:rFonts w:ascii="Times New Roman" w:hAnsi="Times New Roman"/>
          <w:sz w:val="24"/>
          <w:szCs w:val="24"/>
        </w:rPr>
        <w:t xml:space="preserve"> wychowawcze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zakup</w:t>
      </w:r>
      <w:proofErr w:type="gramEnd"/>
      <w:r>
        <w:rPr>
          <w:rFonts w:ascii="Times New Roman" w:hAnsi="Times New Roman"/>
          <w:sz w:val="24"/>
          <w:szCs w:val="24"/>
        </w:rPr>
        <w:t xml:space="preserve"> książek do biblioteki z „Narodowego funduszu rozwoju czytelnictwa” o tematyce zapobiegającej zagrożeniom wykluczenia społecznego</w:t>
      </w:r>
    </w:p>
    <w:p w:rsidR="003E78BF" w:rsidRPr="0003478B" w:rsidRDefault="003E78BF" w:rsidP="003E78BF">
      <w:pPr>
        <w:pStyle w:val="Akapitzlist"/>
        <w:rPr>
          <w:rFonts w:ascii="Times New Roman" w:hAnsi="Times New Roman"/>
          <w:sz w:val="24"/>
          <w:szCs w:val="24"/>
        </w:rPr>
      </w:pP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3.3   Wspieranie, aktywizacja i integracja osób niepełnosprawnych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działania</w:t>
      </w:r>
      <w:proofErr w:type="gramEnd"/>
      <w:r>
        <w:rPr>
          <w:rFonts w:ascii="Times New Roman" w:hAnsi="Times New Roman"/>
          <w:sz w:val="24"/>
          <w:szCs w:val="24"/>
        </w:rPr>
        <w:t xml:space="preserve"> edukacyjne, poradnictwo, rozmowy, pogadanki 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opracowanie</w:t>
      </w:r>
      <w:proofErr w:type="gramEnd"/>
      <w:r>
        <w:rPr>
          <w:rFonts w:ascii="Times New Roman" w:hAnsi="Times New Roman"/>
          <w:sz w:val="24"/>
          <w:szCs w:val="24"/>
        </w:rPr>
        <w:t xml:space="preserve"> i realizacja Indywidualnych Programów </w:t>
      </w:r>
      <w:proofErr w:type="spellStart"/>
      <w:r>
        <w:rPr>
          <w:rFonts w:ascii="Times New Roman" w:hAnsi="Times New Roman"/>
          <w:sz w:val="24"/>
          <w:szCs w:val="24"/>
        </w:rPr>
        <w:t>Edukacyjno</w:t>
      </w:r>
      <w:proofErr w:type="spellEnd"/>
      <w:r>
        <w:rPr>
          <w:rFonts w:ascii="Times New Roman" w:hAnsi="Times New Roman"/>
          <w:sz w:val="24"/>
          <w:szCs w:val="24"/>
        </w:rPr>
        <w:t xml:space="preserve"> – Terapeutycznych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pomoc</w:t>
      </w:r>
      <w:proofErr w:type="gramEnd"/>
      <w:r>
        <w:rPr>
          <w:rFonts w:ascii="Times New Roman" w:hAnsi="Times New Roman"/>
          <w:sz w:val="24"/>
          <w:szCs w:val="24"/>
        </w:rPr>
        <w:t xml:space="preserve"> koleżeńska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godziny</w:t>
      </w:r>
      <w:proofErr w:type="gramEnd"/>
      <w:r>
        <w:rPr>
          <w:rFonts w:ascii="Times New Roman" w:hAnsi="Times New Roman"/>
          <w:sz w:val="24"/>
          <w:szCs w:val="24"/>
        </w:rPr>
        <w:t xml:space="preserve"> wychowawcze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akcje</w:t>
      </w:r>
      <w:proofErr w:type="gramEnd"/>
      <w:r>
        <w:rPr>
          <w:rFonts w:ascii="Times New Roman" w:hAnsi="Times New Roman"/>
          <w:sz w:val="24"/>
          <w:szCs w:val="24"/>
        </w:rPr>
        <w:t xml:space="preserve"> promocyjne, konkursy, np. Dzień kolorowej skarpetki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korzystanie</w:t>
      </w:r>
      <w:proofErr w:type="gramEnd"/>
      <w:r>
        <w:rPr>
          <w:rFonts w:ascii="Times New Roman" w:hAnsi="Times New Roman"/>
          <w:sz w:val="24"/>
          <w:szCs w:val="24"/>
        </w:rPr>
        <w:t xml:space="preserve"> z oferty Biblioteki Pedagogicznej i Środowiskowego Domu Samopomocy (wystawy, zajęcia w bibliotece, przeglądy)</w:t>
      </w: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4.2   Efektywna edukacja i wychowanie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organizacja</w:t>
      </w:r>
      <w:proofErr w:type="gramEnd"/>
      <w:r>
        <w:rPr>
          <w:rFonts w:ascii="Times New Roman" w:hAnsi="Times New Roman"/>
          <w:sz w:val="24"/>
          <w:szCs w:val="24"/>
        </w:rPr>
        <w:t xml:space="preserve"> zajęć pozalekcyjnych; zajęcia rozwijające uzdolnienia i zainteresowania, </w:t>
      </w:r>
    </w:p>
    <w:p w:rsidR="003E78BF" w:rsidRPr="00B05962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zajęcia</w:t>
      </w:r>
      <w:proofErr w:type="gramEnd"/>
      <w:r>
        <w:rPr>
          <w:rFonts w:ascii="Times New Roman" w:hAnsi="Times New Roman"/>
          <w:sz w:val="24"/>
          <w:szCs w:val="24"/>
        </w:rPr>
        <w:t xml:space="preserve"> artystyczne i sportowe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zajęcia</w:t>
      </w:r>
      <w:proofErr w:type="gramEnd"/>
      <w:r>
        <w:rPr>
          <w:rFonts w:ascii="Times New Roman" w:hAnsi="Times New Roman"/>
          <w:sz w:val="24"/>
          <w:szCs w:val="24"/>
        </w:rPr>
        <w:t xml:space="preserve"> dodatkowe (np. kodowanie, robotyka, Giganci programowania)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zawody</w:t>
      </w:r>
      <w:proofErr w:type="gramEnd"/>
      <w:r>
        <w:rPr>
          <w:rFonts w:ascii="Times New Roman" w:hAnsi="Times New Roman"/>
          <w:sz w:val="24"/>
          <w:szCs w:val="24"/>
        </w:rPr>
        <w:t xml:space="preserve"> sportowe (narciarstwo alpejskie, </w:t>
      </w:r>
      <w:proofErr w:type="spellStart"/>
      <w:r>
        <w:rPr>
          <w:rFonts w:ascii="Times New Roman" w:hAnsi="Times New Roman"/>
          <w:sz w:val="24"/>
          <w:szCs w:val="24"/>
        </w:rPr>
        <w:t>inline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alpine</w:t>
      </w:r>
      <w:proofErr w:type="spellEnd"/>
      <w:r>
        <w:rPr>
          <w:rFonts w:ascii="Times New Roman" w:hAnsi="Times New Roman"/>
          <w:sz w:val="24"/>
          <w:szCs w:val="24"/>
        </w:rPr>
        <w:t>, zawody pływackie, itp.)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zajęcia</w:t>
      </w:r>
      <w:proofErr w:type="gramEnd"/>
      <w:r>
        <w:rPr>
          <w:rFonts w:ascii="Times New Roman" w:hAnsi="Times New Roman"/>
          <w:sz w:val="24"/>
          <w:szCs w:val="24"/>
        </w:rPr>
        <w:t xml:space="preserve"> kształtowania kreatywności dla uczniów</w:t>
      </w:r>
    </w:p>
    <w:p w:rsidR="003E78BF" w:rsidRPr="00B05962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konkursy</w:t>
      </w:r>
      <w:proofErr w:type="gramEnd"/>
      <w:r>
        <w:rPr>
          <w:rFonts w:ascii="Times New Roman" w:hAnsi="Times New Roman"/>
          <w:sz w:val="24"/>
          <w:szCs w:val="24"/>
        </w:rPr>
        <w:t xml:space="preserve"> artystyczne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szkolne</w:t>
      </w:r>
      <w:proofErr w:type="gramEnd"/>
      <w:r>
        <w:rPr>
          <w:rFonts w:ascii="Times New Roman" w:hAnsi="Times New Roman"/>
          <w:sz w:val="24"/>
          <w:szCs w:val="24"/>
        </w:rPr>
        <w:t xml:space="preserve"> kiermasze świąteczne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zabawy</w:t>
      </w:r>
      <w:proofErr w:type="gramEnd"/>
      <w:r>
        <w:rPr>
          <w:rFonts w:ascii="Times New Roman" w:hAnsi="Times New Roman"/>
          <w:sz w:val="24"/>
          <w:szCs w:val="24"/>
        </w:rPr>
        <w:t xml:space="preserve"> karnawałowe, andrzejkowe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zajęcia</w:t>
      </w:r>
      <w:proofErr w:type="gramEnd"/>
      <w:r>
        <w:rPr>
          <w:rFonts w:ascii="Times New Roman" w:hAnsi="Times New Roman"/>
          <w:sz w:val="24"/>
          <w:szCs w:val="24"/>
        </w:rPr>
        <w:t xml:space="preserve"> kształtujące umiejętność uczenia się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spotkanie</w:t>
      </w:r>
      <w:proofErr w:type="gramEnd"/>
      <w:r>
        <w:rPr>
          <w:rFonts w:ascii="Times New Roman" w:hAnsi="Times New Roman"/>
          <w:sz w:val="24"/>
          <w:szCs w:val="24"/>
        </w:rPr>
        <w:t xml:space="preserve"> z podróżnikiem</w:t>
      </w:r>
    </w:p>
    <w:p w:rsidR="003E78BF" w:rsidRPr="008703D1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warsztaty</w:t>
      </w:r>
      <w:proofErr w:type="gramEnd"/>
      <w:r>
        <w:rPr>
          <w:rFonts w:ascii="Times New Roman" w:hAnsi="Times New Roman"/>
          <w:sz w:val="24"/>
          <w:szCs w:val="24"/>
        </w:rPr>
        <w:t xml:space="preserve"> z Treningu Umiejętności Społecznych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współpraca z CWR – działalność profilaktyczna ( p. </w:t>
      </w:r>
      <w:proofErr w:type="gramStart"/>
      <w:r>
        <w:rPr>
          <w:rFonts w:ascii="Times New Roman" w:hAnsi="Times New Roman"/>
          <w:sz w:val="24"/>
          <w:szCs w:val="24"/>
        </w:rPr>
        <w:t>pkt 1.3 )</w:t>
      </w:r>
      <w:proofErr w:type="gramEnd"/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realizacja</w:t>
      </w:r>
      <w:proofErr w:type="gramEnd"/>
      <w:r>
        <w:rPr>
          <w:rFonts w:ascii="Times New Roman" w:hAnsi="Times New Roman"/>
          <w:sz w:val="24"/>
          <w:szCs w:val="24"/>
        </w:rPr>
        <w:t xml:space="preserve"> programów profilaktycznych (p. pkt 1.3)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diagnozowanie</w:t>
      </w:r>
      <w:proofErr w:type="gramEnd"/>
      <w:r>
        <w:rPr>
          <w:rFonts w:ascii="Times New Roman" w:hAnsi="Times New Roman"/>
          <w:sz w:val="24"/>
          <w:szCs w:val="24"/>
        </w:rPr>
        <w:t xml:space="preserve"> problemów społecznych, potrzeb rozwojowych, czynników chroniących i czynników ryzyka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udział</w:t>
      </w:r>
      <w:proofErr w:type="gramEnd"/>
      <w:r>
        <w:rPr>
          <w:rFonts w:ascii="Times New Roman" w:hAnsi="Times New Roman"/>
          <w:sz w:val="24"/>
          <w:szCs w:val="24"/>
        </w:rPr>
        <w:t xml:space="preserve"> w ogólnopolskich kampaniach profilaktycznych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szkolenia</w:t>
      </w:r>
      <w:proofErr w:type="gramEnd"/>
      <w:r>
        <w:rPr>
          <w:rFonts w:ascii="Times New Roman" w:hAnsi="Times New Roman"/>
          <w:sz w:val="24"/>
          <w:szCs w:val="24"/>
        </w:rPr>
        <w:t xml:space="preserve"> i doskonalenie zawodowe nauczycieli</w:t>
      </w: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3E78BF" w:rsidRPr="005E52CC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realizacja</w:t>
      </w:r>
      <w:proofErr w:type="gramEnd"/>
      <w:r>
        <w:rPr>
          <w:rFonts w:ascii="Times New Roman" w:hAnsi="Times New Roman"/>
          <w:sz w:val="24"/>
          <w:szCs w:val="24"/>
        </w:rPr>
        <w:t xml:space="preserve"> zajęć orientacji zawodowej i doradztwa zawodowego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spotkania</w:t>
      </w:r>
      <w:proofErr w:type="gramEnd"/>
      <w:r>
        <w:rPr>
          <w:rFonts w:ascii="Times New Roman" w:hAnsi="Times New Roman"/>
          <w:sz w:val="24"/>
          <w:szCs w:val="24"/>
        </w:rPr>
        <w:t xml:space="preserve"> z przedstawicielami różnych zawodów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realizacja</w:t>
      </w:r>
      <w:proofErr w:type="gramEnd"/>
      <w:r>
        <w:rPr>
          <w:rFonts w:ascii="Times New Roman" w:hAnsi="Times New Roman"/>
          <w:sz w:val="24"/>
          <w:szCs w:val="24"/>
        </w:rPr>
        <w:t xml:space="preserve"> tematów z zakresu doradztwa zawodowego na godzinach wychowawczych i zajęciach edukacyjnych zgodnie z podstawą programową</w:t>
      </w:r>
    </w:p>
    <w:p w:rsidR="003E78BF" w:rsidRPr="005E52CC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gazetki</w:t>
      </w:r>
      <w:proofErr w:type="gramEnd"/>
      <w:r>
        <w:rPr>
          <w:rFonts w:ascii="Times New Roman" w:hAnsi="Times New Roman"/>
          <w:sz w:val="24"/>
          <w:szCs w:val="24"/>
        </w:rPr>
        <w:t>, wystawki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szkolenia</w:t>
      </w:r>
      <w:proofErr w:type="gramEnd"/>
      <w:r>
        <w:rPr>
          <w:rFonts w:ascii="Times New Roman" w:hAnsi="Times New Roman"/>
          <w:sz w:val="24"/>
          <w:szCs w:val="24"/>
        </w:rPr>
        <w:t xml:space="preserve"> dla rodziców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wspólne</w:t>
      </w:r>
      <w:proofErr w:type="gramEnd"/>
      <w:r>
        <w:rPr>
          <w:rFonts w:ascii="Times New Roman" w:hAnsi="Times New Roman"/>
          <w:sz w:val="24"/>
          <w:szCs w:val="24"/>
        </w:rPr>
        <w:t xml:space="preserve"> z rodzicami organizowanie uroczystości i imprez szkolnych, konkursów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działalność</w:t>
      </w:r>
      <w:proofErr w:type="gramEnd"/>
      <w:r>
        <w:rPr>
          <w:rFonts w:ascii="Times New Roman" w:hAnsi="Times New Roman"/>
          <w:sz w:val="24"/>
          <w:szCs w:val="24"/>
        </w:rPr>
        <w:t xml:space="preserve"> rady rodziców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opiniowanie</w:t>
      </w:r>
      <w:proofErr w:type="gramEnd"/>
      <w:r>
        <w:rPr>
          <w:rFonts w:ascii="Times New Roman" w:hAnsi="Times New Roman"/>
          <w:sz w:val="24"/>
          <w:szCs w:val="24"/>
        </w:rPr>
        <w:t xml:space="preserve"> i zatwierdzanie dokumentów programowych szkoły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kiermasze</w:t>
      </w:r>
      <w:proofErr w:type="gramEnd"/>
      <w:r>
        <w:rPr>
          <w:rFonts w:ascii="Times New Roman" w:hAnsi="Times New Roman"/>
          <w:sz w:val="24"/>
          <w:szCs w:val="24"/>
        </w:rPr>
        <w:t xml:space="preserve"> świąteczne organizowane przez rodziców, dekorowanie szkoły, </w:t>
      </w:r>
      <w:proofErr w:type="spellStart"/>
      <w:r>
        <w:rPr>
          <w:rFonts w:ascii="Times New Roman" w:hAnsi="Times New Roman"/>
          <w:sz w:val="24"/>
          <w:szCs w:val="24"/>
        </w:rPr>
        <w:t>minikoncerty</w:t>
      </w:r>
      <w:proofErr w:type="spellEnd"/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pozyskiwanie</w:t>
      </w:r>
      <w:proofErr w:type="gramEnd"/>
      <w:r>
        <w:rPr>
          <w:rFonts w:ascii="Times New Roman" w:hAnsi="Times New Roman"/>
          <w:sz w:val="24"/>
          <w:szCs w:val="24"/>
        </w:rPr>
        <w:t xml:space="preserve"> sponsorów dla szkoły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ufundowanie</w:t>
      </w:r>
      <w:proofErr w:type="gramEnd"/>
      <w:r>
        <w:rPr>
          <w:rFonts w:ascii="Times New Roman" w:hAnsi="Times New Roman"/>
          <w:sz w:val="24"/>
          <w:szCs w:val="24"/>
        </w:rPr>
        <w:t xml:space="preserve"> sztandaru szkoły przez radę rodziców</w:t>
      </w: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3E78BF" w:rsidRPr="00693CE1" w:rsidRDefault="003E78BF" w:rsidP="003E7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4.3   Wysokie poczucie bezpieczeństwa mieszkańców gminy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spotkania</w:t>
      </w:r>
      <w:proofErr w:type="gramEnd"/>
      <w:r>
        <w:rPr>
          <w:rFonts w:ascii="Times New Roman" w:hAnsi="Times New Roman"/>
          <w:sz w:val="24"/>
          <w:szCs w:val="24"/>
        </w:rPr>
        <w:t xml:space="preserve"> z przedstawicielami policji i straży miejskiej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lekcje</w:t>
      </w:r>
      <w:proofErr w:type="gramEnd"/>
      <w:r>
        <w:rPr>
          <w:rFonts w:ascii="Times New Roman" w:hAnsi="Times New Roman"/>
          <w:sz w:val="24"/>
          <w:szCs w:val="24"/>
        </w:rPr>
        <w:t xml:space="preserve"> w miasteczku komunikacyjnym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próbne</w:t>
      </w:r>
      <w:proofErr w:type="gramEnd"/>
      <w:r>
        <w:rPr>
          <w:rFonts w:ascii="Times New Roman" w:hAnsi="Times New Roman"/>
          <w:sz w:val="24"/>
          <w:szCs w:val="24"/>
        </w:rPr>
        <w:t xml:space="preserve"> ewakuacje szkoły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zapoznanie</w:t>
      </w:r>
      <w:proofErr w:type="gramEnd"/>
      <w:r>
        <w:rPr>
          <w:rFonts w:ascii="Times New Roman" w:hAnsi="Times New Roman"/>
          <w:sz w:val="24"/>
          <w:szCs w:val="24"/>
        </w:rPr>
        <w:t xml:space="preserve"> uczniów z CPR</w:t>
      </w:r>
    </w:p>
    <w:p w:rsidR="003E78BF" w:rsidRDefault="003E78BF" w:rsidP="000115F2">
      <w:pPr>
        <w:pStyle w:val="Akapitzlist"/>
        <w:numPr>
          <w:ilvl w:val="0"/>
          <w:numId w:val="104"/>
        </w:num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realizacja</w:t>
      </w:r>
      <w:proofErr w:type="gramEnd"/>
      <w:r>
        <w:rPr>
          <w:rFonts w:ascii="Times New Roman" w:hAnsi="Times New Roman"/>
          <w:sz w:val="24"/>
          <w:szCs w:val="24"/>
        </w:rPr>
        <w:t xml:space="preserve"> zajęć edukacja dla bezpieczeństwa</w:t>
      </w:r>
    </w:p>
    <w:p w:rsidR="003E78BF" w:rsidRDefault="003E78BF" w:rsidP="003E78BF">
      <w:pPr>
        <w:rPr>
          <w:rFonts w:ascii="Times New Roman" w:hAnsi="Times New Roman" w:cs="Times New Roman"/>
          <w:sz w:val="24"/>
          <w:szCs w:val="24"/>
        </w:rPr>
      </w:pPr>
    </w:p>
    <w:p w:rsidR="00267E48" w:rsidRDefault="00267E48" w:rsidP="003E78BF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67E48" w:rsidRDefault="00267E48" w:rsidP="003E78BF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A00C7" w:rsidRPr="00267E48" w:rsidRDefault="00EA00C7" w:rsidP="003E78BF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67E4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18.SZKOŁA POD</w:t>
      </w:r>
      <w:r w:rsidR="00A65E53" w:rsidRPr="00267E4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STAWOWA IM</w:t>
      </w:r>
      <w:r w:rsidR="006D301D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  <w:r w:rsidR="00A65E53" w:rsidRPr="00267E4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JANA PAWŁA II W RADZI</w:t>
      </w:r>
      <w:r w:rsidRPr="00267E4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SZOWIE</w:t>
      </w:r>
    </w:p>
    <w:p w:rsidR="00EA00C7" w:rsidRPr="00B7188D" w:rsidRDefault="00EA00C7" w:rsidP="00EA00C7">
      <w:pPr>
        <w:tabs>
          <w:tab w:val="left" w:pos="1309"/>
        </w:tabs>
        <w:spacing w:before="20" w:after="60"/>
        <w:jc w:val="both"/>
        <w:rPr>
          <w:rFonts w:ascii="Bookman Old Style" w:hAnsi="Bookman Old Style"/>
        </w:rPr>
      </w:pP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Promowanie wartości i postaw rodzinnych, prowadzących do zachowania ciągłości pokoleń.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 xml:space="preserve">Prowadzenie edukacji na rzecz rodziny i rodzicielstwa wśród młodzieży - edukacja formalna i </w:t>
      </w:r>
      <w:proofErr w:type="spellStart"/>
      <w:r w:rsidRPr="00B7188D">
        <w:rPr>
          <w:rFonts w:ascii="Bookman Old Style" w:hAnsi="Bookman Old Style"/>
        </w:rPr>
        <w:t>pozaformalna</w:t>
      </w:r>
      <w:proofErr w:type="spellEnd"/>
      <w:r w:rsidRPr="00B7188D">
        <w:rPr>
          <w:rFonts w:ascii="Bookman Old Style" w:hAnsi="Bookman Old Style"/>
        </w:rPr>
        <w:t>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Doskonalenie współdziałania służb odpowie</w:t>
      </w:r>
      <w:r>
        <w:rPr>
          <w:rFonts w:ascii="Bookman Old Style" w:hAnsi="Bookman Old Style"/>
        </w:rPr>
        <w:t>dzialnych za przeciwdziałanie i </w:t>
      </w:r>
      <w:r w:rsidRPr="00B7188D">
        <w:rPr>
          <w:rFonts w:ascii="Bookman Old Style" w:hAnsi="Bookman Old Style"/>
        </w:rPr>
        <w:t>zwalczanie dysfunkcji w rodzinie, w tym przemocy.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Prowadzenie profilaktycznej działalnośc</w:t>
      </w:r>
      <w:r>
        <w:rPr>
          <w:rFonts w:ascii="Bookman Old Style" w:hAnsi="Bookman Old Style"/>
        </w:rPr>
        <w:t>i informacyjnej i edukacyjnej w </w:t>
      </w:r>
      <w:r w:rsidRPr="00B7188D">
        <w:rPr>
          <w:rFonts w:ascii="Bookman Old Style" w:hAnsi="Bookman Old Style"/>
        </w:rPr>
        <w:t>zakresie rozwiązywania problemów społecznych wśród mieszkańców gminy.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Współpraca ze szkołami i placówkami oświatowymi w zakresie realizacji programów i warsztatów profilaktycznych, dostosowywanych do konkretnych potrzeb i problemów danej instytucji (w powiązaniu ze szkolnymi programami profilaktyki). Realizacja kampanii profilaktycznych.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Pomoc psychologiczna, terapeutyczna, rehabilitacyjna oraz inne formy wsparcia dla osób i rodzin w kryzysie.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Edukacja zdrowotna w szkołach i placówkach oświatowych.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Promocja i upowszechnianie aktywnego, zdrowego stylu życia, w tym organizacja imprez, festynów, happening</w:t>
      </w:r>
      <w:r>
        <w:rPr>
          <w:rFonts w:ascii="Bookman Old Style" w:hAnsi="Bookman Old Style"/>
        </w:rPr>
        <w:t>ów i konkursów, propagujących i </w:t>
      </w:r>
      <w:r w:rsidRPr="00B7188D">
        <w:rPr>
          <w:rFonts w:ascii="Bookman Old Style" w:hAnsi="Bookman Old Style"/>
        </w:rPr>
        <w:t>krzewiących wartości zdrowotne wśród mieszkańców.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Działania z zakresu animacji i integracji międzypokoleniowej, w tym m.in. realizacja wspólnych projektów we współpracy przedszkoli, szkół i placówek oświatowych, instytucji kultury oraz domów seniora, klubów i stowarzyszeń osób starszych.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Programy aktywizacji społeczno-kulturalnej i ruchowej osób starszych.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 w:line="264" w:lineRule="auto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Przełamywanie barier mentalnych oraz ksz</w:t>
      </w:r>
      <w:r>
        <w:rPr>
          <w:rFonts w:ascii="Bookman Old Style" w:hAnsi="Bookman Old Style"/>
        </w:rPr>
        <w:t>tałtowanie pozytywnych postaw w </w:t>
      </w:r>
      <w:r w:rsidRPr="00B7188D">
        <w:rPr>
          <w:rFonts w:ascii="Bookman Old Style" w:hAnsi="Bookman Old Style"/>
        </w:rPr>
        <w:t>stosunku do osób zagrożonych wykluczeniem społecznym - budowanie pozytywnego wizerunku, programy profilaktyczne i uwrażliwiające, itd.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Rozwijanie polityki informacyjnej w zakresie możliwych miejsc i form uzyskania pomocy w przypadku wystąpienia sytuacji problemowej.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Podnoszenie świadomości społecznej odnośnie osób z niepełnosprawnością - działania edukacyjne i promocyjne, mające na celu przełamywanie barier mentalnych, kreowanie właściwych postaw społecznych wobec niepełnosprawności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Dalsze doskonalenie procesu wczesnej interwencji, rozpoznawania i leczenia dzieci niepełnosprawnych oraz zagrożonych niepełnosprawnością.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Doskonalenie dostępności oraz rozwój usług i wsparcia - pomoc osobom niepełnosprawnym w indywidualnym</w:t>
      </w:r>
      <w:r>
        <w:rPr>
          <w:rFonts w:ascii="Bookman Old Style" w:hAnsi="Bookman Old Style"/>
        </w:rPr>
        <w:t xml:space="preserve"> funkcjonowaniu (opieka stała i </w:t>
      </w:r>
      <w:r w:rsidRPr="00B7188D">
        <w:rPr>
          <w:rFonts w:ascii="Bookman Old Style" w:hAnsi="Bookman Old Style"/>
        </w:rPr>
        <w:t xml:space="preserve">doraźna, rehabilitacja, itp.), a także wsparcie rodzin z osobami niepełnosprawnymi </w:t>
      </w:r>
      <w:r w:rsidRPr="00B7188D">
        <w:rPr>
          <w:rFonts w:ascii="Bookman Old Style" w:hAnsi="Bookman Old Style"/>
        </w:rPr>
        <w:lastRenderedPageBreak/>
        <w:t>(pomoc odciążeniowa, grupy wsparcia dla osób niepełnosprawnych i ich opiekunów, itp.).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Dążenie do likwidacji barier architektonicznych w budynkach użyteczności publicznej i przestrzeniach wspólnych oraz komunikacyjnych.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Zapewnienie odpowiedniej liczby miejsc opieki na dzieckiem do lat 3 oraz opieki przedszkolnej, zgodnie ze zdiagnozowanymi potrzebami społecznymi.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Rozbudowa i unowocześnienie bazy oraz doposażenie szkół i placówek oświatowych.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Rozszerzanie oferty kulturalnej, sportowej i rekreacyjnej dla dzieci i młodzieży (zajęcia podstawowe, dodatkowe i pozalekcyjne).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Zwiększenie liczby godzin pracy pedagog</w:t>
      </w:r>
      <w:r>
        <w:rPr>
          <w:rFonts w:ascii="Bookman Old Style" w:hAnsi="Bookman Old Style"/>
        </w:rPr>
        <w:t>ów szkolnych oraz psychologów w </w:t>
      </w:r>
      <w:r w:rsidRPr="00B7188D">
        <w:rPr>
          <w:rFonts w:ascii="Bookman Old Style" w:hAnsi="Bookman Old Style"/>
        </w:rPr>
        <w:t>szkołach, związane z koniecznością wspierania rodzin w realizowaniu podstawowych funkcji wychowawczych oraz przeciwdziałania dysfunkcjom, szczególnie przemocy.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Rozwijanie współpracy z pedagogami szkolnymi i lekarzami w zakresie profilaktyki i zwalczania uzależnień dzieci i młodzieży.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Współpraca szkół i placówek oświatowych z terenu gminy z Urzędem Pracy Powiatu Krakowskiego i organizacjami przedsiębiorców w zakresie doradztwa zawodowego i kształtowania kariery zawodowej młodych ludzi.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tabs>
          <w:tab w:val="left" w:pos="1309"/>
        </w:tabs>
        <w:spacing w:before="20" w:after="60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Wzmacnianie współpracy szkół i placówe</w:t>
      </w:r>
      <w:r>
        <w:rPr>
          <w:rFonts w:ascii="Bookman Old Style" w:hAnsi="Bookman Old Style"/>
        </w:rPr>
        <w:t>k z obszaru gminy z rodzicami i </w:t>
      </w:r>
      <w:r w:rsidRPr="00B7188D">
        <w:rPr>
          <w:rFonts w:ascii="Bookman Old Style" w:hAnsi="Bookman Old Style"/>
        </w:rPr>
        <w:t>radami rodziców.</w:t>
      </w:r>
    </w:p>
    <w:p w:rsidR="00EA00C7" w:rsidRPr="00B7188D" w:rsidRDefault="00EA00C7" w:rsidP="000115F2">
      <w:pPr>
        <w:pStyle w:val="Akapitzlist"/>
        <w:numPr>
          <w:ilvl w:val="0"/>
          <w:numId w:val="110"/>
        </w:numPr>
        <w:spacing w:after="200"/>
        <w:rPr>
          <w:rFonts w:ascii="Bookman Old Style" w:eastAsia="Times New Roman" w:hAnsi="Bookman Old Style"/>
          <w:lang w:eastAsia="pl-PL"/>
        </w:rPr>
      </w:pPr>
      <w:r w:rsidRPr="00B7188D">
        <w:rPr>
          <w:rFonts w:ascii="Bookman Old Style" w:eastAsia="Times New Roman" w:hAnsi="Bookman Old Style"/>
          <w:lang w:eastAsia="pl-PL"/>
        </w:rPr>
        <w:t>Organizowanie kampanii społecznych, działań informacyjnych oraz prewencyjnych, w tym programy edukacyjne w szkołach i placówkach oświatowych, realizowane z udziałem przedstawicieli różnych służb i instytucji odpowiedzialnych za bezpieczeństwo publiczne i społeczne (Policji, Straży Miejskiej, OSP, PSP).</w:t>
      </w:r>
    </w:p>
    <w:p w:rsidR="00EA00C7" w:rsidRPr="00B7188D" w:rsidRDefault="00EA00C7" w:rsidP="00EA00C7">
      <w:pPr>
        <w:jc w:val="both"/>
        <w:rPr>
          <w:rFonts w:ascii="Bookman Old Style" w:eastAsia="Times New Roman" w:hAnsi="Bookman Old Style"/>
          <w:lang w:eastAsia="pl-PL"/>
        </w:rPr>
      </w:pPr>
    </w:p>
    <w:p w:rsidR="00EA00C7" w:rsidRPr="00B7188D" w:rsidRDefault="00EA00C7" w:rsidP="00EA00C7">
      <w:pPr>
        <w:jc w:val="both"/>
        <w:rPr>
          <w:rFonts w:ascii="Bookman Old Style" w:eastAsia="Times New Roman" w:hAnsi="Bookman Old Style"/>
          <w:lang w:eastAsia="pl-PL"/>
        </w:rPr>
      </w:pPr>
      <w:r w:rsidRPr="00B7188D">
        <w:rPr>
          <w:rFonts w:ascii="Bookman Old Style" w:eastAsia="Times New Roman" w:hAnsi="Bookman Old Style"/>
          <w:lang w:eastAsia="pl-PL"/>
        </w:rPr>
        <w:t>W zakresie realizacji w/w celów zostały podjęte następujące działania: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1"/>
        </w:numPr>
        <w:autoSpaceDE w:val="0"/>
        <w:autoSpaceDN w:val="0"/>
        <w:adjustRightInd w:val="0"/>
        <w:spacing w:line="240" w:lineRule="auto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Rozpoznawanie indywidualnych potrzeb rozwojowych i edukacyjnych oraz możliwości psychofizycznych uczniów w celu określenia przyczyn niepowodzeń edukacyjnych oraz wspieranie mocnych stron uczniów.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1"/>
        </w:numPr>
        <w:autoSpaceDE w:val="0"/>
        <w:autoSpaceDN w:val="0"/>
        <w:adjustRightInd w:val="0"/>
        <w:spacing w:line="240" w:lineRule="auto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 xml:space="preserve">Prowadzenie rozmów indywidualnych z rodzicami i dziećmi oraz obserwacji uczniów </w:t>
      </w:r>
      <w:r w:rsidRPr="00B7188D">
        <w:rPr>
          <w:rFonts w:ascii="Bookman Old Style" w:hAnsi="Bookman Old Style"/>
        </w:rPr>
        <w:br/>
        <w:t xml:space="preserve">w celu poznania ich indywidualnych potrzeb rozwojowych i </w:t>
      </w:r>
      <w:proofErr w:type="gramStart"/>
      <w:r w:rsidRPr="00B7188D">
        <w:rPr>
          <w:rFonts w:ascii="Bookman Old Style" w:hAnsi="Bookman Old Style"/>
        </w:rPr>
        <w:t>edukacyjnych,  podjęcie</w:t>
      </w:r>
      <w:proofErr w:type="gramEnd"/>
      <w:r w:rsidRPr="00B7188D">
        <w:rPr>
          <w:rFonts w:ascii="Bookman Old Style" w:hAnsi="Bookman Old Style"/>
        </w:rPr>
        <w:t xml:space="preserve"> działań odpowiednich do potrzeb.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1"/>
        </w:numPr>
        <w:autoSpaceDE w:val="0"/>
        <w:autoSpaceDN w:val="0"/>
        <w:adjustRightInd w:val="0"/>
        <w:spacing w:line="240" w:lineRule="auto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Wspieranie rodziców w rozpoznawaniu indyw</w:t>
      </w:r>
      <w:r>
        <w:rPr>
          <w:rFonts w:ascii="Bookman Old Style" w:hAnsi="Bookman Old Style"/>
        </w:rPr>
        <w:t>idualnych potrzeb rozwojowych i </w:t>
      </w:r>
      <w:r w:rsidRPr="00B7188D">
        <w:rPr>
          <w:rFonts w:ascii="Bookman Old Style" w:hAnsi="Bookman Old Style"/>
        </w:rPr>
        <w:t>edukacyjnych oraz możliwości intelektualnych uczniów w celu określenia mocnych stron, predyspozycji, zainteresowań i uzdolnień uczniów oraz przyczyn niepowodzeń edukacyjnych l</w:t>
      </w:r>
      <w:r>
        <w:rPr>
          <w:rFonts w:ascii="Bookman Old Style" w:hAnsi="Bookman Old Style"/>
        </w:rPr>
        <w:t>ub trudności w funkcjonowaniu w </w:t>
      </w:r>
      <w:r w:rsidRPr="00B7188D">
        <w:rPr>
          <w:rFonts w:ascii="Bookman Old Style" w:hAnsi="Bookman Old Style"/>
        </w:rPr>
        <w:t>życiu szkolnym.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1"/>
        </w:numPr>
        <w:autoSpaceDE w:val="0"/>
        <w:autoSpaceDN w:val="0"/>
        <w:adjustRightInd w:val="0"/>
        <w:spacing w:line="240" w:lineRule="auto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 xml:space="preserve">Spotkania pedagogów, psychologa z dzielnicowym. Wymiana informacji dotyczących środowiska rodzinnego ucznia w celu zapewnienia </w:t>
      </w:r>
      <w:proofErr w:type="gramStart"/>
      <w:r w:rsidRPr="00B7188D">
        <w:rPr>
          <w:rFonts w:ascii="Bookman Old Style" w:hAnsi="Bookman Old Style"/>
        </w:rPr>
        <w:t>mu  pomocy</w:t>
      </w:r>
      <w:proofErr w:type="gramEnd"/>
      <w:r w:rsidRPr="00B7188D">
        <w:rPr>
          <w:rFonts w:ascii="Bookman Old Style" w:hAnsi="Bookman Old Style"/>
        </w:rPr>
        <w:t xml:space="preserve"> oraz jego rodziny.</w:t>
      </w:r>
      <w:r w:rsidRPr="00B7188D">
        <w:rPr>
          <w:rFonts w:ascii="Bookman Old Style" w:hAnsi="Bookman Old Style" w:cs="Calibri"/>
        </w:rPr>
        <w:tab/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1"/>
        </w:numPr>
        <w:autoSpaceDE w:val="0"/>
        <w:autoSpaceDN w:val="0"/>
        <w:adjustRightInd w:val="0"/>
        <w:spacing w:line="240" w:lineRule="auto"/>
        <w:rPr>
          <w:rFonts w:ascii="Bookman Old Style" w:hAnsi="Bookman Old Style" w:cs="Calibri"/>
        </w:rPr>
      </w:pPr>
      <w:r w:rsidRPr="00B7188D">
        <w:rPr>
          <w:rFonts w:ascii="Bookman Old Style" w:hAnsi="Bookman Old Style"/>
        </w:rPr>
        <w:t>Współpraca z rodzicami, opiekunami prawnymi, kuratorem, policją w celu wsparcia w rozwiązywaniu trudnych sytuacji wychowawczych, opiekuńczych i dydaktycznych.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1"/>
        </w:numPr>
        <w:autoSpaceDE w:val="0"/>
        <w:autoSpaceDN w:val="0"/>
        <w:adjustRightInd w:val="0"/>
        <w:spacing w:line="240" w:lineRule="auto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lastRenderedPageBreak/>
        <w:t>Udział Pedagogów w Zespołach Interdyscyplinarnych ds. Przeciwdziałania Przemocy w Rodzinie w MGOPS w Skawinie.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1"/>
        </w:numPr>
        <w:autoSpaceDE w:val="0"/>
        <w:autoSpaceDN w:val="0"/>
        <w:adjustRightInd w:val="0"/>
        <w:spacing w:line="240" w:lineRule="auto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Udział w akcjach, kampaniach, projektach i programach dotyczących problemów wychowawczych i profilaktyki uzależnień:</w:t>
      </w:r>
    </w:p>
    <w:p w:rsidR="00EA00C7" w:rsidRPr="00B7188D" w:rsidRDefault="00EA00C7" w:rsidP="00EA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</w:rPr>
      </w:pPr>
    </w:p>
    <w:p w:rsidR="00EA00C7" w:rsidRPr="00B7188D" w:rsidRDefault="00EA00C7" w:rsidP="000115F2">
      <w:pPr>
        <w:pStyle w:val="Akapitzlist"/>
        <w:widowControl w:val="0"/>
        <w:numPr>
          <w:ilvl w:val="0"/>
          <w:numId w:val="116"/>
        </w:numPr>
        <w:autoSpaceDE w:val="0"/>
        <w:autoSpaceDN w:val="0"/>
        <w:adjustRightInd w:val="0"/>
        <w:spacing w:line="240" w:lineRule="auto"/>
        <w:ind w:left="709" w:hanging="425"/>
        <w:rPr>
          <w:rFonts w:ascii="Bookman Old Style" w:hAnsi="Bookman Old Style"/>
        </w:rPr>
      </w:pPr>
      <w:r w:rsidRPr="00B7188D">
        <w:rPr>
          <w:rFonts w:ascii="Bookman Old Style" w:hAnsi="Bookman Old Style"/>
        </w:rPr>
        <w:t>Bezpieczna Wakacje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6"/>
        </w:numPr>
        <w:autoSpaceDE w:val="0"/>
        <w:autoSpaceDN w:val="0"/>
        <w:adjustRightInd w:val="0"/>
        <w:spacing w:line="240" w:lineRule="auto"/>
        <w:ind w:left="709"/>
        <w:rPr>
          <w:rFonts w:ascii="Bookman Old Style" w:hAnsi="Bookman Old Style"/>
        </w:rPr>
      </w:pPr>
      <w:proofErr w:type="spellStart"/>
      <w:r w:rsidRPr="00B7188D">
        <w:rPr>
          <w:rFonts w:ascii="Bookman Old Style" w:hAnsi="Bookman Old Style"/>
          <w:bCs/>
          <w:lang w:val="en-US"/>
        </w:rPr>
        <w:t>Trzymaj</w:t>
      </w:r>
      <w:proofErr w:type="spellEnd"/>
      <w:r w:rsidRPr="00B7188D">
        <w:rPr>
          <w:rFonts w:ascii="Bookman Old Style" w:hAnsi="Bookman Old Style"/>
          <w:bCs/>
          <w:lang w:val="en-US"/>
        </w:rPr>
        <w:t xml:space="preserve"> Form</w:t>
      </w:r>
      <w:r w:rsidRPr="00B7188D">
        <w:rPr>
          <w:rFonts w:ascii="Bookman Old Style" w:hAnsi="Bookman Old Style"/>
          <w:bCs/>
        </w:rPr>
        <w:t xml:space="preserve">ę 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6"/>
        </w:numPr>
        <w:autoSpaceDE w:val="0"/>
        <w:autoSpaceDN w:val="0"/>
        <w:adjustRightInd w:val="0"/>
        <w:spacing w:line="240" w:lineRule="auto"/>
        <w:ind w:left="709"/>
        <w:rPr>
          <w:rFonts w:ascii="Bookman Old Style" w:hAnsi="Bookman Old Style"/>
        </w:rPr>
      </w:pPr>
      <w:r w:rsidRPr="00B7188D">
        <w:rPr>
          <w:rFonts w:ascii="Bookman Old Style" w:hAnsi="Bookman Old Style"/>
          <w:bCs/>
        </w:rPr>
        <w:t>PROGRAM DLA SZKÓŁ Mleko Owoce i warzywa w szkole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6"/>
        </w:numPr>
        <w:autoSpaceDE w:val="0"/>
        <w:autoSpaceDN w:val="0"/>
        <w:adjustRightInd w:val="0"/>
        <w:spacing w:line="240" w:lineRule="auto"/>
        <w:ind w:left="709"/>
        <w:rPr>
          <w:rFonts w:ascii="Bookman Old Style" w:hAnsi="Bookman Old Style"/>
        </w:rPr>
      </w:pPr>
      <w:r w:rsidRPr="00B7188D">
        <w:rPr>
          <w:rFonts w:ascii="Bookman Old Style" w:hAnsi="Bookman Old Style"/>
          <w:bCs/>
          <w:i/>
          <w:iCs/>
        </w:rPr>
        <w:t xml:space="preserve">NO PROMIL - NO PROBLEM </w:t>
      </w:r>
    </w:p>
    <w:p w:rsidR="00EA00C7" w:rsidRPr="00B7188D" w:rsidRDefault="00EA00C7" w:rsidP="000115F2">
      <w:pPr>
        <w:pStyle w:val="Akapitzlist"/>
        <w:widowControl w:val="0"/>
        <w:numPr>
          <w:ilvl w:val="0"/>
          <w:numId w:val="116"/>
        </w:numPr>
        <w:autoSpaceDE w:val="0"/>
        <w:autoSpaceDN w:val="0"/>
        <w:adjustRightInd w:val="0"/>
        <w:spacing w:line="240" w:lineRule="auto"/>
        <w:ind w:left="709"/>
        <w:rPr>
          <w:rFonts w:ascii="Bookman Old Style" w:hAnsi="Bookman Old Style"/>
        </w:rPr>
      </w:pPr>
      <w:r w:rsidRPr="00B7188D">
        <w:rPr>
          <w:rFonts w:ascii="Bookman Old Style" w:eastAsia="Arial" w:hAnsi="Bookman Old Style" w:cs="Arial"/>
          <w:color w:val="000000" w:themeColor="text1"/>
        </w:rPr>
        <w:t>Prowadzenie zajęć wychowawczych o tematyce ekologicznej- antysmogowej</w:t>
      </w:r>
    </w:p>
    <w:p w:rsidR="00EA00C7" w:rsidRPr="00B7188D" w:rsidRDefault="00EA00C7" w:rsidP="00EA00C7">
      <w:pPr>
        <w:pStyle w:val="Akapitzlist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>- Oddech dla Ziemi,</w:t>
      </w:r>
    </w:p>
    <w:p w:rsidR="00EA00C7" w:rsidRPr="00B7188D" w:rsidRDefault="00EA00C7" w:rsidP="00EA00C7">
      <w:pPr>
        <w:pStyle w:val="Akapitzlist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>- Segregujemy, bo tak trzeba,</w:t>
      </w:r>
    </w:p>
    <w:p w:rsidR="00EA00C7" w:rsidRPr="00B7188D" w:rsidRDefault="00EA00C7" w:rsidP="00EA00C7">
      <w:pPr>
        <w:pStyle w:val="Akapitzlist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 xml:space="preserve">- </w:t>
      </w:r>
      <w:proofErr w:type="gramStart"/>
      <w:r w:rsidRPr="00B7188D">
        <w:rPr>
          <w:rFonts w:ascii="Bookman Old Style" w:eastAsia="Arial" w:hAnsi="Bookman Old Style" w:cs="Arial"/>
        </w:rPr>
        <w:t>Wiemy czym</w:t>
      </w:r>
      <w:proofErr w:type="gramEnd"/>
      <w:r w:rsidRPr="00B7188D">
        <w:rPr>
          <w:rFonts w:ascii="Bookman Old Style" w:eastAsia="Arial" w:hAnsi="Bookman Old Style" w:cs="Arial"/>
        </w:rPr>
        <w:t xml:space="preserve"> oddychamy,</w:t>
      </w:r>
    </w:p>
    <w:p w:rsidR="00EA00C7" w:rsidRPr="00B7188D" w:rsidRDefault="00EA00C7" w:rsidP="00EA00C7">
      <w:pPr>
        <w:pStyle w:val="Akapitzlist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>- Selekcja, segregacja,.</w:t>
      </w:r>
    </w:p>
    <w:p w:rsidR="00EA00C7" w:rsidRPr="00B7188D" w:rsidRDefault="00EA00C7" w:rsidP="00EA00C7">
      <w:pPr>
        <w:pStyle w:val="Akapitzlist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>- Odnawialne źródła energii.</w:t>
      </w:r>
    </w:p>
    <w:p w:rsidR="00EA00C7" w:rsidRPr="00B7188D" w:rsidRDefault="00EA00C7" w:rsidP="00EA00C7">
      <w:pPr>
        <w:pStyle w:val="Akapitzlist"/>
        <w:ind w:left="709"/>
        <w:rPr>
          <w:rFonts w:ascii="Bookman Old Style" w:eastAsia="Tahoma" w:hAnsi="Bookman Old Style" w:cs="Arial"/>
          <w:color w:val="000000"/>
        </w:rPr>
      </w:pPr>
      <w:r w:rsidRPr="00B7188D">
        <w:rPr>
          <w:rFonts w:ascii="Bookman Old Style" w:eastAsia="Arial" w:hAnsi="Bookman Old Style" w:cs="Arial"/>
        </w:rPr>
        <w:t xml:space="preserve">- </w:t>
      </w:r>
      <w:proofErr w:type="gramStart"/>
      <w:r w:rsidRPr="00B7188D">
        <w:rPr>
          <w:rFonts w:ascii="Bookman Old Style" w:eastAsia="Tahoma" w:hAnsi="Bookman Old Style" w:cs="Arial"/>
          <w:color w:val="000000"/>
        </w:rPr>
        <w:t>Woda jako</w:t>
      </w:r>
      <w:proofErr w:type="gramEnd"/>
      <w:r w:rsidRPr="00B7188D">
        <w:rPr>
          <w:rFonts w:ascii="Bookman Old Style" w:eastAsia="Tahoma" w:hAnsi="Bookman Old Style" w:cs="Arial"/>
          <w:color w:val="000000"/>
        </w:rPr>
        <w:t xml:space="preserve"> bezcenne dobro naszej planety</w:t>
      </w:r>
    </w:p>
    <w:p w:rsidR="00EA00C7" w:rsidRPr="00B7188D" w:rsidRDefault="00EA00C7" w:rsidP="00EA00C7">
      <w:pPr>
        <w:pStyle w:val="Akapitzlist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eastAsia="Tahoma" w:hAnsi="Bookman Old Style" w:cs="Arial"/>
          <w:color w:val="000000" w:themeColor="text1"/>
        </w:rPr>
        <w:t>- Odpowiedzialne podejście do konsumpcji - dewastacja środowiska, zmiany klimatyczne.</w:t>
      </w:r>
    </w:p>
    <w:p w:rsidR="00EA00C7" w:rsidRPr="00B7188D" w:rsidRDefault="00EA00C7" w:rsidP="00EA00C7">
      <w:pPr>
        <w:pStyle w:val="Akapitzlist"/>
        <w:widowControl w:val="0"/>
        <w:autoSpaceDE w:val="0"/>
        <w:autoSpaceDN w:val="0"/>
        <w:adjustRightInd w:val="0"/>
        <w:spacing w:line="240" w:lineRule="auto"/>
        <w:ind w:left="1440"/>
        <w:rPr>
          <w:rFonts w:ascii="Bookman Old Style" w:hAnsi="Bookman Old Style"/>
        </w:rPr>
      </w:pPr>
    </w:p>
    <w:p w:rsidR="00EA00C7" w:rsidRPr="00B7188D" w:rsidRDefault="00EA00C7" w:rsidP="000115F2">
      <w:pPr>
        <w:pStyle w:val="Akapitzlist"/>
        <w:numPr>
          <w:ilvl w:val="0"/>
          <w:numId w:val="117"/>
        </w:numPr>
        <w:spacing w:after="200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 xml:space="preserve">“Apteczka pierwszej pomocy emocjonalnej” </w:t>
      </w:r>
    </w:p>
    <w:p w:rsidR="00EA00C7" w:rsidRPr="00B7188D" w:rsidRDefault="00EA00C7" w:rsidP="000115F2">
      <w:pPr>
        <w:pStyle w:val="Akapitzlist"/>
        <w:numPr>
          <w:ilvl w:val="0"/>
          <w:numId w:val="117"/>
        </w:numPr>
        <w:spacing w:after="200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 xml:space="preserve">„Przyjaciele </w:t>
      </w:r>
      <w:proofErr w:type="spellStart"/>
      <w:r w:rsidRPr="00B7188D">
        <w:rPr>
          <w:rFonts w:ascii="Bookman Old Style" w:eastAsia="Arial" w:hAnsi="Bookman Old Style" w:cs="Arial"/>
        </w:rPr>
        <w:t>Zippiego</w:t>
      </w:r>
      <w:proofErr w:type="spellEnd"/>
      <w:r w:rsidRPr="00B7188D">
        <w:rPr>
          <w:rFonts w:ascii="Bookman Old Style" w:eastAsia="Arial" w:hAnsi="Bookman Old Style" w:cs="Arial"/>
        </w:rPr>
        <w:t>”</w:t>
      </w:r>
    </w:p>
    <w:p w:rsidR="00EA00C7" w:rsidRPr="00B7188D" w:rsidRDefault="00EA00C7" w:rsidP="000115F2">
      <w:pPr>
        <w:pStyle w:val="Akapitzlist"/>
        <w:numPr>
          <w:ilvl w:val="0"/>
          <w:numId w:val="117"/>
        </w:numPr>
        <w:spacing w:after="200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 xml:space="preserve">Realizacja Międzynarodowego projektu edukacyjnego “Emocja” </w:t>
      </w:r>
    </w:p>
    <w:p w:rsidR="00EA00C7" w:rsidRPr="00B7188D" w:rsidRDefault="00EA00C7" w:rsidP="000115F2">
      <w:pPr>
        <w:pStyle w:val="Akapitzlist"/>
        <w:numPr>
          <w:ilvl w:val="0"/>
          <w:numId w:val="117"/>
        </w:numPr>
        <w:spacing w:after="200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>Działalność szkolnego Koła Wolontariatu</w:t>
      </w:r>
    </w:p>
    <w:p w:rsidR="00EA00C7" w:rsidRPr="00B7188D" w:rsidRDefault="00EA00C7" w:rsidP="00EA00C7">
      <w:pPr>
        <w:pStyle w:val="Akapitzlist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>Zbiórka karmy i akcesoriów na rzecz schroniska dla zwierząt - Pełna miska dla zwierzaka. Akcja zorganizowana pr</w:t>
      </w:r>
      <w:r>
        <w:rPr>
          <w:rFonts w:ascii="Bookman Old Style" w:eastAsia="Arial" w:hAnsi="Bookman Old Style" w:cs="Arial"/>
        </w:rPr>
        <w:t>zez Szkolne Koło Wolontariatu w </w:t>
      </w:r>
      <w:r w:rsidRPr="00B7188D">
        <w:rPr>
          <w:rFonts w:ascii="Bookman Old Style" w:eastAsia="Arial" w:hAnsi="Bookman Old Style" w:cs="Arial"/>
        </w:rPr>
        <w:t>świetlicy szkolnej. Zebrane produkty zostały przekazane dla Ośrodka Adopcyjnego Skawińskiego Stowarzyszenia Pomocy dla Zwierząt.</w:t>
      </w:r>
      <w:r w:rsidRPr="00B7188D">
        <w:rPr>
          <w:rFonts w:ascii="Bookman Old Style" w:eastAsia="Arial" w:hAnsi="Bookman Old Style" w:cs="Arial"/>
          <w:color w:val="333333"/>
        </w:rPr>
        <w:t xml:space="preserve"> </w:t>
      </w:r>
      <w:r w:rsidRPr="00B7188D">
        <w:rPr>
          <w:rFonts w:ascii="Bookman Old Style" w:eastAsia="Arial" w:hAnsi="Bookman Old Style" w:cs="Arial"/>
        </w:rPr>
        <w:t xml:space="preserve">Kontynuacja Akcji zbierania plastikowych nakrętek, które po recyklingu są wsparciem finansowym w rehabilitacji. </w:t>
      </w:r>
    </w:p>
    <w:p w:rsidR="00EA00C7" w:rsidRPr="00B7188D" w:rsidRDefault="00EA00C7" w:rsidP="000115F2">
      <w:pPr>
        <w:pStyle w:val="Akapitzlist"/>
        <w:numPr>
          <w:ilvl w:val="0"/>
          <w:numId w:val="118"/>
        </w:numPr>
        <w:tabs>
          <w:tab w:val="left" w:pos="232"/>
        </w:tabs>
        <w:rPr>
          <w:rFonts w:ascii="Bookman Old Style" w:eastAsiaTheme="minorEastAsia" w:hAnsi="Bookman Old Style" w:cs="Arial"/>
        </w:rPr>
      </w:pPr>
      <w:r w:rsidRPr="00B7188D">
        <w:rPr>
          <w:rFonts w:ascii="Bookman Old Style" w:hAnsi="Bookman Old Style" w:cs="Arial"/>
        </w:rPr>
        <w:t xml:space="preserve">„Słoik wspaniałości” - kl.1-3 oraz „Słoik mocy- kl.4-8 - rejestrowanie przez uczniów pozytywnych </w:t>
      </w:r>
      <w:proofErr w:type="spellStart"/>
      <w:r w:rsidRPr="00B7188D">
        <w:rPr>
          <w:rFonts w:ascii="Bookman Old Style" w:hAnsi="Bookman Old Style" w:cs="Arial"/>
        </w:rPr>
        <w:t>zachowań</w:t>
      </w:r>
      <w:proofErr w:type="spellEnd"/>
      <w:r w:rsidRPr="00B7188D">
        <w:rPr>
          <w:rFonts w:ascii="Bookman Old Style" w:hAnsi="Bookman Old Style" w:cs="Arial"/>
        </w:rPr>
        <w:t xml:space="preserve"> społecznych.</w:t>
      </w:r>
    </w:p>
    <w:p w:rsidR="00EA00C7" w:rsidRPr="00B7188D" w:rsidRDefault="00EA00C7" w:rsidP="000115F2">
      <w:pPr>
        <w:pStyle w:val="Akapitzlist"/>
        <w:numPr>
          <w:ilvl w:val="0"/>
          <w:numId w:val="118"/>
        </w:numPr>
        <w:tabs>
          <w:tab w:val="left" w:pos="232"/>
        </w:tabs>
        <w:rPr>
          <w:rFonts w:ascii="Bookman Old Style" w:eastAsiaTheme="minorEastAsia" w:hAnsi="Bookman Old Style" w:cs="Arial"/>
        </w:rPr>
      </w:pPr>
      <w:r w:rsidRPr="00B7188D">
        <w:rPr>
          <w:rFonts w:ascii="Bookman Old Style" w:eastAsiaTheme="minorEastAsia" w:hAnsi="Bookman Old Style" w:cs="Arial"/>
        </w:rPr>
        <w:t>Zajęcia integrujące zespoły klasowe poprzez realizację projektów klasowych na rozpoczęcie roku szkolnego.</w:t>
      </w:r>
    </w:p>
    <w:p w:rsidR="00EA00C7" w:rsidRPr="00B7188D" w:rsidRDefault="00EA00C7" w:rsidP="000115F2">
      <w:pPr>
        <w:pStyle w:val="Akapitzlist"/>
        <w:numPr>
          <w:ilvl w:val="0"/>
          <w:numId w:val="118"/>
        </w:numPr>
        <w:tabs>
          <w:tab w:val="left" w:pos="232"/>
        </w:tabs>
        <w:rPr>
          <w:rFonts w:ascii="Bookman Old Style" w:eastAsiaTheme="minorEastAsia" w:hAnsi="Bookman Old Style" w:cs="Arial"/>
        </w:rPr>
      </w:pPr>
      <w:r w:rsidRPr="00B7188D">
        <w:rPr>
          <w:rFonts w:ascii="Bookman Old Style" w:hAnsi="Bookman Old Style" w:cs="Arial"/>
        </w:rPr>
        <w:t>Opracowanie kodeksów klasowych obejmujących zasady dotyczące dyscypliny, kultury, szacunku, prawidłowego zachowania się wobec innych.</w:t>
      </w:r>
    </w:p>
    <w:p w:rsidR="00EA00C7" w:rsidRPr="00B7188D" w:rsidRDefault="00EA00C7" w:rsidP="000115F2">
      <w:pPr>
        <w:pStyle w:val="Akapitzlist"/>
        <w:numPr>
          <w:ilvl w:val="0"/>
          <w:numId w:val="118"/>
        </w:numPr>
        <w:tabs>
          <w:tab w:val="left" w:pos="232"/>
        </w:tabs>
        <w:rPr>
          <w:rFonts w:ascii="Bookman Old Style" w:eastAsiaTheme="minorEastAsia" w:hAnsi="Bookman Old Style" w:cs="Arial"/>
        </w:rPr>
      </w:pPr>
      <w:r w:rsidRPr="00B7188D">
        <w:rPr>
          <w:rFonts w:ascii="Bookman Old Style" w:eastAsia="Arial" w:hAnsi="Bookman Old Style" w:cs="Arial"/>
        </w:rPr>
        <w:t xml:space="preserve">Realizacja </w:t>
      </w:r>
      <w:proofErr w:type="gramStart"/>
      <w:r w:rsidRPr="00B7188D">
        <w:rPr>
          <w:rFonts w:ascii="Bookman Old Style" w:eastAsia="Arial" w:hAnsi="Bookman Old Style" w:cs="Arial"/>
        </w:rPr>
        <w:t>zajęć  „W</w:t>
      </w:r>
      <w:proofErr w:type="gramEnd"/>
      <w:r w:rsidRPr="00B7188D">
        <w:rPr>
          <w:rFonts w:ascii="Bookman Old Style" w:eastAsia="Arial" w:hAnsi="Bookman Old Style" w:cs="Arial"/>
        </w:rPr>
        <w:t xml:space="preserve"> kręgu uczuć” w klasach 1-3</w:t>
      </w:r>
    </w:p>
    <w:p w:rsidR="00EA00C7" w:rsidRPr="00B7188D" w:rsidRDefault="00EA00C7" w:rsidP="000115F2">
      <w:pPr>
        <w:pStyle w:val="Akapitzlist"/>
        <w:numPr>
          <w:ilvl w:val="0"/>
          <w:numId w:val="112"/>
        </w:numPr>
        <w:spacing w:after="200"/>
        <w:rPr>
          <w:rFonts w:ascii="Bookman Old Style" w:eastAsia="Arial" w:hAnsi="Bookman Old Style" w:cs="Arial"/>
          <w:bCs/>
        </w:rPr>
      </w:pPr>
      <w:r w:rsidRPr="00B7188D">
        <w:rPr>
          <w:rFonts w:ascii="Bookman Old Style" w:eastAsia="Arial" w:hAnsi="Bookman Old Style" w:cs="Arial"/>
          <w:bCs/>
        </w:rPr>
        <w:t>Bezpieczny na drodze</w:t>
      </w:r>
    </w:p>
    <w:p w:rsidR="00EA00C7" w:rsidRPr="00B7188D" w:rsidRDefault="00EA00C7" w:rsidP="000115F2">
      <w:pPr>
        <w:pStyle w:val="Akapitzlist"/>
        <w:numPr>
          <w:ilvl w:val="0"/>
          <w:numId w:val="113"/>
        </w:numPr>
        <w:spacing w:after="200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>Spotkania oddziału przedszkolnego z Policjantem dotyczące bezpiecznej drogi do szkoły, rozdanie opasek odblaskowych.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eastAsia="Arial" w:hAnsi="Bookman Old Style" w:cs="Arial"/>
        </w:rPr>
        <w:t xml:space="preserve"> Cykl zajęć świetlicowych dotyczących bezpieczeństwa “</w:t>
      </w:r>
      <w:r>
        <w:rPr>
          <w:rFonts w:ascii="Bookman Old Style" w:eastAsia="Arial" w:hAnsi="Bookman Old Style" w:cs="Arial"/>
          <w:i/>
          <w:iCs/>
        </w:rPr>
        <w:t>Jestem bezpieczny w </w:t>
      </w:r>
      <w:r w:rsidRPr="00B7188D">
        <w:rPr>
          <w:rFonts w:ascii="Bookman Old Style" w:eastAsia="Arial" w:hAnsi="Bookman Old Style" w:cs="Arial"/>
          <w:i/>
          <w:iCs/>
        </w:rPr>
        <w:t>szkole i poza nią”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eastAsia="Arial" w:hAnsi="Bookman Old Style" w:cs="Arial"/>
        </w:rPr>
        <w:t>Praca grupowa – „Plan miasta” Samodziel</w:t>
      </w:r>
      <w:r>
        <w:rPr>
          <w:rFonts w:ascii="Bookman Old Style" w:eastAsia="Arial" w:hAnsi="Bookman Old Style" w:cs="Arial"/>
        </w:rPr>
        <w:t>ne wykonanie znaków drogowych i </w:t>
      </w:r>
      <w:r w:rsidRPr="00B7188D">
        <w:rPr>
          <w:rFonts w:ascii="Bookman Old Style" w:eastAsia="Arial" w:hAnsi="Bookman Old Style" w:cs="Arial"/>
        </w:rPr>
        <w:t>ich prezentacja na tablicy.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eastAsia="Arial" w:hAnsi="Bookman Old Style" w:cs="Arial"/>
        </w:rPr>
      </w:pPr>
      <w:r w:rsidRPr="00B7188D">
        <w:rPr>
          <w:rFonts w:ascii="Bookman Old Style" w:eastAsia="Tahoma" w:hAnsi="Bookman Old Style" w:cs="Tahoma"/>
          <w:color w:val="000000"/>
        </w:rPr>
        <w:t>Wypowiedzi na temat własnej drogi do szkoły i jej opisywanie, utrwalanie zasad uczestnictwa w ruchu drogowym podczas spaceru;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eastAsia="Tahoma" w:hAnsi="Bookman Old Style" w:cs="Tahoma"/>
          <w:color w:val="000000"/>
        </w:rPr>
      </w:pPr>
      <w:r w:rsidRPr="00B7188D">
        <w:rPr>
          <w:rFonts w:ascii="Bookman Old Style" w:eastAsia="Tahoma" w:hAnsi="Bookman Old Style" w:cs="Tahoma"/>
          <w:color w:val="000000"/>
        </w:rPr>
        <w:t>Bezpieczna droga do i ze szkoły - rozmowa kierowana. Omówienie zasad bezpieczeństwa na terenie szkoły na podstawie filmu animowanego.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eastAsia="Tahoma" w:hAnsi="Bookman Old Style" w:cs="Tahoma"/>
          <w:color w:val="000000"/>
        </w:rPr>
      </w:pPr>
      <w:r w:rsidRPr="00B7188D">
        <w:rPr>
          <w:rFonts w:ascii="Bookman Old Style" w:eastAsia="Tahoma" w:hAnsi="Bookman Old Style" w:cs="Tahoma"/>
          <w:color w:val="000000"/>
        </w:rPr>
        <w:lastRenderedPageBreak/>
        <w:t>Rozmowa na temat drogi do szkoły własnej i bohaterów ilustracji oraz zachowania wybranych zasad bezpieczeństwa w drodze do szkoły. Rozpoznawanie na ilustracji znanych znaków drogowych, wskazywanie bezpiecznych miejsc dla pieszych.</w:t>
      </w:r>
    </w:p>
    <w:p w:rsidR="00EA00C7" w:rsidRPr="00B7188D" w:rsidRDefault="00EA00C7" w:rsidP="000115F2">
      <w:pPr>
        <w:pStyle w:val="Akapitzlist"/>
        <w:numPr>
          <w:ilvl w:val="0"/>
          <w:numId w:val="115"/>
        </w:numPr>
        <w:spacing w:after="200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  <w:bCs/>
        </w:rPr>
        <w:t>Bezpiecznie w sieci</w:t>
      </w:r>
      <w:r w:rsidRPr="00B7188D">
        <w:rPr>
          <w:rFonts w:ascii="Bookman Old Style" w:eastAsia="Arial" w:hAnsi="Bookman Old Style" w:cs="Arial"/>
        </w:rPr>
        <w:t xml:space="preserve"> 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eastAsia="Arial" w:hAnsi="Bookman Old Style" w:cs="Arial"/>
          <w:bCs/>
        </w:rPr>
      </w:pPr>
      <w:r w:rsidRPr="00B7188D">
        <w:rPr>
          <w:rFonts w:ascii="Bookman Old Style" w:eastAsia="Arial" w:hAnsi="Bookman Old Style" w:cs="Arial"/>
        </w:rPr>
        <w:t>Omówienie edukacyjnego znaczenia Internetu, przydatności wykorzystania stron przeznaczonych dla dzieci. Wypowiedzi dzieci na temat ulubionych gier internetowych.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hAnsi="Bookman Old Style"/>
          <w:bCs/>
        </w:rPr>
      </w:pPr>
      <w:r w:rsidRPr="00B7188D">
        <w:rPr>
          <w:rFonts w:ascii="Bookman Old Style" w:eastAsia="Arial" w:hAnsi="Bookman Old Style" w:cs="Arial"/>
        </w:rPr>
        <w:t xml:space="preserve">Burza </w:t>
      </w:r>
      <w:proofErr w:type="gramStart"/>
      <w:r w:rsidRPr="00B7188D">
        <w:rPr>
          <w:rFonts w:ascii="Bookman Old Style" w:eastAsia="Arial" w:hAnsi="Bookman Old Style" w:cs="Arial"/>
        </w:rPr>
        <w:t>mózgów- kiedy</w:t>
      </w:r>
      <w:proofErr w:type="gramEnd"/>
      <w:r w:rsidRPr="00B7188D">
        <w:rPr>
          <w:rFonts w:ascii="Bookman Old Style" w:eastAsia="Arial" w:hAnsi="Bookman Old Style" w:cs="Arial"/>
        </w:rPr>
        <w:t xml:space="preserve"> nie wolno ujawniać swoich danych osobowych, adresu, numeru telefonu, 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hAnsi="Bookman Old Style"/>
          <w:bCs/>
        </w:rPr>
      </w:pPr>
      <w:r w:rsidRPr="00B7188D">
        <w:rPr>
          <w:rFonts w:ascii="Bookman Old Style" w:eastAsia="Arial" w:hAnsi="Bookman Old Style" w:cs="Arial"/>
        </w:rPr>
        <w:t>Opracowanie przez dzieci zasad bezpiecznego Internetu.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hAnsi="Bookman Old Style"/>
          <w:bCs/>
        </w:rPr>
      </w:pPr>
      <w:r w:rsidRPr="00B7188D">
        <w:rPr>
          <w:rFonts w:ascii="Bookman Old Style" w:eastAsia="Arial" w:hAnsi="Bookman Old Style" w:cs="Arial"/>
        </w:rPr>
        <w:t>Stworzenie kodeksu – bezpiecznego korzystania z Internetu zastosowanie różnych technik plastycznych</w:t>
      </w:r>
    </w:p>
    <w:p w:rsidR="00EA00C7" w:rsidRPr="00B7188D" w:rsidRDefault="00EA00C7" w:rsidP="000115F2">
      <w:pPr>
        <w:pStyle w:val="Akapitzlist"/>
        <w:numPr>
          <w:ilvl w:val="0"/>
          <w:numId w:val="114"/>
        </w:numPr>
        <w:spacing w:after="200"/>
        <w:rPr>
          <w:rFonts w:ascii="Bookman Old Style" w:hAnsi="Bookman Old Style"/>
        </w:rPr>
      </w:pPr>
      <w:r w:rsidRPr="00B7188D">
        <w:rPr>
          <w:rFonts w:ascii="Bookman Old Style" w:eastAsia="Arial" w:hAnsi="Bookman Old Style" w:cs="Arial"/>
        </w:rPr>
        <w:t>Realizacja programu edukacyjnego “Ratujemy, uczymy ratować” - pierwsza pomoc w przedszkolu i klasach pierwszych z zachowaniem zasad bezpieczeństwa w okresie pandemii.</w:t>
      </w:r>
    </w:p>
    <w:p w:rsidR="00EA00C7" w:rsidRPr="00B7188D" w:rsidRDefault="00EA00C7" w:rsidP="000115F2">
      <w:pPr>
        <w:pStyle w:val="Akapitzlist"/>
        <w:numPr>
          <w:ilvl w:val="0"/>
          <w:numId w:val="119"/>
        </w:numPr>
        <w:spacing w:after="200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 xml:space="preserve">Obchody </w:t>
      </w:r>
      <w:r w:rsidRPr="00B7188D">
        <w:rPr>
          <w:rFonts w:ascii="Bookman Old Style" w:eastAsia="Arial" w:hAnsi="Bookman Old Style" w:cs="Arial"/>
          <w:i/>
          <w:iCs/>
        </w:rPr>
        <w:t>Dnia życzliwości i pozdrowień (21.11)</w:t>
      </w:r>
      <w:r w:rsidRPr="00B7188D">
        <w:rPr>
          <w:rFonts w:ascii="Bookman Old Style" w:eastAsia="Arial" w:hAnsi="Bookman Old Style" w:cs="Arial"/>
        </w:rPr>
        <w:t xml:space="preserve">, </w:t>
      </w:r>
      <w:proofErr w:type="gramStart"/>
      <w:r w:rsidRPr="00B7188D">
        <w:rPr>
          <w:rFonts w:ascii="Bookman Old Style" w:eastAsia="Arial" w:hAnsi="Bookman Old Style" w:cs="Arial"/>
        </w:rPr>
        <w:t>aby</w:t>
      </w:r>
      <w:proofErr w:type="gramEnd"/>
      <w:r w:rsidRPr="00B7188D">
        <w:rPr>
          <w:rFonts w:ascii="Bookman Old Style" w:eastAsia="Arial" w:hAnsi="Bookman Old Style" w:cs="Arial"/>
        </w:rPr>
        <w:t xml:space="preserve"> podkreślić, jak ważne są szacunek, serdeczność, mówienie dobrych słów i niesienie bezinteresownej pomocy innym.</w:t>
      </w:r>
    </w:p>
    <w:p w:rsidR="00EA00C7" w:rsidRPr="00B7188D" w:rsidRDefault="00EA00C7" w:rsidP="000115F2">
      <w:pPr>
        <w:pStyle w:val="Akapitzlist"/>
        <w:numPr>
          <w:ilvl w:val="0"/>
          <w:numId w:val="119"/>
        </w:numPr>
        <w:spacing w:after="200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hAnsi="Bookman Old Style"/>
          <w:bCs/>
          <w:color w:val="201F1E"/>
          <w:shd w:val="clear" w:color="auto" w:fill="FFFFFF"/>
        </w:rPr>
        <w:t xml:space="preserve">„Serwisy społecznościowe a zachowania ryzykowne” udział </w:t>
      </w:r>
      <w:r w:rsidRPr="00B7188D">
        <w:rPr>
          <w:rFonts w:ascii="Bookman Old Style" w:hAnsi="Bookman Old Style"/>
          <w:color w:val="000000"/>
          <w:shd w:val="clear" w:color="auto" w:fill="FFFFFF"/>
        </w:rPr>
        <w:t>uczniów klasy czwartej w zajęciach profilaktycznych</w:t>
      </w:r>
    </w:p>
    <w:p w:rsidR="00EA00C7" w:rsidRPr="00B7188D" w:rsidRDefault="00EA00C7" w:rsidP="000115F2">
      <w:pPr>
        <w:pStyle w:val="Akapitzlist"/>
        <w:numPr>
          <w:ilvl w:val="0"/>
          <w:numId w:val="119"/>
        </w:numPr>
        <w:spacing w:after="200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hAnsi="Bookman Old Style"/>
          <w:bCs/>
          <w:color w:val="201F1E"/>
          <w:shd w:val="clear" w:color="auto" w:fill="FFFFFF"/>
        </w:rPr>
        <w:t xml:space="preserve">„Nowe media a zaburzenia zachowania u dzieci” prelekcja, </w:t>
      </w:r>
      <w:r w:rsidRPr="00B7188D">
        <w:rPr>
          <w:rFonts w:ascii="Bookman Old Style" w:hAnsi="Bookman Old Style"/>
          <w:color w:val="000000"/>
          <w:shd w:val="clear" w:color="auto" w:fill="FFFFFF"/>
        </w:rPr>
        <w:t>spotkanie dla rodziców</w:t>
      </w:r>
    </w:p>
    <w:p w:rsidR="00EA00C7" w:rsidRPr="00B7188D" w:rsidRDefault="00EA00C7" w:rsidP="000115F2">
      <w:pPr>
        <w:pStyle w:val="Akapitzlist"/>
        <w:numPr>
          <w:ilvl w:val="0"/>
          <w:numId w:val="119"/>
        </w:numPr>
        <w:spacing w:after="200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hAnsi="Bookman Old Style"/>
        </w:rPr>
        <w:t>„ W trosce o zdrowie psychiczne – pomiędzy dialogiem a lękiem”</w:t>
      </w:r>
      <w:r w:rsidRPr="00B7188D">
        <w:rPr>
          <w:rFonts w:ascii="Bookman Old Style" w:hAnsi="Bookman Old Style"/>
          <w:color w:val="000000" w:themeColor="text1"/>
          <w:shd w:val="clear" w:color="auto" w:fill="FFFFFF"/>
        </w:rPr>
        <w:t xml:space="preserve"> </w:t>
      </w:r>
      <w:r w:rsidRPr="00B7188D">
        <w:rPr>
          <w:rFonts w:ascii="Bookman Old Style" w:hAnsi="Bookman Old Style"/>
          <w:bCs/>
        </w:rPr>
        <w:t xml:space="preserve">warsztaty dla uczniów </w:t>
      </w:r>
      <w:proofErr w:type="gramStart"/>
      <w:r w:rsidRPr="00B7188D">
        <w:rPr>
          <w:rFonts w:ascii="Bookman Old Style" w:hAnsi="Bookman Old Style"/>
          <w:bCs/>
        </w:rPr>
        <w:t xml:space="preserve">klas 4-8  </w:t>
      </w:r>
      <w:r w:rsidRPr="00B7188D">
        <w:rPr>
          <w:rFonts w:ascii="Bookman Old Style" w:hAnsi="Bookman Old Style"/>
        </w:rPr>
        <w:t>w</w:t>
      </w:r>
      <w:proofErr w:type="gramEnd"/>
      <w:r w:rsidRPr="00B7188D">
        <w:rPr>
          <w:rFonts w:ascii="Bookman Old Style" w:hAnsi="Bookman Old Style"/>
        </w:rPr>
        <w:t xml:space="preserve"> zakresie prof</w:t>
      </w:r>
      <w:r>
        <w:rPr>
          <w:rFonts w:ascii="Bookman Old Style" w:hAnsi="Bookman Old Style"/>
        </w:rPr>
        <w:t xml:space="preserve">ilaktyki </w:t>
      </w:r>
      <w:proofErr w:type="spellStart"/>
      <w:r>
        <w:rPr>
          <w:rFonts w:ascii="Bookman Old Style" w:hAnsi="Bookman Old Style"/>
        </w:rPr>
        <w:t>zachowań</w:t>
      </w:r>
      <w:proofErr w:type="spellEnd"/>
      <w:r>
        <w:rPr>
          <w:rFonts w:ascii="Bookman Old Style" w:hAnsi="Bookman Old Style"/>
        </w:rPr>
        <w:t xml:space="preserve"> ryzykownych i </w:t>
      </w:r>
      <w:r w:rsidRPr="00B7188D">
        <w:rPr>
          <w:rFonts w:ascii="Bookman Old Style" w:hAnsi="Bookman Old Style"/>
        </w:rPr>
        <w:t>profilaktyki uzależnień</w:t>
      </w:r>
    </w:p>
    <w:p w:rsidR="00EA00C7" w:rsidRPr="00B7188D" w:rsidRDefault="00EA00C7" w:rsidP="000115F2">
      <w:pPr>
        <w:pStyle w:val="Akapitzlist"/>
        <w:numPr>
          <w:ilvl w:val="0"/>
          <w:numId w:val="119"/>
        </w:numPr>
        <w:spacing w:after="200"/>
        <w:ind w:left="709"/>
        <w:rPr>
          <w:rFonts w:ascii="Bookman Old Style" w:eastAsia="Arial" w:hAnsi="Bookman Old Style" w:cs="Arial"/>
        </w:rPr>
      </w:pPr>
      <w:r w:rsidRPr="00B7188D">
        <w:rPr>
          <w:rFonts w:ascii="Bookman Old Style" w:eastAsia="Arial" w:hAnsi="Bookman Old Style" w:cs="Arial"/>
        </w:rPr>
        <w:t>Realizacja zajęć dodatkowych dla uczniów</w:t>
      </w:r>
      <w:r w:rsidRPr="00B7188D">
        <w:rPr>
          <w:rFonts w:ascii="Bookman Old Style" w:eastAsia="Arial" w:hAnsi="Bookman Old Style" w:cs="Arial"/>
          <w:bCs/>
        </w:rPr>
        <w:t xml:space="preserve"> „Trening efektywnej nauki”.</w:t>
      </w:r>
      <w:r w:rsidRPr="00B7188D">
        <w:rPr>
          <w:rFonts w:ascii="Bookman Old Style" w:eastAsia="Arial" w:hAnsi="Bookman Old Style" w:cs="Arial"/>
        </w:rPr>
        <w:t xml:space="preserve"> Objęcie pomocą </w:t>
      </w:r>
      <w:proofErr w:type="spellStart"/>
      <w:r w:rsidRPr="00B7188D">
        <w:rPr>
          <w:rFonts w:ascii="Bookman Old Style" w:eastAsia="Arial" w:hAnsi="Bookman Old Style" w:cs="Arial"/>
        </w:rPr>
        <w:t>psychologiczno</w:t>
      </w:r>
      <w:proofErr w:type="spellEnd"/>
      <w:r w:rsidRPr="00B7188D">
        <w:rPr>
          <w:rFonts w:ascii="Bookman Old Style" w:eastAsia="Arial" w:hAnsi="Bookman Old Style" w:cs="Arial"/>
        </w:rPr>
        <w:t xml:space="preserve"> - pedagogiczną uczniów wymagających wsparcia w zakresie kompetencji uczenia się - organizacja grup treningowych. </w:t>
      </w:r>
    </w:p>
    <w:p w:rsidR="00EA00C7" w:rsidRDefault="00EA00C7" w:rsidP="00EA00C7"/>
    <w:p w:rsidR="00267E48" w:rsidRDefault="00267E48" w:rsidP="003E78BF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3E78BF" w:rsidRPr="00A65E53" w:rsidRDefault="00EA00C7" w:rsidP="003E78BF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A65E5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19</w:t>
      </w:r>
      <w:r w:rsidR="003E78BF" w:rsidRPr="00A65E5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.ZESPÓŁ SZKÓŁ TECHNICZNO-EKONOMICZNYCH W SKAWINIE</w:t>
      </w:r>
    </w:p>
    <w:p w:rsidR="003E78BF" w:rsidRDefault="003E78BF" w:rsidP="003E78BF">
      <w:pPr>
        <w:pStyle w:val="Standard"/>
        <w:jc w:val="both"/>
        <w:rPr>
          <w:rFonts w:cs="Times New Roman"/>
          <w:b/>
          <w:bCs/>
        </w:rPr>
      </w:pPr>
    </w:p>
    <w:p w:rsidR="003E78BF" w:rsidRPr="003763FC" w:rsidRDefault="003E78BF" w:rsidP="003E78BF">
      <w:pPr>
        <w:pStyle w:val="Standard"/>
        <w:jc w:val="both"/>
        <w:rPr>
          <w:rFonts w:cs="Times New Roman"/>
          <w:b/>
          <w:bCs/>
        </w:rPr>
      </w:pPr>
      <w:r w:rsidRPr="003763FC">
        <w:rPr>
          <w:rFonts w:cs="Times New Roman"/>
          <w:b/>
          <w:bCs/>
        </w:rPr>
        <w:t>1. Promocja i edukacja na rzecz rodziny.</w:t>
      </w:r>
    </w:p>
    <w:p w:rsidR="003E78BF" w:rsidRDefault="003E78BF" w:rsidP="000115F2">
      <w:pPr>
        <w:pStyle w:val="Standard"/>
        <w:numPr>
          <w:ilvl w:val="0"/>
          <w:numId w:val="105"/>
        </w:numPr>
        <w:tabs>
          <w:tab w:val="left" w:pos="567"/>
        </w:tabs>
        <w:spacing w:line="276" w:lineRule="auto"/>
        <w:ind w:left="426" w:hanging="142"/>
        <w:jc w:val="both"/>
        <w:rPr>
          <w:rFonts w:cs="Times New Roman"/>
        </w:rPr>
      </w:pPr>
      <w:r w:rsidRPr="003763FC">
        <w:rPr>
          <w:rFonts w:cs="Times New Roman"/>
        </w:rPr>
        <w:t xml:space="preserve">  promowanie wartości Rodziny np. poprzez</w:t>
      </w:r>
      <w:r>
        <w:rPr>
          <w:rFonts w:cs="Times New Roman"/>
          <w:b/>
          <w:bCs/>
        </w:rPr>
        <w:t xml:space="preserve"> </w:t>
      </w:r>
      <w:r w:rsidRPr="003763FC">
        <w:rPr>
          <w:rFonts w:cs="Times New Roman"/>
        </w:rPr>
        <w:t xml:space="preserve">udział w konkursie powiatowym : </w:t>
      </w:r>
      <w:proofErr w:type="gramStart"/>
      <w:r w:rsidRPr="003763FC">
        <w:rPr>
          <w:rFonts w:cs="Times New Roman"/>
        </w:rPr>
        <w:t>Trwała</w:t>
      </w:r>
      <w:r>
        <w:rPr>
          <w:rFonts w:cs="Times New Roman"/>
        </w:rPr>
        <w:t xml:space="preserve">                  </w:t>
      </w:r>
      <w:r w:rsidRPr="003763FC">
        <w:rPr>
          <w:rFonts w:cs="Times New Roman"/>
        </w:rPr>
        <w:t xml:space="preserve"> i</w:t>
      </w:r>
      <w:proofErr w:type="gramEnd"/>
      <w:r w:rsidRPr="003763FC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Pr="003763FC">
        <w:rPr>
          <w:rFonts w:cs="Times New Roman"/>
        </w:rPr>
        <w:t xml:space="preserve">zdrowa rodzina podstawą Państwa </w:t>
      </w:r>
      <w:r>
        <w:rPr>
          <w:rFonts w:cs="Times New Roman"/>
        </w:rPr>
        <w:t xml:space="preserve"> </w:t>
      </w:r>
      <w:r w:rsidRPr="003763FC">
        <w:rPr>
          <w:rFonts w:cs="Times New Roman"/>
        </w:rPr>
        <w:t>–</w:t>
      </w:r>
      <w:r>
        <w:rPr>
          <w:rFonts w:cs="Times New Roman"/>
        </w:rPr>
        <w:t xml:space="preserve">  </w:t>
      </w:r>
      <w:r w:rsidRPr="003763FC">
        <w:rPr>
          <w:rFonts w:cs="Times New Roman"/>
        </w:rPr>
        <w:t xml:space="preserve"> I miejsce w pracy literackiej</w:t>
      </w:r>
    </w:p>
    <w:p w:rsidR="003E78BF" w:rsidRPr="006B22AE" w:rsidRDefault="003E78BF" w:rsidP="000115F2">
      <w:pPr>
        <w:pStyle w:val="Standard"/>
        <w:numPr>
          <w:ilvl w:val="0"/>
          <w:numId w:val="105"/>
        </w:numPr>
        <w:tabs>
          <w:tab w:val="left" w:pos="567"/>
        </w:tabs>
        <w:spacing w:line="276" w:lineRule="auto"/>
        <w:ind w:left="426" w:hanging="142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 w:rsidRPr="006B22AE">
        <w:rPr>
          <w:rFonts w:cs="Times New Roman"/>
        </w:rPr>
        <w:t>prowadzenie</w:t>
      </w:r>
      <w:proofErr w:type="gramEnd"/>
      <w:r w:rsidRPr="006B22AE">
        <w:rPr>
          <w:rFonts w:cs="Times New Roman"/>
        </w:rPr>
        <w:t xml:space="preserve"> zajęć wychowania do życia w rodzinie, podejmowanie tematów związanych z rodziną podczas godzin wychowawczych</w:t>
      </w:r>
    </w:p>
    <w:p w:rsidR="003E78BF" w:rsidRPr="003763FC" w:rsidRDefault="003E78BF" w:rsidP="003E78BF">
      <w:pPr>
        <w:pStyle w:val="Standard"/>
        <w:jc w:val="both"/>
        <w:rPr>
          <w:rFonts w:cs="Times New Roman"/>
          <w:b/>
          <w:bCs/>
        </w:rPr>
      </w:pPr>
    </w:p>
    <w:p w:rsidR="003E78BF" w:rsidRPr="003763FC" w:rsidRDefault="003E78BF" w:rsidP="003E78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3FC">
        <w:rPr>
          <w:rFonts w:ascii="Times New Roman" w:hAnsi="Times New Roman" w:cs="Times New Roman"/>
          <w:b/>
          <w:bCs/>
          <w:sz w:val="24"/>
          <w:szCs w:val="24"/>
        </w:rPr>
        <w:t>2. Profilaktyka i zwalczanie uzależnień.</w:t>
      </w:r>
    </w:p>
    <w:p w:rsidR="003E78BF" w:rsidRDefault="003E78BF" w:rsidP="000115F2">
      <w:pPr>
        <w:pStyle w:val="Standard"/>
        <w:numPr>
          <w:ilvl w:val="0"/>
          <w:numId w:val="106"/>
        </w:numPr>
        <w:spacing w:line="276" w:lineRule="auto"/>
        <w:ind w:left="426" w:hanging="142"/>
        <w:jc w:val="both"/>
        <w:rPr>
          <w:rFonts w:cs="Times New Roman"/>
        </w:rPr>
      </w:pPr>
      <w:proofErr w:type="gramStart"/>
      <w:r w:rsidRPr="003763FC">
        <w:rPr>
          <w:rFonts w:cs="Times New Roman"/>
        </w:rPr>
        <w:t>zajęcia</w:t>
      </w:r>
      <w:proofErr w:type="gramEnd"/>
      <w:r w:rsidRPr="003763FC">
        <w:rPr>
          <w:rFonts w:cs="Times New Roman"/>
        </w:rPr>
        <w:t xml:space="preserve"> profilaktyczne z uczniami prowadzone przez pedagoga i psychologa szkolnego (przeciwdziałanie uzależnieniom: alkoholizm, narkomania, nikotynizm, uzależnienie od komputera i/lub </w:t>
      </w:r>
      <w:proofErr w:type="spellStart"/>
      <w:r w:rsidRPr="003763FC">
        <w:rPr>
          <w:rFonts w:cs="Times New Roman"/>
        </w:rPr>
        <w:t>internetu</w:t>
      </w:r>
      <w:proofErr w:type="spellEnd"/>
      <w:r w:rsidRPr="003763FC">
        <w:rPr>
          <w:rFonts w:cs="Times New Roman"/>
        </w:rPr>
        <w:t>).</w:t>
      </w:r>
    </w:p>
    <w:p w:rsidR="003E78BF" w:rsidRPr="006B22AE" w:rsidRDefault="003E78BF" w:rsidP="000115F2">
      <w:pPr>
        <w:pStyle w:val="Standard"/>
        <w:numPr>
          <w:ilvl w:val="0"/>
          <w:numId w:val="106"/>
        </w:numPr>
        <w:spacing w:line="276" w:lineRule="auto"/>
        <w:ind w:left="426" w:hanging="142"/>
        <w:jc w:val="both"/>
        <w:rPr>
          <w:rFonts w:cs="Times New Roman"/>
        </w:rPr>
      </w:pPr>
      <w:proofErr w:type="gramStart"/>
      <w:r w:rsidRPr="006B22AE">
        <w:rPr>
          <w:rFonts w:cs="Times New Roman"/>
        </w:rPr>
        <w:lastRenderedPageBreak/>
        <w:t>współpraca</w:t>
      </w:r>
      <w:proofErr w:type="gramEnd"/>
      <w:r w:rsidRPr="006B22AE">
        <w:rPr>
          <w:rFonts w:cs="Times New Roman"/>
        </w:rPr>
        <w:t xml:space="preserve"> z Centrum Wspierania Rodziny w Skawinie, kierowanie uczniów do terapeuty uzależnień</w:t>
      </w:r>
    </w:p>
    <w:p w:rsidR="003E78BF" w:rsidRPr="003763FC" w:rsidRDefault="003E78BF" w:rsidP="003E78BF">
      <w:pPr>
        <w:pStyle w:val="Standard"/>
        <w:ind w:left="720"/>
        <w:jc w:val="both"/>
        <w:rPr>
          <w:rFonts w:cs="Times New Roman"/>
        </w:rPr>
      </w:pPr>
    </w:p>
    <w:p w:rsidR="003E78BF" w:rsidRPr="003763FC" w:rsidRDefault="003E78BF" w:rsidP="003E78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3FC">
        <w:rPr>
          <w:rFonts w:ascii="Times New Roman" w:hAnsi="Times New Roman" w:cs="Times New Roman"/>
          <w:b/>
          <w:bCs/>
          <w:sz w:val="24"/>
          <w:szCs w:val="24"/>
        </w:rPr>
        <w:t>3. Promocja i ochrona zdrowia</w:t>
      </w:r>
    </w:p>
    <w:p w:rsidR="003E78BF" w:rsidRDefault="003E78BF" w:rsidP="000115F2">
      <w:pPr>
        <w:pStyle w:val="Standard"/>
        <w:numPr>
          <w:ilvl w:val="0"/>
          <w:numId w:val="107"/>
        </w:numPr>
        <w:spacing w:line="276" w:lineRule="auto"/>
        <w:ind w:left="426" w:hanging="142"/>
        <w:jc w:val="both"/>
        <w:rPr>
          <w:rFonts w:cs="Times New Roman"/>
        </w:rPr>
      </w:pPr>
      <w:r w:rsidRPr="003763FC">
        <w:rPr>
          <w:rFonts w:cs="Times New Roman"/>
        </w:rPr>
        <w:t xml:space="preserve">edukacja dotycząca zdrowia psychicznego uczniów ze zwróceniem szczególnej uwagi </w:t>
      </w:r>
      <w:proofErr w:type="gramStart"/>
      <w:r w:rsidRPr="003763FC">
        <w:rPr>
          <w:rFonts w:cs="Times New Roman"/>
        </w:rPr>
        <w:t>na   higienę</w:t>
      </w:r>
      <w:proofErr w:type="gramEnd"/>
      <w:r w:rsidRPr="003763FC">
        <w:rPr>
          <w:rFonts w:cs="Times New Roman"/>
        </w:rPr>
        <w:t xml:space="preserve"> psychiczną podczas nauczania zdalnego</w:t>
      </w:r>
    </w:p>
    <w:p w:rsidR="003E78BF" w:rsidRDefault="003E78BF" w:rsidP="000115F2">
      <w:pPr>
        <w:pStyle w:val="Standard"/>
        <w:numPr>
          <w:ilvl w:val="0"/>
          <w:numId w:val="107"/>
        </w:numPr>
        <w:spacing w:line="276" w:lineRule="auto"/>
        <w:ind w:left="426" w:hanging="142"/>
        <w:jc w:val="both"/>
        <w:rPr>
          <w:rFonts w:cs="Times New Roman"/>
        </w:rPr>
      </w:pPr>
      <w:r w:rsidRPr="006B22AE">
        <w:rPr>
          <w:rFonts w:cs="Times New Roman"/>
        </w:rPr>
        <w:t xml:space="preserve">promowanie zdrowego trybu życia między innymi </w:t>
      </w:r>
      <w:proofErr w:type="gramStart"/>
      <w:r w:rsidRPr="006B22AE">
        <w:rPr>
          <w:rFonts w:cs="Times New Roman"/>
        </w:rPr>
        <w:t>poprzez  organizowania</w:t>
      </w:r>
      <w:proofErr w:type="gramEnd"/>
      <w:r w:rsidRPr="006B22AE">
        <w:rPr>
          <w:rFonts w:cs="Times New Roman"/>
        </w:rPr>
        <w:t xml:space="preserve"> Dni promocji zdrowi</w:t>
      </w:r>
      <w:r>
        <w:rPr>
          <w:rFonts w:cs="Times New Roman"/>
        </w:rPr>
        <w:t>a</w:t>
      </w:r>
    </w:p>
    <w:p w:rsidR="003E78BF" w:rsidRDefault="003E78BF" w:rsidP="000115F2">
      <w:pPr>
        <w:pStyle w:val="Standard"/>
        <w:numPr>
          <w:ilvl w:val="0"/>
          <w:numId w:val="107"/>
        </w:numPr>
        <w:spacing w:line="276" w:lineRule="auto"/>
        <w:ind w:left="426" w:hanging="142"/>
        <w:jc w:val="both"/>
        <w:rPr>
          <w:rFonts w:cs="Times New Roman"/>
        </w:rPr>
      </w:pPr>
      <w:r w:rsidRPr="006B22AE">
        <w:rPr>
          <w:rFonts w:cs="Times New Roman"/>
        </w:rPr>
        <w:t xml:space="preserve">udział w ogólnopolskiej </w:t>
      </w:r>
      <w:proofErr w:type="gramStart"/>
      <w:r w:rsidRPr="006B22AE">
        <w:rPr>
          <w:rFonts w:cs="Times New Roman"/>
        </w:rPr>
        <w:t xml:space="preserve">kampanii : </w:t>
      </w:r>
      <w:proofErr w:type="gramEnd"/>
      <w:r w:rsidRPr="006B22AE">
        <w:rPr>
          <w:rFonts w:cs="Times New Roman"/>
        </w:rPr>
        <w:t xml:space="preserve">Profilaktyka czerniaka </w:t>
      </w:r>
    </w:p>
    <w:p w:rsidR="003E78BF" w:rsidRPr="006B22AE" w:rsidRDefault="003E78BF" w:rsidP="003E78BF">
      <w:pPr>
        <w:pStyle w:val="Standard"/>
        <w:ind w:left="426"/>
        <w:jc w:val="both"/>
        <w:rPr>
          <w:rFonts w:cs="Times New Roman"/>
        </w:rPr>
      </w:pPr>
    </w:p>
    <w:p w:rsidR="003E78BF" w:rsidRPr="003763FC" w:rsidRDefault="003E78BF" w:rsidP="003E78BF">
      <w:pPr>
        <w:pStyle w:val="Standard"/>
        <w:jc w:val="both"/>
        <w:rPr>
          <w:rFonts w:cs="Times New Roman"/>
        </w:rPr>
      </w:pPr>
      <w:r w:rsidRPr="003763FC">
        <w:rPr>
          <w:rFonts w:cs="Times New Roman"/>
        </w:rPr>
        <w:t xml:space="preserve">4. </w:t>
      </w:r>
      <w:r w:rsidRPr="003763FC">
        <w:rPr>
          <w:rFonts w:cs="Times New Roman"/>
          <w:b/>
          <w:bCs/>
        </w:rPr>
        <w:t>Wspieranie, aktywizacja i integracja osób niepełnosprawnych</w:t>
      </w:r>
    </w:p>
    <w:p w:rsidR="003E78BF" w:rsidRDefault="003E78BF" w:rsidP="000115F2">
      <w:pPr>
        <w:pStyle w:val="Standard"/>
        <w:numPr>
          <w:ilvl w:val="0"/>
          <w:numId w:val="108"/>
        </w:numPr>
        <w:spacing w:line="276" w:lineRule="auto"/>
        <w:ind w:left="426" w:hanging="142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z</w:t>
      </w:r>
      <w:r w:rsidRPr="003763FC">
        <w:rPr>
          <w:rFonts w:cs="Times New Roman"/>
        </w:rPr>
        <w:t>ajęcia</w:t>
      </w:r>
      <w:proofErr w:type="gramEnd"/>
      <w:r w:rsidRPr="003763FC">
        <w:rPr>
          <w:rFonts w:cs="Times New Roman"/>
        </w:rPr>
        <w:t xml:space="preserve"> z uczniami, kształtujące odpowiednie postawy względem osób zagrożonych wykluczeniem z życia szkoły z naciskiem na osoby niepełnosprawne (uczniowie przewlekle chorzy, poruszający się na wózku inwalidzkim).</w:t>
      </w:r>
    </w:p>
    <w:p w:rsidR="003E78BF" w:rsidRPr="006B22AE" w:rsidRDefault="003E78BF" w:rsidP="000115F2">
      <w:pPr>
        <w:pStyle w:val="Standard"/>
        <w:numPr>
          <w:ilvl w:val="0"/>
          <w:numId w:val="108"/>
        </w:numPr>
        <w:spacing w:line="276" w:lineRule="auto"/>
        <w:ind w:left="426" w:hanging="142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r</w:t>
      </w:r>
      <w:r w:rsidRPr="006B22AE">
        <w:rPr>
          <w:rFonts w:cs="Times New Roman"/>
        </w:rPr>
        <w:t>ozwijanie</w:t>
      </w:r>
      <w:proofErr w:type="gramEnd"/>
      <w:r w:rsidRPr="006B22AE">
        <w:rPr>
          <w:rFonts w:cs="Times New Roman"/>
        </w:rPr>
        <w:t xml:space="preserve"> tolerancji, poszerzanie świadomości oraz wzbudzanie szacunku do drugiego człowieka.</w:t>
      </w:r>
    </w:p>
    <w:p w:rsidR="003E78BF" w:rsidRPr="003F56D6" w:rsidRDefault="003E78BF" w:rsidP="003E78BF">
      <w:pPr>
        <w:pStyle w:val="Standard"/>
        <w:jc w:val="both"/>
        <w:rPr>
          <w:rFonts w:cs="Times New Roman"/>
          <w:b/>
        </w:rPr>
      </w:pPr>
    </w:p>
    <w:p w:rsidR="003E78BF" w:rsidRPr="003763FC" w:rsidRDefault="003E78BF" w:rsidP="003E78BF">
      <w:pPr>
        <w:pStyle w:val="Standard"/>
        <w:jc w:val="both"/>
        <w:rPr>
          <w:rFonts w:cs="Times New Roman"/>
          <w:b/>
          <w:bCs/>
        </w:rPr>
      </w:pPr>
      <w:r w:rsidRPr="003F56D6">
        <w:rPr>
          <w:rFonts w:cs="Times New Roman"/>
          <w:b/>
        </w:rPr>
        <w:t>5</w:t>
      </w:r>
      <w:r w:rsidRPr="003763FC">
        <w:rPr>
          <w:rFonts w:cs="Times New Roman"/>
        </w:rPr>
        <w:t xml:space="preserve">. </w:t>
      </w:r>
      <w:r w:rsidRPr="003763FC">
        <w:rPr>
          <w:rFonts w:cs="Times New Roman"/>
          <w:b/>
          <w:bCs/>
        </w:rPr>
        <w:t>Efektywna edukacja i wychowanie</w:t>
      </w:r>
    </w:p>
    <w:p w:rsidR="003E78BF" w:rsidRDefault="003E78BF" w:rsidP="000115F2">
      <w:pPr>
        <w:pStyle w:val="Standard"/>
        <w:numPr>
          <w:ilvl w:val="0"/>
          <w:numId w:val="109"/>
        </w:numPr>
        <w:spacing w:line="276" w:lineRule="auto"/>
        <w:ind w:left="426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r</w:t>
      </w:r>
      <w:r w:rsidRPr="003763FC">
        <w:rPr>
          <w:rFonts w:cs="Times New Roman"/>
        </w:rPr>
        <w:t>ealizowanie</w:t>
      </w:r>
      <w:proofErr w:type="gramEnd"/>
      <w:r w:rsidRPr="003763FC">
        <w:rPr>
          <w:rFonts w:cs="Times New Roman"/>
        </w:rPr>
        <w:t xml:space="preserve"> zajęć sportowych w ramach Szkolnych Klubów Sportowych</w:t>
      </w:r>
    </w:p>
    <w:p w:rsidR="003E78BF" w:rsidRDefault="003E78BF" w:rsidP="000115F2">
      <w:pPr>
        <w:pStyle w:val="Standard"/>
        <w:numPr>
          <w:ilvl w:val="0"/>
          <w:numId w:val="109"/>
        </w:numPr>
        <w:spacing w:line="276" w:lineRule="auto"/>
        <w:ind w:left="426" w:hanging="284"/>
        <w:jc w:val="both"/>
        <w:rPr>
          <w:rFonts w:cs="Times New Roman"/>
        </w:rPr>
      </w:pPr>
      <w:r>
        <w:rPr>
          <w:rFonts w:cs="Times New Roman"/>
        </w:rPr>
        <w:t>o</w:t>
      </w:r>
      <w:r w:rsidRPr="006B22AE">
        <w:rPr>
          <w:rFonts w:cs="Times New Roman"/>
        </w:rPr>
        <w:t xml:space="preserve">pieka </w:t>
      </w:r>
      <w:proofErr w:type="gramStart"/>
      <w:r w:rsidRPr="006B22AE">
        <w:rPr>
          <w:rFonts w:cs="Times New Roman"/>
        </w:rPr>
        <w:t>psychologiczno-  pedagogiczna</w:t>
      </w:r>
      <w:proofErr w:type="gramEnd"/>
      <w:r w:rsidRPr="006B22AE">
        <w:rPr>
          <w:rFonts w:cs="Times New Roman"/>
        </w:rPr>
        <w:t xml:space="preserve"> uczniów z problemami zdrowotnymi , </w:t>
      </w:r>
    </w:p>
    <w:p w:rsidR="003E78BF" w:rsidRDefault="003E78BF" w:rsidP="000115F2">
      <w:pPr>
        <w:pStyle w:val="Standard"/>
        <w:numPr>
          <w:ilvl w:val="0"/>
          <w:numId w:val="109"/>
        </w:numPr>
        <w:spacing w:line="276" w:lineRule="auto"/>
        <w:ind w:left="426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k</w:t>
      </w:r>
      <w:r w:rsidRPr="006B22AE">
        <w:rPr>
          <w:rFonts w:cs="Times New Roman"/>
        </w:rPr>
        <w:t>ierowanie</w:t>
      </w:r>
      <w:proofErr w:type="gramEnd"/>
      <w:r w:rsidRPr="006B22AE">
        <w:rPr>
          <w:rFonts w:cs="Times New Roman"/>
        </w:rPr>
        <w:t xml:space="preserve"> do poradni specjalistycznych w celu pomocy uczniom </w:t>
      </w:r>
    </w:p>
    <w:p w:rsidR="003E78BF" w:rsidRDefault="003E78BF" w:rsidP="000115F2">
      <w:pPr>
        <w:pStyle w:val="Standard"/>
        <w:numPr>
          <w:ilvl w:val="0"/>
          <w:numId w:val="109"/>
        </w:numPr>
        <w:spacing w:line="276" w:lineRule="auto"/>
        <w:ind w:left="426" w:hanging="284"/>
        <w:jc w:val="both"/>
        <w:rPr>
          <w:rFonts w:cs="Times New Roman"/>
        </w:rPr>
      </w:pPr>
      <w:r w:rsidRPr="006B22AE">
        <w:rPr>
          <w:rFonts w:cs="Times New Roman"/>
        </w:rPr>
        <w:t xml:space="preserve"> </w:t>
      </w:r>
      <w:proofErr w:type="gramStart"/>
      <w:r w:rsidRPr="006B22AE">
        <w:rPr>
          <w:rFonts w:cs="Times New Roman"/>
        </w:rPr>
        <w:t>szeroko</w:t>
      </w:r>
      <w:proofErr w:type="gramEnd"/>
      <w:r w:rsidRPr="006B22AE">
        <w:rPr>
          <w:rFonts w:cs="Times New Roman"/>
        </w:rPr>
        <w:t xml:space="preserve"> pojęta współpraca z rodzicami uczniów w sytuacjach trudnych oraz wymagających interwencji. Wsparcie w procesie wychowawczym.</w:t>
      </w:r>
    </w:p>
    <w:p w:rsidR="003E78BF" w:rsidRDefault="003E78BF" w:rsidP="000115F2">
      <w:pPr>
        <w:pStyle w:val="Standard"/>
        <w:numPr>
          <w:ilvl w:val="0"/>
          <w:numId w:val="109"/>
        </w:numPr>
        <w:spacing w:line="276" w:lineRule="auto"/>
        <w:ind w:left="426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w</w:t>
      </w:r>
      <w:r w:rsidRPr="006B22AE">
        <w:rPr>
          <w:rFonts w:cs="Times New Roman"/>
        </w:rPr>
        <w:t>spółpraca</w:t>
      </w:r>
      <w:proofErr w:type="gramEnd"/>
      <w:r w:rsidRPr="006B22AE">
        <w:rPr>
          <w:rFonts w:cs="Times New Roman"/>
        </w:rPr>
        <w:t xml:space="preserve"> z Miejsko-Gminnym Ośrodkiem Pomocy Społecznej, Centrum Wspierania Rodziny, Specjalistyczną Poradnią Psychologiczno-Pedagogiczną, Policją, Strażą Miejską, Pogotowiem Opiek</w:t>
      </w:r>
      <w:r w:rsidR="00A65E53">
        <w:rPr>
          <w:rFonts w:cs="Times New Roman"/>
        </w:rPr>
        <w:t>uńczym oraz kuratorami sądowymi</w:t>
      </w:r>
    </w:p>
    <w:p w:rsidR="00A65E53" w:rsidRDefault="00A65E53" w:rsidP="00A65E53">
      <w:pPr>
        <w:pStyle w:val="Standard"/>
        <w:spacing w:line="276" w:lineRule="auto"/>
        <w:ind w:left="426"/>
        <w:jc w:val="both"/>
        <w:rPr>
          <w:rFonts w:cs="Times New Roman"/>
        </w:rPr>
      </w:pPr>
    </w:p>
    <w:p w:rsidR="00A65E53" w:rsidRDefault="00A65E53" w:rsidP="00A65E53">
      <w:pPr>
        <w:pStyle w:val="Standard"/>
        <w:spacing w:line="276" w:lineRule="auto"/>
        <w:ind w:left="426"/>
        <w:jc w:val="both"/>
        <w:rPr>
          <w:rFonts w:cs="Times New Roman"/>
        </w:rPr>
      </w:pPr>
    </w:p>
    <w:p w:rsidR="00A65E53" w:rsidRDefault="00A65E53" w:rsidP="00A65E53">
      <w:pPr>
        <w:pStyle w:val="Standard"/>
        <w:spacing w:line="276" w:lineRule="auto"/>
        <w:ind w:left="426"/>
        <w:jc w:val="both"/>
        <w:rPr>
          <w:rFonts w:eastAsia="Times New Roman"/>
          <w:b/>
          <w:lang w:eastAsia="pl-PL"/>
        </w:rPr>
      </w:pPr>
    </w:p>
    <w:p w:rsidR="00267E48" w:rsidRDefault="00267E48" w:rsidP="00A65E53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A65E53" w:rsidRPr="00A65E53" w:rsidRDefault="00A65E53" w:rsidP="00A65E53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 w:rsidRPr="00A65E53">
        <w:rPr>
          <w:rFonts w:eastAsia="Times New Roman"/>
          <w:b/>
          <w:u w:val="single"/>
          <w:lang w:eastAsia="pl-PL"/>
        </w:rPr>
        <w:t xml:space="preserve">20.STRAŻ MIEJSKA </w:t>
      </w:r>
    </w:p>
    <w:p w:rsidR="00A65E53" w:rsidRPr="00A65E53" w:rsidRDefault="00A65E53" w:rsidP="00A65E53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A65E53" w:rsidRDefault="00A65E53" w:rsidP="00A65E53">
      <w:pPr>
        <w:spacing w:after="0" w:line="360" w:lineRule="auto"/>
        <w:ind w:firstLine="397"/>
      </w:pPr>
      <w:r>
        <w:t xml:space="preserve">Straż Miejska </w:t>
      </w:r>
      <w:proofErr w:type="gramStart"/>
      <w:r>
        <w:t>w  2021 roku</w:t>
      </w:r>
      <w:proofErr w:type="gramEnd"/>
      <w:r>
        <w:t xml:space="preserve"> nie stwierdziła naruszenia prawa przemocy w rodzinie na terenie Miasta i Gminy Skawina. </w:t>
      </w:r>
    </w:p>
    <w:p w:rsidR="00A65E53" w:rsidRDefault="00A65E53" w:rsidP="00A65E53">
      <w:pPr>
        <w:spacing w:after="0" w:line="360" w:lineRule="auto"/>
        <w:ind w:firstLine="397"/>
      </w:pPr>
      <w:r>
        <w:t xml:space="preserve">W ramach realizacji działań Strategii Rozwiązywania Problemów </w:t>
      </w:r>
      <w:proofErr w:type="gramStart"/>
      <w:r>
        <w:t>Społecznych  w</w:t>
      </w:r>
      <w:proofErr w:type="gramEnd"/>
      <w:r>
        <w:t xml:space="preserve"> Gminie Skawina na lata 2016 – 2022 w 2021 roku Straż Miejska przeprowadziła:</w:t>
      </w:r>
    </w:p>
    <w:p w:rsidR="00A65E53" w:rsidRPr="00EF3887" w:rsidRDefault="00A65E53" w:rsidP="000115F2">
      <w:pPr>
        <w:pStyle w:val="Akapitzlist"/>
        <w:numPr>
          <w:ilvl w:val="0"/>
          <w:numId w:val="120"/>
        </w:numPr>
        <w:spacing w:line="360" w:lineRule="auto"/>
        <w:jc w:val="left"/>
      </w:pPr>
      <w:r>
        <w:t xml:space="preserve">kampanie społeczne w placówkach oświatowych takiej jak </w:t>
      </w:r>
      <w:r w:rsidRPr="007B4AA7">
        <w:rPr>
          <w:rFonts w:ascii="Arial" w:hAnsi="Arial" w:cs="Arial"/>
          <w:sz w:val="20"/>
          <w:szCs w:val="20"/>
        </w:rPr>
        <w:t xml:space="preserve">Pierwsza Pomoc”, „Bezpieczna droga, pieszy bezpieczny”, „Bądź widoczny na drodze”, Przemoc w szkole i na ulicy”, Bezpieczne wakacje”- 18 </w:t>
      </w:r>
      <w:proofErr w:type="gramStart"/>
      <w:r w:rsidRPr="007B4AA7">
        <w:rPr>
          <w:rFonts w:ascii="Arial" w:hAnsi="Arial" w:cs="Arial"/>
          <w:sz w:val="20"/>
          <w:szCs w:val="20"/>
        </w:rPr>
        <w:t>spotkań  (nauki</w:t>
      </w:r>
      <w:proofErr w:type="gramEnd"/>
      <w:r w:rsidRPr="007B4AA7">
        <w:rPr>
          <w:rFonts w:ascii="Arial" w:hAnsi="Arial" w:cs="Arial"/>
          <w:sz w:val="20"/>
          <w:szCs w:val="20"/>
        </w:rPr>
        <w:t xml:space="preserve"> zdalnej w placówkach). </w:t>
      </w:r>
    </w:p>
    <w:p w:rsidR="00A65E53" w:rsidRPr="00EF3887" w:rsidRDefault="00A65E53" w:rsidP="000115F2">
      <w:pPr>
        <w:pStyle w:val="Akapitzlist"/>
        <w:numPr>
          <w:ilvl w:val="0"/>
          <w:numId w:val="120"/>
        </w:numPr>
        <w:spacing w:line="360" w:lineRule="auto"/>
        <w:jc w:val="left"/>
      </w:pPr>
      <w:r w:rsidRPr="00EF3887">
        <w:rPr>
          <w:rFonts w:ascii="Arial" w:hAnsi="Arial" w:cs="Arial"/>
          <w:sz w:val="20"/>
          <w:szCs w:val="20"/>
        </w:rPr>
        <w:lastRenderedPageBreak/>
        <w:t xml:space="preserve">czynnie uczestniczyła w zabezpieczeniu i propagowaniu akcji </w:t>
      </w:r>
      <w:proofErr w:type="gramStart"/>
      <w:r w:rsidRPr="00EF3887">
        <w:rPr>
          <w:rFonts w:ascii="Arial" w:hAnsi="Arial" w:cs="Arial"/>
          <w:sz w:val="20"/>
          <w:szCs w:val="20"/>
        </w:rPr>
        <w:t xml:space="preserve">społecznej  </w:t>
      </w:r>
      <w:r w:rsidRPr="00EF3887">
        <w:rPr>
          <w:rFonts w:ascii="Arial" w:hAnsi="Arial" w:cs="Arial"/>
          <w:b/>
          <w:sz w:val="20"/>
          <w:szCs w:val="20"/>
        </w:rPr>
        <w:t>„No</w:t>
      </w:r>
      <w:proofErr w:type="gramEnd"/>
      <w:r w:rsidRPr="00EF3887">
        <w:rPr>
          <w:rFonts w:ascii="Arial" w:hAnsi="Arial" w:cs="Arial"/>
          <w:b/>
          <w:sz w:val="20"/>
          <w:szCs w:val="20"/>
        </w:rPr>
        <w:t xml:space="preserve"> promil – no problem” </w:t>
      </w:r>
      <w:r w:rsidRPr="00EF3887">
        <w:rPr>
          <w:rFonts w:ascii="Arial" w:hAnsi="Arial" w:cs="Arial"/>
          <w:sz w:val="20"/>
          <w:szCs w:val="20"/>
        </w:rPr>
        <w:t xml:space="preserve">na płycie Rynku, biegów ulicznych ( </w:t>
      </w:r>
      <w:r w:rsidRPr="00EF3887">
        <w:rPr>
          <w:rFonts w:ascii="Arial" w:hAnsi="Arial" w:cs="Arial"/>
          <w:b/>
          <w:sz w:val="20"/>
          <w:szCs w:val="20"/>
        </w:rPr>
        <w:t>VIII Gorski Bieg Niepodległości, XVIII Bieg Skawiński</w:t>
      </w:r>
      <w:r w:rsidRPr="00EF3887">
        <w:rPr>
          <w:rFonts w:ascii="Arial" w:hAnsi="Arial" w:cs="Arial"/>
          <w:sz w:val="20"/>
          <w:szCs w:val="20"/>
        </w:rPr>
        <w:t>),</w:t>
      </w:r>
    </w:p>
    <w:p w:rsidR="00A65E53" w:rsidRPr="00EF3887" w:rsidRDefault="00A65E53" w:rsidP="000115F2">
      <w:pPr>
        <w:pStyle w:val="Akapitzlist"/>
        <w:numPr>
          <w:ilvl w:val="0"/>
          <w:numId w:val="120"/>
        </w:numPr>
        <w:spacing w:line="360" w:lineRule="auto"/>
        <w:jc w:val="left"/>
      </w:pPr>
      <w:r w:rsidRPr="00EF3887">
        <w:rPr>
          <w:rFonts w:ascii="Arial" w:hAnsi="Arial" w:cs="Arial"/>
          <w:sz w:val="20"/>
          <w:szCs w:val="20"/>
        </w:rPr>
        <w:t xml:space="preserve">na spotkaniach z mieszkańcami osiedli i sołectw rejonowi Straży Miejskiej informowali, propagowali zachowania prospołeczne wśród lokalnej społeczności aby nie być obojętny </w:t>
      </w:r>
      <w:proofErr w:type="gramStart"/>
      <w:r w:rsidRPr="00EF3887">
        <w:rPr>
          <w:rFonts w:ascii="Arial" w:hAnsi="Arial" w:cs="Arial"/>
          <w:sz w:val="20"/>
          <w:szCs w:val="20"/>
        </w:rPr>
        <w:t>na  drugiego</w:t>
      </w:r>
      <w:proofErr w:type="gramEnd"/>
      <w:r w:rsidRPr="00EF3887">
        <w:rPr>
          <w:rFonts w:ascii="Arial" w:hAnsi="Arial" w:cs="Arial"/>
          <w:sz w:val="20"/>
          <w:szCs w:val="20"/>
        </w:rPr>
        <w:t xml:space="preserve"> człowieka jego problemy.</w:t>
      </w:r>
      <w:r w:rsidRPr="007B4AA7">
        <w:t xml:space="preserve"> </w:t>
      </w:r>
      <w:r w:rsidRPr="00EF3887">
        <w:rPr>
          <w:rFonts w:ascii="Arial" w:hAnsi="Arial" w:cs="Arial"/>
          <w:sz w:val="20"/>
          <w:szCs w:val="20"/>
        </w:rPr>
        <w:t>Promocja dobrego sąsiedztwa i sąsiedzkiej czujności.</w:t>
      </w:r>
    </w:p>
    <w:p w:rsidR="00A65E53" w:rsidRPr="00A65E53" w:rsidRDefault="00A65E53" w:rsidP="000115F2">
      <w:pPr>
        <w:pStyle w:val="Akapitzlist"/>
        <w:numPr>
          <w:ilvl w:val="0"/>
          <w:numId w:val="120"/>
        </w:numPr>
        <w:spacing w:line="360" w:lineRule="auto"/>
        <w:jc w:val="left"/>
      </w:pPr>
      <w:r>
        <w:rPr>
          <w:rFonts w:ascii="Arial" w:hAnsi="Arial" w:cs="Arial"/>
          <w:sz w:val="20"/>
          <w:szCs w:val="20"/>
        </w:rPr>
        <w:t>p</w:t>
      </w:r>
      <w:r w:rsidRPr="00EF3887">
        <w:rPr>
          <w:rFonts w:ascii="Arial" w:hAnsi="Arial" w:cs="Arial"/>
          <w:sz w:val="20"/>
          <w:szCs w:val="20"/>
        </w:rPr>
        <w:t xml:space="preserve">atrole miejsc </w:t>
      </w:r>
      <w:proofErr w:type="gramStart"/>
      <w:r w:rsidRPr="00EF3887">
        <w:rPr>
          <w:rFonts w:ascii="Arial" w:hAnsi="Arial" w:cs="Arial"/>
          <w:sz w:val="20"/>
          <w:szCs w:val="20"/>
        </w:rPr>
        <w:t>zagrożonych</w:t>
      </w:r>
      <w:r>
        <w:rPr>
          <w:rFonts w:ascii="Arial" w:hAnsi="Arial" w:cs="Arial"/>
          <w:sz w:val="20"/>
          <w:szCs w:val="20"/>
        </w:rPr>
        <w:t xml:space="preserve"> , </w:t>
      </w:r>
      <w:proofErr w:type="gramEnd"/>
      <w:r>
        <w:rPr>
          <w:rFonts w:ascii="Arial" w:hAnsi="Arial" w:cs="Arial"/>
          <w:sz w:val="20"/>
          <w:szCs w:val="20"/>
        </w:rPr>
        <w:t>gromadzenia się młodzieży</w:t>
      </w:r>
      <w:r w:rsidRPr="00EF3887">
        <w:rPr>
          <w:rFonts w:ascii="Arial" w:hAnsi="Arial" w:cs="Arial"/>
          <w:sz w:val="20"/>
          <w:szCs w:val="20"/>
        </w:rPr>
        <w:t xml:space="preserve"> (CAK-i), szczególnie w godzinach wieczorno-nocnych na terenach wiejskich.</w:t>
      </w:r>
    </w:p>
    <w:p w:rsidR="00A65E53" w:rsidRPr="00EF3887" w:rsidRDefault="00A65E53" w:rsidP="00A65E53">
      <w:pPr>
        <w:spacing w:line="360" w:lineRule="auto"/>
      </w:pPr>
    </w:p>
    <w:p w:rsidR="00267E48" w:rsidRDefault="00267E48" w:rsidP="00A65E53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267E48" w:rsidRDefault="00267E48" w:rsidP="00A65E53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A65E53" w:rsidRDefault="00A65E53" w:rsidP="00A65E53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>21.POGOTOWIE RATUNKOWE W SKAWINIE</w:t>
      </w:r>
    </w:p>
    <w:p w:rsidR="00A65E53" w:rsidRDefault="00A65E53" w:rsidP="00A65E53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A65E53" w:rsidRDefault="00A65E53" w:rsidP="000115F2">
      <w:pPr>
        <w:pStyle w:val="Akapitzlist"/>
        <w:numPr>
          <w:ilvl w:val="0"/>
          <w:numId w:val="121"/>
        </w:numPr>
        <w:spacing w:after="200"/>
        <w:jc w:val="left"/>
        <w:rPr>
          <w:sz w:val="24"/>
          <w:szCs w:val="24"/>
        </w:rPr>
      </w:pPr>
      <w:r w:rsidRPr="00CF3B1A">
        <w:rPr>
          <w:sz w:val="24"/>
          <w:szCs w:val="24"/>
        </w:rPr>
        <w:t xml:space="preserve">Akcja – pasywny model bezpieczeństwa pn. „Razem budujemy łańcuch przeżycia” – przekazanie 2 </w:t>
      </w:r>
      <w:proofErr w:type="spellStart"/>
      <w:r w:rsidRPr="00CF3B1A">
        <w:rPr>
          <w:sz w:val="24"/>
          <w:szCs w:val="24"/>
        </w:rPr>
        <w:t>szt</w:t>
      </w:r>
      <w:proofErr w:type="spellEnd"/>
      <w:r w:rsidRPr="00CF3B1A">
        <w:rPr>
          <w:sz w:val="24"/>
          <w:szCs w:val="24"/>
        </w:rPr>
        <w:t xml:space="preserve"> defibrylatorów AED dla Muzeum Regionalnego </w:t>
      </w:r>
      <w:r>
        <w:rPr>
          <w:sz w:val="24"/>
          <w:szCs w:val="24"/>
        </w:rPr>
        <w:t xml:space="preserve">w Skawinie oraz Sołectwa Pozowice. Dodatkowo pracownicy tych placówek zostali przeszkoleni z resuscytacji krążeniowo – oddechowej oraz z obsługi użycia defibrylatorów. </w:t>
      </w:r>
    </w:p>
    <w:p w:rsidR="00A65E53" w:rsidRDefault="00A65E53" w:rsidP="000115F2">
      <w:pPr>
        <w:pStyle w:val="Akapitzlist"/>
        <w:numPr>
          <w:ilvl w:val="0"/>
          <w:numId w:val="121"/>
        </w:numPr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>Zabezpieczenie medyczne imprez:</w:t>
      </w:r>
    </w:p>
    <w:p w:rsidR="00A65E53" w:rsidRDefault="00A65E53" w:rsidP="000115F2">
      <w:pPr>
        <w:pStyle w:val="Akapitzlist"/>
        <w:numPr>
          <w:ilvl w:val="0"/>
          <w:numId w:val="122"/>
        </w:numPr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>„Bieg Skawiński”</w:t>
      </w:r>
    </w:p>
    <w:p w:rsidR="00A65E53" w:rsidRDefault="00A65E53" w:rsidP="000115F2">
      <w:pPr>
        <w:pStyle w:val="Akapitzlist"/>
        <w:numPr>
          <w:ilvl w:val="0"/>
          <w:numId w:val="122"/>
        </w:numPr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>„Bieg Niepodległości</w:t>
      </w:r>
    </w:p>
    <w:p w:rsidR="00A65E53" w:rsidRDefault="00A65E53" w:rsidP="000115F2">
      <w:pPr>
        <w:pStyle w:val="Akapitzlist"/>
        <w:numPr>
          <w:ilvl w:val="0"/>
          <w:numId w:val="121"/>
        </w:numPr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>Szkolenia z pierwszej pomocy przedmedycznej</w:t>
      </w:r>
    </w:p>
    <w:p w:rsidR="00A65E53" w:rsidRDefault="00A65E53" w:rsidP="000115F2">
      <w:pPr>
        <w:pStyle w:val="Akapitzlist"/>
        <w:numPr>
          <w:ilvl w:val="0"/>
          <w:numId w:val="121"/>
        </w:numPr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>Kolportaż maseczek w budynku Pogotowia</w:t>
      </w:r>
    </w:p>
    <w:p w:rsidR="00A65E53" w:rsidRPr="00A65E53" w:rsidRDefault="00A65E53" w:rsidP="00A65E53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A65E53" w:rsidRPr="009820E1" w:rsidRDefault="00A65E53" w:rsidP="00A65E53">
      <w:pPr>
        <w:rPr>
          <w:rFonts w:ascii="Arial" w:hAnsi="Arial" w:cs="Arial"/>
          <w:sz w:val="20"/>
          <w:szCs w:val="20"/>
        </w:rPr>
      </w:pPr>
    </w:p>
    <w:p w:rsidR="00267E48" w:rsidRDefault="00267E48" w:rsidP="00045312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045312" w:rsidRPr="00A65E53" w:rsidRDefault="00045312" w:rsidP="00045312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>22.SZKOŁA PODSTAWOWA IM. KORNELA MAKUSZYŃSKIEGO W JAŚKOWICACH</w:t>
      </w:r>
    </w:p>
    <w:p w:rsidR="00A65E53" w:rsidRDefault="00A65E53" w:rsidP="00045312">
      <w:pPr>
        <w:rPr>
          <w:rFonts w:ascii="Times New Roman" w:hAnsi="Times New Roman" w:cs="Times New Roman"/>
          <w:sz w:val="24"/>
        </w:rPr>
      </w:pPr>
    </w:p>
    <w:p w:rsidR="00045312" w:rsidRDefault="00045312" w:rsidP="000453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proofErr w:type="gramStart"/>
      <w:r>
        <w:rPr>
          <w:rFonts w:ascii="Times New Roman" w:hAnsi="Times New Roman" w:cs="Times New Roman"/>
          <w:sz w:val="24"/>
          <w:szCs w:val="24"/>
        </w:rPr>
        <w:t>pismo  znak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D-070-7/22 z dnia 09.03.2022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 dotyczące realizacji Strategii Rozwiązywania Problemów Społecznych w Gminie Skawina na lata 2016-2022 (Uchwała nr XX/281/16 Rady Miejskiej w Skawinie z dnia 22 czerwca 2016 r.) – Dyrektor Szkoły Podstawowej im. Kornela Makuszyńskiego w Jaśkowicach przekazuje dane z realizacji wybranych zadań i projektów wynikających z obszarów strategicznych za rok 2021:</w:t>
      </w:r>
    </w:p>
    <w:p w:rsidR="00045312" w:rsidRDefault="00045312" w:rsidP="000115F2">
      <w:pPr>
        <w:pStyle w:val="Akapitzlist"/>
        <w:numPr>
          <w:ilvl w:val="0"/>
          <w:numId w:val="12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pedagogiem szkolnym w ramach objęcia programem „Niebieska Karta”.</w:t>
      </w:r>
    </w:p>
    <w:p w:rsidR="00045312" w:rsidRDefault="00045312" w:rsidP="000115F2">
      <w:pPr>
        <w:pStyle w:val="Akapitzlist"/>
        <w:numPr>
          <w:ilvl w:val="0"/>
          <w:numId w:val="12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Zapomoga dla ucznia, który znalazł się w trudnej sytuacji rodzinnej w związku ze śmiercią ojca.</w:t>
      </w:r>
    </w:p>
    <w:p w:rsidR="003E78BF" w:rsidRPr="00F313CC" w:rsidRDefault="00045312" w:rsidP="00F313CC">
      <w:pPr>
        <w:pStyle w:val="Akapitzlist"/>
        <w:numPr>
          <w:ilvl w:val="0"/>
          <w:numId w:val="12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Finansowanie obiadów w szkole dla ucznia znajdującego się w trudnej sytuacji finansowej.</w:t>
      </w:r>
    </w:p>
    <w:p w:rsidR="003E78BF" w:rsidRPr="003D2E65" w:rsidRDefault="003E78BF" w:rsidP="003E78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7E48" w:rsidRDefault="00267E48" w:rsidP="00F313CC">
      <w:pPr>
        <w:pStyle w:val="Standard"/>
        <w:spacing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267E48" w:rsidRDefault="00267E48" w:rsidP="00F313CC">
      <w:pPr>
        <w:pStyle w:val="Standard"/>
        <w:spacing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267E48" w:rsidRDefault="00267E48" w:rsidP="00F313CC">
      <w:pPr>
        <w:pStyle w:val="Standard"/>
        <w:spacing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</w:p>
    <w:p w:rsidR="00F313CC" w:rsidRDefault="00F313CC" w:rsidP="00F313CC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 xml:space="preserve">23.SZKOŁA PODSTAWOWA IM. OSKARA </w:t>
      </w:r>
      <w:proofErr w:type="gramStart"/>
      <w:r>
        <w:rPr>
          <w:rFonts w:eastAsia="Times New Roman"/>
          <w:b/>
          <w:u w:val="single"/>
          <w:lang w:eastAsia="pl-PL"/>
        </w:rPr>
        <w:t>KOLBERGA  W</w:t>
      </w:r>
      <w:proofErr w:type="gramEnd"/>
      <w:r>
        <w:rPr>
          <w:rFonts w:eastAsia="Times New Roman"/>
          <w:b/>
          <w:u w:val="single"/>
          <w:lang w:eastAsia="pl-PL"/>
        </w:rPr>
        <w:t xml:space="preserve"> POZOWICACH</w:t>
      </w:r>
    </w:p>
    <w:p w:rsidR="00F313CC" w:rsidRDefault="00F313CC" w:rsidP="00F313CC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F313CC" w:rsidRDefault="00F313CC" w:rsidP="00F313CC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1.2. Wsparcie rodzin oraz efektywne przeciwdziałanie i zwalczanie kryzysów w rodzinie </w:t>
      </w:r>
    </w:p>
    <w:p w:rsidR="00267E48" w:rsidRDefault="00267E48" w:rsidP="00F313CC">
      <w:pPr>
        <w:pStyle w:val="Standard"/>
        <w:spacing w:line="276" w:lineRule="auto"/>
        <w:jc w:val="both"/>
        <w:rPr>
          <w:rFonts w:eastAsia="Times New Roman"/>
          <w:lang w:eastAsia="pl-PL"/>
        </w:rPr>
      </w:pPr>
    </w:p>
    <w:p w:rsidR="00267E48" w:rsidRDefault="00267E48" w:rsidP="00F313CC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1.Wspieranie rodziców w rozwiązywaniu problemów wychowawczych związanych ze sferą rozwoju emocjonalno-społecznego;</w:t>
      </w:r>
    </w:p>
    <w:p w:rsidR="00267E48" w:rsidRDefault="00267E48" w:rsidP="00F313CC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2.Udzielanie wsparcia i pomocy psychologiczno-pedagogicznej uczniom i rodzicom pozostającym w sytuacji kryzysowej.</w:t>
      </w:r>
    </w:p>
    <w:p w:rsidR="00267E48" w:rsidRDefault="00267E48" w:rsidP="00F313CC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3. Porady i spotkania indywidualne z uczniami i rodzicami, kierowanie do specjalistycznych placówek pomocowych, prowadzenie działań informacyjnych (linki do szkoleń, artykuły – umieszczane na stronie szkoły.</w:t>
      </w:r>
    </w:p>
    <w:p w:rsidR="00267E48" w:rsidRDefault="00267E48" w:rsidP="00F313CC">
      <w:pPr>
        <w:pStyle w:val="Standard"/>
        <w:spacing w:line="276" w:lineRule="auto"/>
        <w:jc w:val="both"/>
        <w:rPr>
          <w:rFonts w:eastAsia="Times New Roman"/>
          <w:lang w:eastAsia="pl-PL"/>
        </w:rPr>
      </w:pPr>
    </w:p>
    <w:p w:rsidR="00267E48" w:rsidRDefault="00267E48" w:rsidP="00267E48">
      <w:pPr>
        <w:pStyle w:val="Standard"/>
        <w:numPr>
          <w:ilvl w:val="1"/>
          <w:numId w:val="99"/>
        </w:numPr>
        <w:spacing w:line="276" w:lineRule="auto"/>
        <w:jc w:val="both"/>
        <w:rPr>
          <w:rFonts w:eastAsia="Times New Roman"/>
          <w:lang w:eastAsia="pl-PL"/>
        </w:rPr>
      </w:pPr>
      <w:r w:rsidRPr="0035454F">
        <w:rPr>
          <w:rFonts w:eastAsia="Times New Roman"/>
          <w:b/>
          <w:lang w:eastAsia="pl-PL"/>
        </w:rPr>
        <w:t>Profilaktyka i zwalczanie uzależnień</w:t>
      </w:r>
      <w:r>
        <w:rPr>
          <w:rFonts w:eastAsia="Times New Roman"/>
          <w:lang w:eastAsia="pl-PL"/>
        </w:rPr>
        <w:t>.</w:t>
      </w:r>
    </w:p>
    <w:p w:rsidR="00267E48" w:rsidRDefault="00267E48" w:rsidP="00267E48">
      <w:pPr>
        <w:pStyle w:val="Standard"/>
        <w:spacing w:line="276" w:lineRule="auto"/>
        <w:jc w:val="both"/>
        <w:rPr>
          <w:rFonts w:eastAsia="Times New Roman"/>
          <w:lang w:eastAsia="pl-PL"/>
        </w:rPr>
      </w:pPr>
    </w:p>
    <w:p w:rsidR="00267E48" w:rsidRDefault="00267E48" w:rsidP="00267E48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1.Uświadamianie zagrożeń płynących ze stosowania używek (alkohol, nikotyna, napoje energetyzujące) – zajęcia wychowawczo – profilaktyczne oraz zajęcia edukacji wczesnoszkolnej.</w:t>
      </w:r>
    </w:p>
    <w:p w:rsidR="00267E48" w:rsidRDefault="00267E48" w:rsidP="00267E48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2. Uświadamianie zagrożeń wynikających z niewłaściwego korzystania z cyberprzestrzeni /Internet, gry, telefony komórkowe, portale społecznościowe, pornografia, reklamy /zwłaszcza w sytuacji wystąpienia nauczania w systemie mieszanym lub zdalnym</w:t>
      </w:r>
      <w:r w:rsidR="0035454F">
        <w:rPr>
          <w:rFonts w:eastAsia="Times New Roman"/>
          <w:lang w:eastAsia="pl-PL"/>
        </w:rPr>
        <w:t>:</w:t>
      </w:r>
    </w:p>
    <w:p w:rsidR="0035454F" w:rsidRPr="0035454F" w:rsidRDefault="0035454F" w:rsidP="0023248A">
      <w:pPr>
        <w:pStyle w:val="Standard"/>
        <w:numPr>
          <w:ilvl w:val="0"/>
          <w:numId w:val="124"/>
        </w:numPr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lang w:eastAsia="pl-PL"/>
        </w:rPr>
        <w:t xml:space="preserve">Udział rodziców w programach i warsztatach profilaktycznych – </w:t>
      </w:r>
      <w:r w:rsidRPr="0035454F">
        <w:rPr>
          <w:rFonts w:eastAsia="Times New Roman"/>
          <w:b/>
          <w:u w:val="single"/>
          <w:lang w:eastAsia="pl-PL"/>
        </w:rPr>
        <w:t>Pedagogizacja dla rodziców uczniów klas 0 – III pt. „Uzależnienia behawioralne – Domowe zasady ekranowe”(edukator CWR);</w:t>
      </w:r>
    </w:p>
    <w:p w:rsidR="0035454F" w:rsidRDefault="0035454F" w:rsidP="0023248A">
      <w:pPr>
        <w:pStyle w:val="Standard"/>
        <w:numPr>
          <w:ilvl w:val="0"/>
          <w:numId w:val="124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Warsztatowo zajęcia </w:t>
      </w:r>
      <w:proofErr w:type="spellStart"/>
      <w:r>
        <w:rPr>
          <w:rFonts w:eastAsia="Times New Roman"/>
          <w:lang w:eastAsia="pl-PL"/>
        </w:rPr>
        <w:t>profilaktyczno</w:t>
      </w:r>
      <w:proofErr w:type="spellEnd"/>
      <w:r>
        <w:rPr>
          <w:rFonts w:eastAsia="Times New Roman"/>
          <w:lang w:eastAsia="pl-PL"/>
        </w:rPr>
        <w:t xml:space="preserve"> wychowawcze dla uczniów kl. II – III pt. „Zagrożenie uzależnieniem od </w:t>
      </w:r>
      <w:proofErr w:type="gramStart"/>
      <w:r>
        <w:rPr>
          <w:rFonts w:eastAsia="Times New Roman"/>
          <w:lang w:eastAsia="pl-PL"/>
        </w:rPr>
        <w:t>gir</w:t>
      </w:r>
      <w:proofErr w:type="gramEnd"/>
      <w:r>
        <w:rPr>
          <w:rFonts w:eastAsia="Times New Roman"/>
          <w:lang w:eastAsia="pl-PL"/>
        </w:rPr>
        <w:t xml:space="preserve"> komputerowych, </w:t>
      </w:r>
      <w:proofErr w:type="spellStart"/>
      <w:r>
        <w:rPr>
          <w:rFonts w:eastAsia="Times New Roman"/>
          <w:lang w:eastAsia="pl-PL"/>
        </w:rPr>
        <w:t>Intenretu</w:t>
      </w:r>
      <w:proofErr w:type="spellEnd"/>
      <w:r>
        <w:rPr>
          <w:rFonts w:eastAsia="Times New Roman"/>
          <w:lang w:eastAsia="pl-PL"/>
        </w:rPr>
        <w:t xml:space="preserve"> i mediów społecznościowych”</w:t>
      </w:r>
    </w:p>
    <w:p w:rsidR="0035454F" w:rsidRDefault="0035454F" w:rsidP="0023248A">
      <w:pPr>
        <w:pStyle w:val="Standard"/>
        <w:numPr>
          <w:ilvl w:val="0"/>
          <w:numId w:val="124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„Racjonalne wykorzystanie narzędzi i zasobów cyfrowych w procesie kształcenia” – szkolenie dla n-li;</w:t>
      </w:r>
    </w:p>
    <w:p w:rsidR="0035454F" w:rsidRDefault="0035454F" w:rsidP="0035454F">
      <w:pPr>
        <w:pStyle w:val="Standard"/>
        <w:spacing w:line="276" w:lineRule="auto"/>
        <w:jc w:val="both"/>
        <w:rPr>
          <w:rFonts w:eastAsia="Times New Roman"/>
          <w:lang w:eastAsia="pl-PL"/>
        </w:rPr>
      </w:pPr>
    </w:p>
    <w:p w:rsidR="0035454F" w:rsidRPr="0035454F" w:rsidRDefault="0035454F" w:rsidP="0035454F">
      <w:pPr>
        <w:pStyle w:val="Standard"/>
        <w:numPr>
          <w:ilvl w:val="1"/>
          <w:numId w:val="99"/>
        </w:numPr>
        <w:spacing w:line="276" w:lineRule="auto"/>
        <w:jc w:val="both"/>
        <w:rPr>
          <w:rFonts w:eastAsia="Times New Roman"/>
          <w:b/>
          <w:lang w:eastAsia="pl-PL"/>
        </w:rPr>
      </w:pPr>
      <w:r w:rsidRPr="0035454F">
        <w:rPr>
          <w:rFonts w:eastAsia="Times New Roman"/>
          <w:b/>
          <w:lang w:eastAsia="pl-PL"/>
        </w:rPr>
        <w:t>Promocja i ochrona zdrowia</w:t>
      </w:r>
    </w:p>
    <w:p w:rsidR="0035454F" w:rsidRDefault="0035454F" w:rsidP="0035454F">
      <w:pPr>
        <w:pStyle w:val="Standard"/>
        <w:spacing w:line="276" w:lineRule="auto"/>
        <w:jc w:val="both"/>
        <w:rPr>
          <w:rFonts w:eastAsia="Times New Roman"/>
          <w:lang w:eastAsia="pl-PL"/>
        </w:rPr>
      </w:pPr>
    </w:p>
    <w:p w:rsidR="0035454F" w:rsidRDefault="0035454F" w:rsidP="0035454F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1.Kształtowanie prawidłowych nawyków higieniczno-zdrowotnych.</w:t>
      </w:r>
    </w:p>
    <w:p w:rsidR="0035454F" w:rsidRPr="0035454F" w:rsidRDefault="0035454F" w:rsidP="0035454F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 w:rsidRPr="0035454F">
        <w:rPr>
          <w:rFonts w:eastAsia="Times New Roman"/>
          <w:b/>
          <w:u w:val="single"/>
          <w:lang w:eastAsia="pl-PL"/>
        </w:rPr>
        <w:t>Wdrażanie do zdrowego stylu życia (np.. czynny wypoczynek, racjonalne odżywianie);</w:t>
      </w:r>
    </w:p>
    <w:p w:rsidR="0035454F" w:rsidRDefault="0035454F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Pogadanki, prelekcje, prezentacje multimedialne</w:t>
      </w:r>
    </w:p>
    <w:p w:rsidR="0035454F" w:rsidRDefault="0035454F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Organizowanie wycieczek i wyjść w ramach lekcji – zajęcia na świeżym powietrzu</w:t>
      </w:r>
    </w:p>
    <w:p w:rsidR="0035454F" w:rsidRPr="00844E22" w:rsidRDefault="0035454F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Realizacja projektów prozdrowotnych i profilaktycznych </w:t>
      </w:r>
      <w:r w:rsidRPr="00844E22">
        <w:rPr>
          <w:rFonts w:eastAsia="Times New Roman"/>
          <w:b/>
          <w:lang w:eastAsia="pl-PL"/>
        </w:rPr>
        <w:t>„</w:t>
      </w:r>
      <w:proofErr w:type="spellStart"/>
      <w:r w:rsidRPr="00844E22">
        <w:rPr>
          <w:rFonts w:eastAsia="Times New Roman"/>
          <w:b/>
          <w:lang w:eastAsia="pl-PL"/>
        </w:rPr>
        <w:t>Czyściochowe</w:t>
      </w:r>
      <w:proofErr w:type="spellEnd"/>
      <w:r w:rsidRPr="00844E22">
        <w:rPr>
          <w:rFonts w:eastAsia="Times New Roman"/>
          <w:b/>
          <w:lang w:eastAsia="pl-PL"/>
        </w:rPr>
        <w:t xml:space="preserve"> </w:t>
      </w:r>
      <w:r w:rsidRPr="00844E22">
        <w:rPr>
          <w:rFonts w:eastAsia="Times New Roman"/>
          <w:b/>
          <w:lang w:eastAsia="pl-PL"/>
        </w:rPr>
        <w:lastRenderedPageBreak/>
        <w:t>przedszkole”;</w:t>
      </w:r>
    </w:p>
    <w:p w:rsidR="0035454F" w:rsidRDefault="0035454F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Zajęcia z dietetykiem, pielęgniarką;</w:t>
      </w:r>
    </w:p>
    <w:p w:rsidR="0035454F" w:rsidRDefault="0035454F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Spotkania z policją, strażakiem, strażą miejską </w:t>
      </w:r>
    </w:p>
    <w:p w:rsidR="0035454F" w:rsidRPr="00844E22" w:rsidRDefault="00844E22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lang w:eastAsia="pl-PL"/>
        </w:rPr>
        <w:t xml:space="preserve">Udział uczniów w </w:t>
      </w:r>
      <w:r w:rsidRPr="00844E22">
        <w:rPr>
          <w:rFonts w:eastAsia="Times New Roman"/>
          <w:b/>
          <w:u w:val="single"/>
          <w:lang w:eastAsia="pl-PL"/>
        </w:rPr>
        <w:t>Programie dla szkół (mleko, owoce, i warzywa w szkole);</w:t>
      </w:r>
    </w:p>
    <w:p w:rsidR="00844E22" w:rsidRPr="00844E22" w:rsidRDefault="00844E22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 w:rsidRPr="00844E22">
        <w:rPr>
          <w:rFonts w:eastAsia="Times New Roman"/>
          <w:b/>
          <w:u w:val="single"/>
          <w:lang w:eastAsia="pl-PL"/>
        </w:rPr>
        <w:t xml:space="preserve">Egzekwowanie zasad bezpiecznego funkcjonowania w przestrzeni publicznej (procedury </w:t>
      </w:r>
      <w:proofErr w:type="spellStart"/>
      <w:r w:rsidRPr="00844E22">
        <w:rPr>
          <w:rFonts w:eastAsia="Times New Roman"/>
          <w:b/>
          <w:u w:val="single"/>
          <w:lang w:eastAsia="pl-PL"/>
        </w:rPr>
        <w:t>Covid</w:t>
      </w:r>
      <w:proofErr w:type="spellEnd"/>
      <w:r w:rsidRPr="00844E22">
        <w:rPr>
          <w:rFonts w:eastAsia="Times New Roman"/>
          <w:b/>
          <w:u w:val="single"/>
          <w:lang w:eastAsia="pl-PL"/>
        </w:rPr>
        <w:t xml:space="preserve"> – 19)</w:t>
      </w:r>
    </w:p>
    <w:p w:rsidR="00844E22" w:rsidRPr="00844E22" w:rsidRDefault="00844E22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 w:rsidRPr="00844E22">
        <w:rPr>
          <w:rFonts w:eastAsia="Times New Roman"/>
          <w:b/>
          <w:u w:val="single"/>
          <w:lang w:eastAsia="pl-PL"/>
        </w:rPr>
        <w:t>Uwrażliwianie na zagrożenia wynikające z nadużywania Internetu i innych technologii informacyjnych</w:t>
      </w:r>
    </w:p>
    <w:p w:rsidR="00844E22" w:rsidRPr="00844E22" w:rsidRDefault="00844E22" w:rsidP="0023248A">
      <w:pPr>
        <w:pStyle w:val="Standard"/>
        <w:numPr>
          <w:ilvl w:val="0"/>
          <w:numId w:val="125"/>
        </w:numPr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 w:rsidRPr="00844E22">
        <w:rPr>
          <w:rFonts w:eastAsia="Times New Roman"/>
          <w:b/>
          <w:u w:val="single"/>
          <w:lang w:eastAsia="pl-PL"/>
        </w:rPr>
        <w:t>Doskonalenie umiejętności rozsądnego korzystania z Internetu i środków masowego przekazu</w:t>
      </w:r>
    </w:p>
    <w:p w:rsidR="00844E22" w:rsidRDefault="00844E22" w:rsidP="00844E22">
      <w:pPr>
        <w:pStyle w:val="Standard"/>
        <w:spacing w:line="276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2.Kształtowanie właściwych </w:t>
      </w:r>
      <w:proofErr w:type="spellStart"/>
      <w:r>
        <w:rPr>
          <w:rFonts w:eastAsia="Times New Roman"/>
          <w:lang w:eastAsia="pl-PL"/>
        </w:rPr>
        <w:t>zachowań</w:t>
      </w:r>
      <w:proofErr w:type="spellEnd"/>
      <w:r>
        <w:rPr>
          <w:rFonts w:eastAsia="Times New Roman"/>
          <w:lang w:eastAsia="pl-PL"/>
        </w:rPr>
        <w:t xml:space="preserve"> ekologicznych.</w:t>
      </w:r>
    </w:p>
    <w:p w:rsidR="00844E22" w:rsidRPr="00844E22" w:rsidRDefault="00844E22" w:rsidP="0023248A">
      <w:pPr>
        <w:pStyle w:val="Standard"/>
        <w:numPr>
          <w:ilvl w:val="0"/>
          <w:numId w:val="126"/>
        </w:numPr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 w:rsidRPr="00844E22">
        <w:rPr>
          <w:rFonts w:eastAsia="Times New Roman"/>
          <w:b/>
          <w:u w:val="single"/>
          <w:lang w:eastAsia="pl-PL"/>
        </w:rPr>
        <w:t>Realizacja projektów: Czyste powietrze wokół nas” kl. 0, „Sprzątanie świata”, „</w:t>
      </w:r>
      <w:proofErr w:type="spellStart"/>
      <w:r w:rsidRPr="00844E22">
        <w:rPr>
          <w:rFonts w:eastAsia="Times New Roman"/>
          <w:b/>
          <w:u w:val="single"/>
          <w:lang w:eastAsia="pl-PL"/>
        </w:rPr>
        <w:t>Lekturki</w:t>
      </w:r>
      <w:proofErr w:type="spellEnd"/>
      <w:r w:rsidRPr="00844E22">
        <w:rPr>
          <w:rFonts w:eastAsia="Times New Roman"/>
          <w:b/>
          <w:u w:val="single"/>
          <w:lang w:eastAsia="pl-PL"/>
        </w:rPr>
        <w:t xml:space="preserve"> spod chmurki – edycja ekologiczna”, „Kubusiowi przyjaciele natury”, „Zakamarek-</w:t>
      </w:r>
      <w:proofErr w:type="spellStart"/>
      <w:r w:rsidRPr="00844E22">
        <w:rPr>
          <w:rFonts w:eastAsia="Times New Roman"/>
          <w:b/>
          <w:u w:val="single"/>
          <w:lang w:eastAsia="pl-PL"/>
        </w:rPr>
        <w:t>eko</w:t>
      </w:r>
      <w:proofErr w:type="spellEnd"/>
      <w:r w:rsidRPr="00844E22">
        <w:rPr>
          <w:rFonts w:eastAsia="Times New Roman"/>
          <w:b/>
          <w:u w:val="single"/>
          <w:lang w:eastAsia="pl-PL"/>
        </w:rPr>
        <w:t>-triki na kąciki”, „Skąd biorą się ekologiczne warzywa”?</w:t>
      </w:r>
    </w:p>
    <w:p w:rsidR="00844E22" w:rsidRPr="00844E22" w:rsidRDefault="00844E22" w:rsidP="00844E22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844E22" w:rsidRPr="001A3453" w:rsidRDefault="001A3453" w:rsidP="001A3453">
      <w:pPr>
        <w:pStyle w:val="Standard"/>
        <w:spacing w:line="276" w:lineRule="auto"/>
        <w:jc w:val="both"/>
        <w:rPr>
          <w:rFonts w:eastAsia="Times New Roman"/>
          <w:b/>
          <w:lang w:eastAsia="pl-PL"/>
        </w:rPr>
      </w:pPr>
      <w:r w:rsidRPr="001A3453">
        <w:rPr>
          <w:rFonts w:eastAsia="Times New Roman"/>
          <w:b/>
          <w:lang w:eastAsia="pl-PL"/>
        </w:rPr>
        <w:t>3.2</w:t>
      </w:r>
      <w:r>
        <w:rPr>
          <w:rFonts w:eastAsia="Times New Roman"/>
          <w:b/>
          <w:lang w:eastAsia="pl-PL"/>
        </w:rPr>
        <w:t xml:space="preserve"> </w:t>
      </w:r>
      <w:r w:rsidR="00844E22" w:rsidRPr="001A3453">
        <w:rPr>
          <w:rFonts w:eastAsia="Times New Roman"/>
          <w:b/>
          <w:lang w:eastAsia="pl-PL"/>
        </w:rPr>
        <w:t>Aktywna polityka włączenie społecznego.</w:t>
      </w:r>
    </w:p>
    <w:p w:rsidR="00844E22" w:rsidRPr="001A3453" w:rsidRDefault="001A3453" w:rsidP="001A3453">
      <w:pPr>
        <w:pStyle w:val="Standard"/>
        <w:spacing w:line="276" w:lineRule="auto"/>
        <w:jc w:val="both"/>
        <w:rPr>
          <w:rFonts w:eastAsia="Times New Roman"/>
          <w:b/>
          <w:lang w:eastAsia="pl-PL"/>
        </w:rPr>
      </w:pPr>
      <w:r w:rsidRPr="001A3453">
        <w:rPr>
          <w:rFonts w:eastAsia="Times New Roman"/>
          <w:b/>
          <w:lang w:eastAsia="pl-PL"/>
        </w:rPr>
        <w:t>4.2</w:t>
      </w:r>
      <w:r>
        <w:rPr>
          <w:rFonts w:eastAsia="Times New Roman"/>
          <w:b/>
          <w:lang w:eastAsia="pl-PL"/>
        </w:rPr>
        <w:t xml:space="preserve"> </w:t>
      </w:r>
      <w:r w:rsidR="00844E22" w:rsidRPr="001A3453">
        <w:rPr>
          <w:rFonts w:eastAsia="Times New Roman"/>
          <w:b/>
          <w:lang w:eastAsia="pl-PL"/>
        </w:rPr>
        <w:t>Efektywna edukacja i wychowanie.</w:t>
      </w:r>
    </w:p>
    <w:p w:rsidR="00844E22" w:rsidRDefault="00844E22" w:rsidP="00844E22">
      <w:pPr>
        <w:pStyle w:val="Standard"/>
        <w:spacing w:line="276" w:lineRule="auto"/>
        <w:jc w:val="both"/>
        <w:rPr>
          <w:rFonts w:eastAsia="Times New Roman"/>
          <w:lang w:eastAsia="pl-PL"/>
        </w:rPr>
      </w:pPr>
    </w:p>
    <w:p w:rsidR="001A3453" w:rsidRPr="001A3453" w:rsidRDefault="00844E22" w:rsidP="00844E22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lang w:eastAsia="pl-PL"/>
        </w:rPr>
        <w:t xml:space="preserve">1.Profilaktyka wychowawcza. </w:t>
      </w:r>
      <w:r w:rsidRPr="001A3453">
        <w:rPr>
          <w:rFonts w:eastAsia="Times New Roman"/>
          <w:b/>
          <w:u w:val="single"/>
          <w:lang w:eastAsia="pl-PL"/>
        </w:rPr>
        <w:t>Wzmacnianie pozytywnego klimatu</w:t>
      </w:r>
      <w:r w:rsidR="001A3453" w:rsidRPr="001A3453">
        <w:rPr>
          <w:rFonts w:eastAsia="Times New Roman"/>
          <w:b/>
          <w:u w:val="single"/>
          <w:lang w:eastAsia="pl-PL"/>
        </w:rPr>
        <w:t xml:space="preserve"> szkoły oraz poczucia bezpieczeństwa.</w:t>
      </w:r>
    </w:p>
    <w:p w:rsidR="00844E22" w:rsidRPr="001A3453" w:rsidRDefault="001A3453" w:rsidP="00844E22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 w:rsidRPr="001A3453">
        <w:rPr>
          <w:rFonts w:eastAsia="Times New Roman"/>
          <w:b/>
          <w:u w:val="single"/>
          <w:lang w:eastAsia="pl-PL"/>
        </w:rPr>
        <w:t xml:space="preserve">2.Realizacja elementów programów „Przyjaciele </w:t>
      </w:r>
      <w:proofErr w:type="spellStart"/>
      <w:r w:rsidRPr="001A3453">
        <w:rPr>
          <w:rFonts w:eastAsia="Times New Roman"/>
          <w:b/>
          <w:u w:val="single"/>
          <w:lang w:eastAsia="pl-PL"/>
        </w:rPr>
        <w:t>Zippiego</w:t>
      </w:r>
      <w:proofErr w:type="spellEnd"/>
      <w:r w:rsidRPr="001A3453">
        <w:rPr>
          <w:rFonts w:eastAsia="Times New Roman"/>
          <w:b/>
          <w:u w:val="single"/>
          <w:lang w:eastAsia="pl-PL"/>
        </w:rPr>
        <w:t>”</w:t>
      </w:r>
      <w:r w:rsidR="00844E22" w:rsidRPr="001A3453">
        <w:rPr>
          <w:rFonts w:eastAsia="Times New Roman"/>
          <w:b/>
          <w:u w:val="single"/>
          <w:lang w:eastAsia="pl-PL"/>
        </w:rPr>
        <w:t xml:space="preserve"> </w:t>
      </w:r>
      <w:r w:rsidRPr="001A3453">
        <w:rPr>
          <w:rFonts w:eastAsia="Times New Roman"/>
          <w:b/>
          <w:u w:val="single"/>
          <w:lang w:eastAsia="pl-PL"/>
        </w:rPr>
        <w:t>kl. 0 oraz „Apteczka Pierwszej pomocy Emocjonalnej”</w:t>
      </w:r>
    </w:p>
    <w:p w:rsidR="001A3453" w:rsidRDefault="001A3453" w:rsidP="0023248A">
      <w:pPr>
        <w:pStyle w:val="Standard"/>
        <w:numPr>
          <w:ilvl w:val="0"/>
          <w:numId w:val="126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Integrowanie zespołów klasowych</w:t>
      </w:r>
      <w:r w:rsidR="00FE78FF">
        <w:rPr>
          <w:rFonts w:eastAsia="Times New Roman"/>
          <w:lang w:eastAsia="pl-PL"/>
        </w:rPr>
        <w:t>;</w:t>
      </w:r>
    </w:p>
    <w:p w:rsidR="00FE78FF" w:rsidRDefault="00FE78FF" w:rsidP="0023248A">
      <w:pPr>
        <w:pStyle w:val="Standard"/>
        <w:numPr>
          <w:ilvl w:val="0"/>
          <w:numId w:val="126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Rozwijanie pozytywnych relacji rówieśniczych;</w:t>
      </w:r>
    </w:p>
    <w:p w:rsidR="00FE78FF" w:rsidRDefault="00FE78FF" w:rsidP="0023248A">
      <w:pPr>
        <w:pStyle w:val="Standard"/>
        <w:numPr>
          <w:ilvl w:val="0"/>
          <w:numId w:val="126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Kształtowanie umiejętności konstruktywnego rozwiązywania problemów – zapobieganie agresji i przemocy rówieśniczej;</w:t>
      </w:r>
    </w:p>
    <w:p w:rsidR="00FE78FF" w:rsidRDefault="00FE78FF" w:rsidP="00FE78FF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3.</w:t>
      </w:r>
      <w:r w:rsidR="008F306D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Objęcie opieką i pomocą uczniów ze szczególnymi potrzebami edukacyjnymi (uczniowie z grupy ryzyka </w:t>
      </w:r>
      <w:proofErr w:type="spellStart"/>
      <w:r>
        <w:rPr>
          <w:rFonts w:eastAsia="Times New Roman"/>
          <w:lang w:eastAsia="pl-PL"/>
        </w:rPr>
        <w:t>dyslekcji</w:t>
      </w:r>
      <w:proofErr w:type="spellEnd"/>
      <w:r>
        <w:rPr>
          <w:rFonts w:eastAsia="Times New Roman"/>
          <w:lang w:eastAsia="pl-PL"/>
        </w:rPr>
        <w:t xml:space="preserve"> posiadający opinię SPPP) w tym uczniów z orzeczeniem o potrzebie kształcenia specjalnego (uczniowie z zespołem Aspergera oraz niepełnosprawnością ruchową w tym afazją);</w:t>
      </w:r>
    </w:p>
    <w:p w:rsidR="00FE78FF" w:rsidRDefault="00FE78FF" w:rsidP="0023248A">
      <w:pPr>
        <w:pStyle w:val="Standard"/>
        <w:numPr>
          <w:ilvl w:val="0"/>
          <w:numId w:val="127"/>
        </w:numPr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Zapewnienie uczniom zajęć specjalistycznych: zajęcia dydaktyczno-wyrównawcze, zajęcia korekcyjno-kompensacyjne, zajęcia rewalidacyjne (socjoterapeutyczne oraz logopedyczne), zajęcia rozwijające </w:t>
      </w:r>
      <w:r w:rsidR="008F306D">
        <w:rPr>
          <w:rFonts w:eastAsia="Times New Roman"/>
          <w:lang w:eastAsia="pl-PL"/>
        </w:rPr>
        <w:t>kompetencje społeczno-emocjonalne, zajęcia rozwijające zainteresowania m.in. Mały artysta, zajęcia kreatywne muzyczne, zajęcia rozwijające umiejętności plastyczno-manualne.</w:t>
      </w:r>
    </w:p>
    <w:p w:rsidR="008F306D" w:rsidRPr="008F306D" w:rsidRDefault="008F306D" w:rsidP="0023248A">
      <w:pPr>
        <w:pStyle w:val="Standard"/>
        <w:numPr>
          <w:ilvl w:val="0"/>
          <w:numId w:val="127"/>
        </w:numPr>
        <w:spacing w:line="276" w:lineRule="auto"/>
        <w:jc w:val="both"/>
        <w:rPr>
          <w:rFonts w:eastAsia="Times New Roman"/>
          <w:b/>
          <w:lang w:eastAsia="pl-PL"/>
        </w:rPr>
      </w:pPr>
      <w:r w:rsidRPr="008F306D">
        <w:rPr>
          <w:rFonts w:eastAsia="Times New Roman"/>
          <w:b/>
          <w:lang w:eastAsia="pl-PL"/>
        </w:rPr>
        <w:t>Udział nauczycieli w szkoleniu „Metody pracy z uczniami ze specyficznymi trudnościami w nauce oraz dostosowanie wymagań edukacyjnych”;</w:t>
      </w:r>
    </w:p>
    <w:p w:rsidR="008F306D" w:rsidRPr="008F306D" w:rsidRDefault="008F306D" w:rsidP="0023248A">
      <w:pPr>
        <w:pStyle w:val="Standard"/>
        <w:numPr>
          <w:ilvl w:val="0"/>
          <w:numId w:val="127"/>
        </w:numPr>
        <w:spacing w:line="276" w:lineRule="auto"/>
        <w:jc w:val="both"/>
        <w:rPr>
          <w:rFonts w:eastAsia="Times New Roman"/>
          <w:b/>
          <w:lang w:eastAsia="pl-PL"/>
        </w:rPr>
      </w:pPr>
      <w:r w:rsidRPr="008F306D">
        <w:rPr>
          <w:rFonts w:eastAsia="Times New Roman"/>
          <w:b/>
          <w:lang w:eastAsia="pl-PL"/>
        </w:rPr>
        <w:t xml:space="preserve">Udział pedagoga w szkoleniach: „Nauczyciel w sytuacjach trudnych </w:t>
      </w:r>
      <w:proofErr w:type="gramStart"/>
      <w:r w:rsidRPr="008F306D">
        <w:rPr>
          <w:rFonts w:eastAsia="Times New Roman"/>
          <w:b/>
          <w:lang w:eastAsia="pl-PL"/>
        </w:rPr>
        <w:t>wychowawczo czyli</w:t>
      </w:r>
      <w:proofErr w:type="gramEnd"/>
      <w:r w:rsidRPr="008F306D">
        <w:rPr>
          <w:rFonts w:eastAsia="Times New Roman"/>
          <w:b/>
          <w:lang w:eastAsia="pl-PL"/>
        </w:rPr>
        <w:t xml:space="preserve"> jak pracować z uczniem przejawiającym problemy”, „Program wychowawczo-profilaktyczny szkoły – planowanie zadań na rok 2021/2022”</w:t>
      </w:r>
    </w:p>
    <w:p w:rsidR="008F306D" w:rsidRDefault="008F306D" w:rsidP="008F306D">
      <w:pPr>
        <w:pStyle w:val="Standard"/>
        <w:spacing w:line="276" w:lineRule="auto"/>
        <w:jc w:val="both"/>
        <w:rPr>
          <w:rFonts w:eastAsia="Times New Roman"/>
          <w:lang w:eastAsia="pl-PL"/>
        </w:rPr>
      </w:pPr>
    </w:p>
    <w:p w:rsidR="008F306D" w:rsidRPr="008F306D" w:rsidRDefault="008F306D" w:rsidP="008F306D">
      <w:pPr>
        <w:pStyle w:val="Standard"/>
        <w:spacing w:line="276" w:lineRule="auto"/>
        <w:jc w:val="both"/>
        <w:rPr>
          <w:rFonts w:eastAsia="Times New Roman"/>
          <w:b/>
          <w:lang w:eastAsia="pl-PL"/>
        </w:rPr>
      </w:pPr>
      <w:r w:rsidRPr="008F306D">
        <w:rPr>
          <w:rFonts w:eastAsia="Times New Roman"/>
          <w:b/>
          <w:lang w:eastAsia="pl-PL"/>
        </w:rPr>
        <w:t xml:space="preserve">4.3 Wysokie poczucie bezpieczeństwa mieszkańców gminy. </w:t>
      </w:r>
    </w:p>
    <w:p w:rsidR="008F306D" w:rsidRPr="008F306D" w:rsidRDefault="008F306D" w:rsidP="008F306D">
      <w:pPr>
        <w:pStyle w:val="Standard"/>
        <w:spacing w:line="276" w:lineRule="auto"/>
        <w:jc w:val="both"/>
        <w:rPr>
          <w:rFonts w:eastAsia="Times New Roman"/>
          <w:b/>
          <w:lang w:eastAsia="pl-PL"/>
        </w:rPr>
      </w:pPr>
    </w:p>
    <w:p w:rsidR="008F306D" w:rsidRDefault="008F306D" w:rsidP="008F306D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1.Wdrażanie do umiejętnego planowania i organizowania czasu wolnego.</w:t>
      </w:r>
    </w:p>
    <w:p w:rsidR="008F306D" w:rsidRDefault="008F306D" w:rsidP="008F306D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2.Wdrażanie do bezpiecznego zachowania na terenie szkoły podczas lekcji, przerw, wycieczek szkolnych oraz w drodze do i ze szkoły. </w:t>
      </w:r>
    </w:p>
    <w:p w:rsidR="008F306D" w:rsidRDefault="008F306D" w:rsidP="008F306D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3.Kształcenie umiejętności bezpiecznego i zgodnego z przepisami ruchu drogowego korzystania z roweru.</w:t>
      </w:r>
    </w:p>
    <w:p w:rsidR="008F306D" w:rsidRDefault="008F306D" w:rsidP="008F306D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4.Kształcenie umiejętności reagowania i szukania pomocy w sytuacji zagrożenia.</w:t>
      </w:r>
    </w:p>
    <w:p w:rsidR="008F306D" w:rsidRDefault="008F306D" w:rsidP="008F306D">
      <w:pPr>
        <w:pStyle w:val="Standard"/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5.Bezpieczne użytkowanie sprzętu szkolnego, urządzeń elektrycznych.</w:t>
      </w:r>
    </w:p>
    <w:p w:rsidR="008F306D" w:rsidRPr="008F306D" w:rsidRDefault="008F306D" w:rsidP="008F306D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lang w:eastAsia="pl-PL"/>
        </w:rPr>
        <w:t>6.</w:t>
      </w:r>
      <w:r w:rsidRPr="008F306D">
        <w:rPr>
          <w:rFonts w:eastAsia="Times New Roman"/>
          <w:b/>
          <w:u w:val="single"/>
          <w:lang w:eastAsia="pl-PL"/>
        </w:rPr>
        <w:t>Wdrażanie form i metod pracy pozwalających na zapewnienie uczniom poczucia bezpieczeństwa w sytuacji kryzysowej spowodowanej pandemią.</w:t>
      </w:r>
    </w:p>
    <w:p w:rsidR="008F306D" w:rsidRDefault="008F306D" w:rsidP="008F306D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 w:rsidRPr="008F306D">
        <w:rPr>
          <w:rFonts w:eastAsia="Times New Roman"/>
          <w:b/>
          <w:u w:val="single"/>
          <w:lang w:eastAsia="pl-PL"/>
        </w:rPr>
        <w:t>(Wszystkie działania zostały dostosowane do obowiązujących przepisów prawa dot. zapobiegania, przeciw</w:t>
      </w:r>
      <w:r>
        <w:rPr>
          <w:rFonts w:eastAsia="Times New Roman"/>
          <w:b/>
          <w:u w:val="single"/>
          <w:lang w:eastAsia="pl-PL"/>
        </w:rPr>
        <w:t>działania i zwalczania COID-19).</w:t>
      </w:r>
    </w:p>
    <w:p w:rsidR="00515152" w:rsidRDefault="00515152" w:rsidP="008F306D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515152" w:rsidRDefault="00515152" w:rsidP="008F306D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515152" w:rsidRDefault="00515152" w:rsidP="008F306D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515152" w:rsidRDefault="00515152" w:rsidP="00515152">
      <w:pPr>
        <w:pStyle w:val="Standard"/>
        <w:numPr>
          <w:ilvl w:val="0"/>
          <w:numId w:val="19"/>
        </w:numPr>
        <w:spacing w:line="276" w:lineRule="auto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>ZESPÓŁ PLACÓWEK OŚWIATOWYCH W WOLI RADZISZOWSKIEJ</w:t>
      </w:r>
    </w:p>
    <w:p w:rsidR="00515152" w:rsidRDefault="00515152" w:rsidP="00A0556B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A0556B" w:rsidRDefault="00A0556B" w:rsidP="00A0556B">
      <w:pPr>
        <w:pStyle w:val="Standard"/>
        <w:widowControl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PRZEDSZKOLE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 Promowanie wartości i postaw rodzinnych, prowadzących do</w:t>
      </w:r>
      <w:r>
        <w:rPr>
          <w:rFonts w:ascii="Calibri" w:hAnsi="Calibri" w:cs="Calibri"/>
          <w:sz w:val="22"/>
          <w:szCs w:val="22"/>
        </w:rPr>
        <w:br/>
        <w:t>zachowania ciągłości pokoleń.</w:t>
      </w: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-W roku 2021 </w:t>
      </w:r>
      <w:proofErr w:type="gramStart"/>
      <w:r>
        <w:rPr>
          <w:rFonts w:ascii="Calibri" w:hAnsi="Calibri" w:cs="Calibri"/>
          <w:sz w:val="22"/>
          <w:szCs w:val="22"/>
        </w:rPr>
        <w:t>zrealizowano  wśród</w:t>
      </w:r>
      <w:proofErr w:type="gramEnd"/>
      <w:r>
        <w:rPr>
          <w:rFonts w:ascii="Calibri" w:hAnsi="Calibri" w:cs="Calibri"/>
          <w:sz w:val="22"/>
          <w:szCs w:val="22"/>
        </w:rPr>
        <w:t xml:space="preserve"> dzieci tematy kompleksowe takie jak:</w:t>
      </w:r>
    </w:p>
    <w:p w:rsidR="00A0556B" w:rsidRDefault="00A0556B" w:rsidP="00A0556B">
      <w:pPr>
        <w:pStyle w:val="Standard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„Babcia i dziadek” z udziałem zaproszonych Babć i Dziadków.</w:t>
      </w:r>
    </w:p>
    <w:p w:rsidR="00A0556B" w:rsidRDefault="00A0556B" w:rsidP="00A0556B">
      <w:pPr>
        <w:pStyle w:val="Standard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„Święta Wielkanocne”</w:t>
      </w:r>
    </w:p>
    <w:p w:rsidR="00A0556B" w:rsidRDefault="00A0556B" w:rsidP="00A0556B">
      <w:pPr>
        <w:pStyle w:val="Standard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„Święto Rodziców”</w:t>
      </w:r>
    </w:p>
    <w:p w:rsidR="00A0556B" w:rsidRDefault="00A0556B" w:rsidP="00A0556B">
      <w:pPr>
        <w:pStyle w:val="Standard"/>
        <w:ind w:firstLine="3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„Kto</w:t>
      </w:r>
      <w:proofErr w:type="gramEnd"/>
      <w:r>
        <w:rPr>
          <w:rFonts w:ascii="Calibri" w:hAnsi="Calibri" w:cs="Calibri"/>
          <w:sz w:val="22"/>
          <w:szCs w:val="22"/>
        </w:rPr>
        <w:t xml:space="preserve"> może być nauczycielem”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"Moja rodzina"</w:t>
      </w:r>
    </w:p>
    <w:p w:rsidR="00A0556B" w:rsidRDefault="00A0556B" w:rsidP="00A0556B">
      <w:pPr>
        <w:pStyle w:val="Standard"/>
        <w:widowControl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„Bajeczna Księga”.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"Święta tuż-tuż"</w:t>
      </w:r>
    </w:p>
    <w:p w:rsidR="00A0556B" w:rsidRDefault="00A0556B" w:rsidP="00A0556B">
      <w:pPr>
        <w:pStyle w:val="Akapitzlist"/>
        <w:shd w:val="clear" w:color="auto" w:fill="FFFFFF"/>
        <w:ind w:left="0"/>
        <w:rPr>
          <w:rFonts w:cs="Calibri"/>
        </w:rPr>
      </w:pPr>
      <w:r>
        <w:rPr>
          <w:rFonts w:cs="Calibri"/>
        </w:rPr>
        <w:t xml:space="preserve">          </w:t>
      </w:r>
      <w:proofErr w:type="gramStart"/>
      <w:r>
        <w:rPr>
          <w:rFonts w:cs="Calibri"/>
        </w:rPr>
        <w:t>Zorganizowano  spotkania</w:t>
      </w:r>
      <w:proofErr w:type="gramEnd"/>
      <w:r>
        <w:rPr>
          <w:rFonts w:cs="Calibri"/>
        </w:rPr>
        <w:t xml:space="preserve"> wigilijne</w:t>
      </w:r>
    </w:p>
    <w:p w:rsidR="00A0556B" w:rsidRDefault="00A0556B" w:rsidP="00A0556B">
      <w:pPr>
        <w:pStyle w:val="Akapitzlist"/>
        <w:shd w:val="clear" w:color="auto" w:fill="FFFFFF"/>
        <w:ind w:left="0"/>
        <w:rPr>
          <w:rFonts w:cs="Calibri"/>
        </w:rPr>
      </w:pPr>
      <w:r>
        <w:rPr>
          <w:rFonts w:cs="Calibri"/>
        </w:rPr>
        <w:t xml:space="preserve">          Zorganizowano jasełka, które wystawiane były w Kościele Parafialnym</w:t>
      </w:r>
    </w:p>
    <w:p w:rsidR="00A0556B" w:rsidRDefault="00A0556B" w:rsidP="00A0556B">
      <w:pPr>
        <w:pStyle w:val="Standard"/>
        <w:widowControl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-Zorganizowano nagrania występów </w:t>
      </w:r>
      <w:proofErr w:type="gramStart"/>
      <w:r>
        <w:rPr>
          <w:rFonts w:ascii="Calibri" w:hAnsi="Calibri" w:cs="Calibri"/>
          <w:sz w:val="22"/>
          <w:szCs w:val="22"/>
        </w:rPr>
        <w:t>dzieci  z</w:t>
      </w:r>
      <w:proofErr w:type="gramEnd"/>
      <w:r>
        <w:rPr>
          <w:rFonts w:ascii="Calibri" w:hAnsi="Calibri" w:cs="Calibri"/>
          <w:sz w:val="22"/>
          <w:szCs w:val="22"/>
        </w:rPr>
        <w:t xml:space="preserve"> okazji „Dnia Babci i Dziadka” oraz Dnia Mamy i Taty” umieszczone na przedszkolnym dysku Google.</w:t>
      </w:r>
    </w:p>
    <w:p w:rsidR="00A0556B" w:rsidRDefault="00A0556B" w:rsidP="00A0556B">
      <w:pPr>
        <w:pStyle w:val="Akapitzlist"/>
        <w:shd w:val="clear" w:color="auto" w:fill="FFFFFF"/>
        <w:ind w:left="0"/>
        <w:rPr>
          <w:rFonts w:cs="Calibri"/>
        </w:rPr>
      </w:pPr>
      <w:r>
        <w:rPr>
          <w:rFonts w:cs="Calibri"/>
        </w:rPr>
        <w:t xml:space="preserve">         </w:t>
      </w: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-Dzieci samodzielnie wykonywały podarunki dla dziadków oraz rodziców.</w:t>
      </w: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W maju 2021 roku przeprowadzono mini projekt mający na celu zacieśnianie więzi rodzinnych „Rodzinne wyzwania”.</w:t>
      </w:r>
    </w:p>
    <w:p w:rsidR="00A0556B" w:rsidRDefault="00A0556B" w:rsidP="00A0556B">
      <w:pPr>
        <w:pStyle w:val="Akapitzlist"/>
        <w:shd w:val="clear" w:color="auto" w:fill="FFFFFF"/>
        <w:ind w:left="0"/>
      </w:pPr>
      <w:r>
        <w:rPr>
          <w:rFonts w:cs="Calibri"/>
          <w:shd w:val="clear" w:color="auto" w:fill="FFFFFF"/>
        </w:rPr>
        <w:t xml:space="preserve"> - </w:t>
      </w:r>
      <w:r>
        <w:rPr>
          <w:rFonts w:cs="Calibri"/>
        </w:rPr>
        <w:t>Edukacja rodziców i promowanie prawidłowych metod i postaw rodzicielskich wzmacniających pozytywne relacje rodzinne;</w:t>
      </w:r>
    </w:p>
    <w:p w:rsidR="00A0556B" w:rsidRDefault="00A0556B" w:rsidP="00A0556B">
      <w:pPr>
        <w:pStyle w:val="Akapitzlist"/>
        <w:shd w:val="clear" w:color="auto" w:fill="FFFFFF"/>
        <w:ind w:left="0"/>
        <w:rPr>
          <w:rFonts w:cs="Calibri"/>
        </w:rPr>
      </w:pPr>
    </w:p>
    <w:p w:rsidR="00A0556B" w:rsidRDefault="00A0556B" w:rsidP="00A0556B">
      <w:pPr>
        <w:pStyle w:val="Standard"/>
        <w:shd w:val="clear" w:color="auto" w:fill="FFFFFF"/>
      </w:pPr>
      <w:r>
        <w:rPr>
          <w:rFonts w:ascii="Calibri" w:hAnsi="Calibri" w:cs="Calibri"/>
          <w:sz w:val="22"/>
          <w:szCs w:val="22"/>
          <w:shd w:val="clear" w:color="auto" w:fill="FFFFFF"/>
        </w:rPr>
        <w:t>II. Realizacja programów i warsztatów profilaktycznych:</w:t>
      </w:r>
    </w:p>
    <w:p w:rsidR="00A0556B" w:rsidRDefault="00A0556B" w:rsidP="00A0556B">
      <w:pPr>
        <w:pStyle w:val="Akapitzlist"/>
        <w:shd w:val="clear" w:color="auto" w:fill="FFFFFF"/>
        <w:ind w:left="644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 xml:space="preserve"> </w:t>
      </w:r>
      <w:proofErr w:type="gramStart"/>
      <w:r>
        <w:rPr>
          <w:rFonts w:cs="Calibri"/>
          <w:shd w:val="clear" w:color="auto" w:fill="FFFFFF"/>
        </w:rPr>
        <w:t>projekt</w:t>
      </w:r>
      <w:proofErr w:type="gramEnd"/>
      <w:r>
        <w:rPr>
          <w:rFonts w:cs="Calibri"/>
          <w:shd w:val="clear" w:color="auto" w:fill="FFFFFF"/>
        </w:rPr>
        <w:t xml:space="preserve"> Emocja – międzynarodowy projekt edukacyjny;</w:t>
      </w:r>
    </w:p>
    <w:p w:rsidR="00A0556B" w:rsidRDefault="00A0556B" w:rsidP="00A0556B">
      <w:pPr>
        <w:pStyle w:val="Akapitzlist"/>
        <w:rPr>
          <w:rFonts w:cs="Calibri"/>
        </w:rPr>
      </w:pPr>
      <w:r>
        <w:rPr>
          <w:rFonts w:cs="Calibri"/>
        </w:rPr>
        <w:t>"Moje bezpieczeństwo"</w:t>
      </w:r>
      <w:r>
        <w:rPr>
          <w:rFonts w:cs="Calibri"/>
        </w:rPr>
        <w:br/>
        <w:t>"Projekt Bezpieczeństwo"</w:t>
      </w:r>
      <w:r>
        <w:rPr>
          <w:rFonts w:cs="Calibri"/>
        </w:rPr>
        <w:br/>
        <w:t xml:space="preserve">"Jak być </w:t>
      </w:r>
      <w:proofErr w:type="spellStart"/>
      <w:r>
        <w:rPr>
          <w:rFonts w:cs="Calibri"/>
        </w:rPr>
        <w:t>superbezpiecznym</w:t>
      </w:r>
      <w:proofErr w:type="spellEnd"/>
      <w:r>
        <w:rPr>
          <w:rFonts w:cs="Calibri"/>
        </w:rPr>
        <w:t>"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„</w:t>
      </w:r>
      <w:proofErr w:type="spellStart"/>
      <w:r>
        <w:rPr>
          <w:rFonts w:ascii="Calibri" w:hAnsi="Calibri" w:cs="Calibri"/>
          <w:sz w:val="22"/>
          <w:szCs w:val="22"/>
        </w:rPr>
        <w:t>Ekokulturalne</w:t>
      </w:r>
      <w:proofErr w:type="spellEnd"/>
      <w:r>
        <w:rPr>
          <w:rFonts w:ascii="Calibri" w:hAnsi="Calibri" w:cs="Calibri"/>
          <w:sz w:val="22"/>
          <w:szCs w:val="22"/>
        </w:rPr>
        <w:t xml:space="preserve"> przedszkole”</w:t>
      </w:r>
    </w:p>
    <w:p w:rsidR="00A0556B" w:rsidRDefault="00A0556B" w:rsidP="00A0556B">
      <w:pPr>
        <w:pStyle w:val="Akapitzlist"/>
        <w:shd w:val="clear" w:color="auto" w:fill="FFFFFF"/>
        <w:ind w:left="644"/>
        <w:rPr>
          <w:rFonts w:cs="Calibri"/>
          <w:shd w:val="clear" w:color="auto" w:fill="FFFFFF"/>
        </w:rPr>
      </w:pP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 Edukacja zdrowotna:</w:t>
      </w: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proofErr w:type="gramStart"/>
      <w:r>
        <w:rPr>
          <w:rFonts w:ascii="Calibri" w:hAnsi="Calibri" w:cs="Calibri"/>
          <w:sz w:val="22"/>
          <w:szCs w:val="22"/>
        </w:rPr>
        <w:t>-  Zrealizowano</w:t>
      </w:r>
      <w:proofErr w:type="gramEnd"/>
      <w:r>
        <w:rPr>
          <w:rFonts w:ascii="Calibri" w:hAnsi="Calibri" w:cs="Calibri"/>
          <w:sz w:val="22"/>
          <w:szCs w:val="22"/>
        </w:rPr>
        <w:t xml:space="preserve"> następujące tematy kompleksowe:</w:t>
      </w: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„Jak jesienią dbać o zdrowie”</w:t>
      </w: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„Bezpieczeństwo zimą”</w:t>
      </w:r>
    </w:p>
    <w:p w:rsidR="00A0556B" w:rsidRDefault="00A0556B" w:rsidP="00A0556B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„W zdrowym ciele zdrowy duch.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"Kubusiowi Przyjaciele Natury".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„</w:t>
      </w:r>
      <w:proofErr w:type="spellStart"/>
      <w:r>
        <w:rPr>
          <w:rFonts w:ascii="Calibri" w:hAnsi="Calibri" w:cs="Calibri"/>
          <w:sz w:val="22"/>
          <w:szCs w:val="22"/>
        </w:rPr>
        <w:t>Ekokulturalne</w:t>
      </w:r>
      <w:proofErr w:type="spellEnd"/>
      <w:r>
        <w:rPr>
          <w:rFonts w:ascii="Calibri" w:hAnsi="Calibri" w:cs="Calibri"/>
          <w:sz w:val="22"/>
          <w:szCs w:val="22"/>
        </w:rPr>
        <w:t xml:space="preserve"> przedszkole”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„ Dbamy o zdrowie”,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„Witaminy ukryte w przetworach”,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„Z wizytą u lekarza”</w:t>
      </w:r>
    </w:p>
    <w:p w:rsidR="00A0556B" w:rsidRDefault="00A0556B" w:rsidP="00A0556B">
      <w:pPr>
        <w:pStyle w:val="Standard"/>
        <w:widowControl/>
      </w:pPr>
      <w:r>
        <w:rPr>
          <w:rFonts w:ascii="Calibri" w:hAnsi="Calibri" w:cs="Calibri"/>
          <w:sz w:val="22"/>
          <w:szCs w:val="22"/>
        </w:rPr>
        <w:t xml:space="preserve">                „ Sporty </w:t>
      </w:r>
      <w:proofErr w:type="gramStart"/>
      <w:r>
        <w:rPr>
          <w:rFonts w:ascii="Calibri" w:hAnsi="Calibri" w:cs="Calibri"/>
          <w:sz w:val="22"/>
          <w:szCs w:val="22"/>
        </w:rPr>
        <w:t>zimą”</w:t>
      </w:r>
      <w:r>
        <w:rPr>
          <w:rFonts w:ascii="Calibri" w:hAnsi="Calibri" w:cs="Calibri"/>
          <w:sz w:val="22"/>
          <w:szCs w:val="22"/>
        </w:rPr>
        <w:br/>
        <w:t xml:space="preserve">               "Smaczne</w:t>
      </w:r>
      <w:proofErr w:type="gramEnd"/>
      <w:r>
        <w:rPr>
          <w:rFonts w:ascii="Calibri" w:hAnsi="Calibri" w:cs="Calibri"/>
          <w:sz w:val="22"/>
          <w:szCs w:val="22"/>
        </w:rPr>
        <w:t xml:space="preserve"> warzywa"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  <w:t xml:space="preserve"> "Jaki jestem"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  <w:t xml:space="preserve"> "Dbamy o zdrowie"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  <w:t xml:space="preserve"> "Chciałbym być sportowcem"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</w:t>
      </w:r>
      <w:r>
        <w:rPr>
          <w:rFonts w:ascii="Calibri" w:hAnsi="Calibri" w:cs="Calibri"/>
          <w:sz w:val="22"/>
          <w:szCs w:val="22"/>
          <w:shd w:val="clear" w:color="auto" w:fill="FFFFFF"/>
        </w:rPr>
        <w:t>- profilaktyka związana z Covid-19 (pogadanki, filmy edukacyjne, broszury dostępne w przedszkolu).</w:t>
      </w:r>
    </w:p>
    <w:p w:rsidR="00A0556B" w:rsidRDefault="00A0556B" w:rsidP="00A0556B">
      <w:pPr>
        <w:pStyle w:val="Standard"/>
        <w:shd w:val="clear" w:color="auto" w:fill="FFFFFF"/>
        <w:ind w:left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− świadome niwelowanie zmęczenia odpoczynkiem;</w:t>
      </w:r>
    </w:p>
    <w:p w:rsidR="00A0556B" w:rsidRDefault="00A0556B" w:rsidP="00A0556B">
      <w:pPr>
        <w:pStyle w:val="Akapitzlist"/>
        <w:shd w:val="clear" w:color="auto" w:fill="FFFFFF"/>
        <w:ind w:left="0"/>
        <w:rPr>
          <w:rFonts w:cs="Calibri"/>
        </w:rPr>
      </w:pPr>
      <w:r>
        <w:rPr>
          <w:rFonts w:cs="Calibri"/>
        </w:rPr>
        <w:t xml:space="preserve">        − poznawanie podstawowych zasad dbałości o zdrowie, przestrzeganie ich;</w:t>
      </w:r>
    </w:p>
    <w:p w:rsidR="00A0556B" w:rsidRDefault="00A0556B" w:rsidP="00A0556B">
      <w:p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- zajęcia dydaktyczne związane ze zdrowym odżywianiem i trybem życia;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- regularnie prowadzone były zajęcia z gimnastyki przewidziane w podstawie programowej.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</w:p>
    <w:p w:rsidR="00A0556B" w:rsidRP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SZKOŁA: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  Promowanie wartości i postaw rodzinnych, prowadzących do zachowania ciągłości pokoleń.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Zadania realizowane na lekcjach w ramach wychowania do życia w rodzinie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Zadania realizowane na lekcjach w </w:t>
      </w:r>
      <w:proofErr w:type="gramStart"/>
      <w:r>
        <w:rPr>
          <w:rFonts w:ascii="Calibri" w:hAnsi="Calibri" w:cs="Calibri"/>
          <w:sz w:val="22"/>
          <w:szCs w:val="22"/>
        </w:rPr>
        <w:t>ramach  edukacji</w:t>
      </w:r>
      <w:proofErr w:type="gramEnd"/>
      <w:r>
        <w:rPr>
          <w:rFonts w:ascii="Calibri" w:hAnsi="Calibri" w:cs="Calibri"/>
          <w:sz w:val="22"/>
          <w:szCs w:val="22"/>
        </w:rPr>
        <w:t xml:space="preserve"> wczesnoszkolnej.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Zadania realizowane na lekcjach wychowawczych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- Zadania realizowane na lekcjach religii oraz etyki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Podczas takich uroczystości jak wigilia klasowa, Dzień Chłopaka, Dzień Kobiet, </w:t>
      </w:r>
      <w:proofErr w:type="gramStart"/>
      <w:r>
        <w:rPr>
          <w:rFonts w:ascii="Calibri" w:hAnsi="Calibri" w:cs="Calibri"/>
          <w:sz w:val="22"/>
          <w:szCs w:val="22"/>
        </w:rPr>
        <w:t xml:space="preserve">Walentynki , </w:t>
      </w:r>
      <w:proofErr w:type="gramEnd"/>
      <w:r>
        <w:rPr>
          <w:rFonts w:ascii="Calibri" w:hAnsi="Calibri" w:cs="Calibri"/>
          <w:sz w:val="22"/>
          <w:szCs w:val="22"/>
        </w:rPr>
        <w:t>Święta Bożego Narodzenia w moim domu, Dzień Babci i Dziadka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 Prowadzenie edukacji na rzecz rodziny i rodzicielstwa wśród</w:t>
      </w:r>
      <w:r>
        <w:rPr>
          <w:rFonts w:ascii="Calibri" w:hAnsi="Calibri" w:cs="Calibri"/>
          <w:sz w:val="22"/>
          <w:szCs w:val="22"/>
        </w:rPr>
        <w:br/>
        <w:t xml:space="preserve">młodzieży - edukacja formalna i </w:t>
      </w:r>
      <w:proofErr w:type="spellStart"/>
      <w:r>
        <w:rPr>
          <w:rFonts w:ascii="Calibri" w:hAnsi="Calibri" w:cs="Calibri"/>
          <w:sz w:val="22"/>
          <w:szCs w:val="22"/>
        </w:rPr>
        <w:t>pozaformalna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Zadania realizowane na lekcjach w ramach wychowania do życia w rodzinie raz Zadania realizowane na lekcjach w ramach edukacji wczesnoszkolnej.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Zadania realizowane na lekcjach religii oraz etyki</w:t>
      </w: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III. Realizacji programów i warsztatów profilaktycznych</w:t>
      </w:r>
    </w:p>
    <w:p w:rsidR="00A0556B" w:rsidRDefault="00A0556B" w:rsidP="00A0556B">
      <w:pPr>
        <w:pStyle w:val="Standard"/>
        <w:widowControl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0556B" w:rsidRDefault="00A0556B" w:rsidP="00A0556B">
      <w:pPr>
        <w:pStyle w:val="Default"/>
      </w:pPr>
      <w:r>
        <w:rPr>
          <w:rFonts w:ascii="Calibri" w:hAnsi="Calibri" w:cs="Calibri"/>
          <w:sz w:val="22"/>
          <w:szCs w:val="22"/>
        </w:rPr>
        <w:lastRenderedPageBreak/>
        <w:t>1. P</w:t>
      </w:r>
      <w:r>
        <w:rPr>
          <w:rFonts w:ascii="Calibri" w:hAnsi="Calibri" w:cs="Calibri"/>
          <w:bCs/>
          <w:sz w:val="22"/>
          <w:szCs w:val="22"/>
        </w:rPr>
        <w:t>rogram profilaktyczny "Ja decyduję - życie i innych szanuję" prowadzony przez Fundację Nowe Horyzonty, który obejmował:</w:t>
      </w: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a) Warsztaty dla klas IV-VII, na tematy: </w:t>
      </w:r>
      <w:r>
        <w:rPr>
          <w:rFonts w:ascii="Calibri" w:hAnsi="Calibri" w:cs="Calibri"/>
          <w:bCs/>
          <w:sz w:val="22"/>
          <w:szCs w:val="22"/>
        </w:rPr>
        <w:br/>
        <w:t>· Profilaktyka Uzależnień ( po 90 minut w każdej klasie</w:t>
      </w:r>
      <w:proofErr w:type="gramStart"/>
      <w:r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br/>
        <w:t>· Profilaktyka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przemocy rówieśniczej ( po 90 minut w każdej klasie)</w:t>
      </w:r>
      <w:r>
        <w:rPr>
          <w:rFonts w:ascii="Calibri" w:hAnsi="Calibri" w:cs="Calibri"/>
          <w:bCs/>
          <w:sz w:val="22"/>
          <w:szCs w:val="22"/>
        </w:rPr>
        <w:br/>
        <w:t>· Trening radzenie sobie z konfliktami ( po 90 minut w każdej klasie)</w:t>
      </w: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b) prelekcję dla </w:t>
      </w:r>
      <w:proofErr w:type="gramStart"/>
      <w:r>
        <w:rPr>
          <w:rFonts w:ascii="Calibri" w:hAnsi="Calibri" w:cs="Calibri"/>
          <w:bCs/>
          <w:sz w:val="22"/>
          <w:szCs w:val="22"/>
        </w:rPr>
        <w:t>rodziców  na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temat profilaktyki uzależnień</w:t>
      </w: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  <w:proofErr w:type="gramStart"/>
      <w:r>
        <w:rPr>
          <w:rFonts w:ascii="Calibri" w:hAnsi="Calibri" w:cs="Calibri"/>
          <w:bCs/>
          <w:sz w:val="22"/>
          <w:szCs w:val="22"/>
        </w:rPr>
        <w:t>c</w:t>
      </w:r>
      <w:proofErr w:type="gramEnd"/>
      <w:r>
        <w:rPr>
          <w:rFonts w:ascii="Calibri" w:hAnsi="Calibri" w:cs="Calibri"/>
          <w:bCs/>
          <w:sz w:val="22"/>
          <w:szCs w:val="22"/>
        </w:rPr>
        <w:t>) prelekcję dla Rady Pedagogicznej na temat profilaktyki przemocy</w:t>
      </w: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2. Warsztaty profilaktyczne prowadzone </w:t>
      </w:r>
      <w:proofErr w:type="gramStart"/>
      <w:r>
        <w:rPr>
          <w:rFonts w:ascii="Calibri" w:hAnsi="Calibri" w:cs="Calibri"/>
          <w:bCs/>
          <w:sz w:val="22"/>
          <w:szCs w:val="22"/>
        </w:rPr>
        <w:t>przez  strażnika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 miejskiego w  pięciu klasach na temat pierwszej pomocy, w dziewięciu klasach na temat przemocy i w trzech klasach na temat bezpieczeństwa na drodze</w:t>
      </w: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3. Warsztaty profilaktyczne dla klas pierwszych prowadzone przez policjanta na temat bezpieczeństwa na drodze</w:t>
      </w: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 Obchody Międzynarodowego Dnia Praw Dziecka</w:t>
      </w: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5. Kampania Zachowaj Trzeźwy Umysł</w:t>
      </w:r>
    </w:p>
    <w:p w:rsidR="00A0556B" w:rsidRDefault="00A0556B" w:rsidP="00A0556B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A0556B" w:rsidRDefault="00A0556B" w:rsidP="00A0556B">
      <w:pPr>
        <w:pStyle w:val="Default"/>
        <w:rPr>
          <w:rFonts w:ascii="Calibri" w:eastAsia="Calibri, Calibri" w:hAnsi="Calibri" w:cs="Calibri"/>
          <w:sz w:val="22"/>
          <w:szCs w:val="22"/>
        </w:rPr>
      </w:pPr>
      <w:r>
        <w:rPr>
          <w:rFonts w:ascii="Calibri" w:eastAsia="Calibri, Calibri" w:hAnsi="Calibri" w:cs="Calibri"/>
          <w:sz w:val="22"/>
          <w:szCs w:val="22"/>
        </w:rPr>
        <w:t xml:space="preserve">6. Warsztaty profilaktyczne w klasie 7 „ Jesteśmy klasą , ale każdy z nas jest </w:t>
      </w:r>
      <w:proofErr w:type="gramStart"/>
      <w:r>
        <w:rPr>
          <w:rFonts w:ascii="Calibri" w:eastAsia="Calibri, Calibri" w:hAnsi="Calibri" w:cs="Calibri"/>
          <w:sz w:val="22"/>
          <w:szCs w:val="22"/>
        </w:rPr>
        <w:t>inny“  z</w:t>
      </w:r>
      <w:proofErr w:type="gramEnd"/>
      <w:r>
        <w:rPr>
          <w:rFonts w:ascii="Calibri" w:eastAsia="Calibri, Calibri" w:hAnsi="Calibri" w:cs="Calibri"/>
          <w:sz w:val="22"/>
          <w:szCs w:val="22"/>
        </w:rPr>
        <w:t xml:space="preserve"> zakresu </w:t>
      </w:r>
      <w:proofErr w:type="spellStart"/>
      <w:r>
        <w:rPr>
          <w:rFonts w:ascii="Calibri" w:eastAsia="Calibri, Calibri" w:hAnsi="Calibri" w:cs="Calibri"/>
          <w:sz w:val="22"/>
          <w:szCs w:val="22"/>
        </w:rPr>
        <w:t>umiejetności</w:t>
      </w:r>
      <w:proofErr w:type="spellEnd"/>
      <w:r>
        <w:rPr>
          <w:rFonts w:ascii="Calibri" w:eastAsia="Calibri, 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, Calibri" w:hAnsi="Calibri" w:cs="Calibri"/>
          <w:sz w:val="22"/>
          <w:szCs w:val="22"/>
        </w:rPr>
        <w:t>psycho</w:t>
      </w:r>
      <w:proofErr w:type="spellEnd"/>
      <w:r>
        <w:rPr>
          <w:rFonts w:ascii="Calibri" w:eastAsia="Calibri, Calibri" w:hAnsi="Calibri" w:cs="Calibri"/>
          <w:sz w:val="22"/>
          <w:szCs w:val="22"/>
        </w:rPr>
        <w:t>-społecznych</w:t>
      </w:r>
    </w:p>
    <w:p w:rsidR="00A0556B" w:rsidRDefault="00A0556B" w:rsidP="00A0556B">
      <w:pPr>
        <w:pStyle w:val="Default"/>
        <w:rPr>
          <w:rFonts w:ascii="Calibri" w:eastAsia="Calibri, Calibri" w:hAnsi="Calibri" w:cs="Calibri"/>
          <w:sz w:val="22"/>
          <w:szCs w:val="22"/>
        </w:rPr>
      </w:pPr>
    </w:p>
    <w:p w:rsidR="00A0556B" w:rsidRDefault="00A0556B" w:rsidP="00A0556B">
      <w:pPr>
        <w:pStyle w:val="Default"/>
        <w:rPr>
          <w:rFonts w:ascii="Calibri" w:eastAsia="Calibri, Calibri" w:hAnsi="Calibri" w:cs="Calibri"/>
          <w:sz w:val="22"/>
          <w:szCs w:val="22"/>
        </w:rPr>
      </w:pPr>
      <w:r>
        <w:rPr>
          <w:rFonts w:ascii="Calibri" w:eastAsia="Calibri, Calibri" w:hAnsi="Calibri" w:cs="Calibri"/>
          <w:sz w:val="22"/>
          <w:szCs w:val="22"/>
        </w:rPr>
        <w:t>7.Apteczka pomocy emocjonalnej - zajęcia profilaktyczne z psychologiem szkolnym (cykle zajęć)</w:t>
      </w:r>
    </w:p>
    <w:p w:rsidR="00A0556B" w:rsidRDefault="00A0556B" w:rsidP="00A0556B">
      <w:pPr>
        <w:pStyle w:val="Default"/>
        <w:rPr>
          <w:rFonts w:ascii="Calibri" w:eastAsia="Calibri, Calibri" w:hAnsi="Calibri" w:cs="Calibri"/>
          <w:sz w:val="22"/>
          <w:szCs w:val="22"/>
        </w:rPr>
      </w:pPr>
    </w:p>
    <w:p w:rsidR="00A0556B" w:rsidRDefault="00A0556B" w:rsidP="00A0556B">
      <w:pPr>
        <w:pStyle w:val="Default"/>
      </w:pPr>
      <w:r>
        <w:rPr>
          <w:rFonts w:ascii="Calibri" w:eastAsia="Calibri, Calibri" w:hAnsi="Calibri" w:cs="Calibri"/>
          <w:sz w:val="22"/>
          <w:szCs w:val="22"/>
        </w:rPr>
        <w:t>8.</w:t>
      </w:r>
      <w:r>
        <w:rPr>
          <w:rFonts w:ascii="Calibri" w:hAnsi="Calibri" w:cs="Calibri"/>
          <w:sz w:val="22"/>
          <w:szCs w:val="22"/>
        </w:rPr>
        <w:t>Bezpieczeństwo w sieci.</w:t>
      </w:r>
    </w:p>
    <w:p w:rsidR="00A0556B" w:rsidRDefault="00A0556B" w:rsidP="00A0556B">
      <w:pPr>
        <w:pStyle w:val="Akapitzlist"/>
        <w:rPr>
          <w:rFonts w:cs="Calibri"/>
        </w:rPr>
      </w:pPr>
    </w:p>
    <w:p w:rsidR="00A0556B" w:rsidRDefault="00A0556B" w:rsidP="00A0556B">
      <w:pPr>
        <w:pStyle w:val="Akapitzlist"/>
        <w:ind w:left="0"/>
        <w:rPr>
          <w:rFonts w:cs="Calibri"/>
        </w:rPr>
      </w:pPr>
      <w:r>
        <w:rPr>
          <w:rFonts w:cs="Calibri"/>
        </w:rPr>
        <w:t>9. Internet - wróg czy przyjaciel.</w:t>
      </w:r>
    </w:p>
    <w:p w:rsidR="00A0556B" w:rsidRDefault="00A0556B" w:rsidP="00A0556B">
      <w:pPr>
        <w:pStyle w:val="Akapitzlist"/>
        <w:ind w:left="0"/>
        <w:rPr>
          <w:rFonts w:cs="Calibri"/>
        </w:rPr>
      </w:pPr>
    </w:p>
    <w:p w:rsidR="00A0556B" w:rsidRDefault="00A0556B" w:rsidP="00A0556B">
      <w:pPr>
        <w:pStyle w:val="Akapitzlist"/>
        <w:ind w:left="0"/>
        <w:rPr>
          <w:rFonts w:cs="Calibri"/>
        </w:rPr>
      </w:pPr>
      <w:r>
        <w:rPr>
          <w:rFonts w:cs="Calibri"/>
        </w:rPr>
        <w:t>10. Dbam o higienę.</w:t>
      </w:r>
    </w:p>
    <w:p w:rsidR="00A0556B" w:rsidRDefault="00A0556B" w:rsidP="00A0556B">
      <w:pPr>
        <w:pStyle w:val="Akapitzlist"/>
        <w:ind w:left="0"/>
        <w:rPr>
          <w:rFonts w:cs="Calibri"/>
        </w:rPr>
      </w:pPr>
    </w:p>
    <w:p w:rsidR="00A0556B" w:rsidRDefault="00A0556B" w:rsidP="00A0556B">
      <w:pPr>
        <w:pStyle w:val="Akapitzlist"/>
        <w:rPr>
          <w:rFonts w:cs="Calibri"/>
        </w:rPr>
      </w:pPr>
    </w:p>
    <w:p w:rsidR="00A0556B" w:rsidRDefault="00A0556B" w:rsidP="00A0556B">
      <w:pPr>
        <w:pStyle w:val="Standard"/>
        <w:widowControl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IV. Edukacja zdrowotna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Zadania realizowane na lekcjach w ramach wychowania do życia w rodzinie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Zadania realizowane na lekcjach w </w:t>
      </w:r>
      <w:proofErr w:type="gramStart"/>
      <w:r>
        <w:rPr>
          <w:rFonts w:ascii="Calibri" w:hAnsi="Calibri" w:cs="Calibri"/>
          <w:sz w:val="22"/>
          <w:szCs w:val="22"/>
        </w:rPr>
        <w:t>ramach  edukacji</w:t>
      </w:r>
      <w:proofErr w:type="gramEnd"/>
      <w:r>
        <w:rPr>
          <w:rFonts w:ascii="Calibri" w:hAnsi="Calibri" w:cs="Calibri"/>
          <w:sz w:val="22"/>
          <w:szCs w:val="22"/>
        </w:rPr>
        <w:t xml:space="preserve"> wczesnoszkolnej.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Edukacja zdrowotna realizowana jest na lekcjach wychowawczych, języka obcego, przyrody, wychowania fizycznego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obejmowała</w:t>
      </w:r>
      <w:proofErr w:type="gramEnd"/>
      <w:r>
        <w:rPr>
          <w:rFonts w:ascii="Calibri" w:hAnsi="Calibri" w:cs="Calibri"/>
          <w:sz w:val="22"/>
          <w:szCs w:val="22"/>
        </w:rPr>
        <w:t xml:space="preserve"> tematy z zakresu profilaktyki nałogów, właściwego odżywiania się, higieny nauki i wypoczynku, znaczenia aktywności fizycznej, udzielania pierwszej pomocy., </w:t>
      </w:r>
      <w:proofErr w:type="gramStart"/>
      <w:r>
        <w:rPr>
          <w:rFonts w:ascii="Calibri" w:hAnsi="Calibri" w:cs="Calibri"/>
          <w:sz w:val="22"/>
          <w:szCs w:val="22"/>
        </w:rPr>
        <w:t>edukacji</w:t>
      </w:r>
      <w:proofErr w:type="gramEnd"/>
      <w:r>
        <w:rPr>
          <w:rFonts w:ascii="Calibri" w:hAnsi="Calibri" w:cs="Calibri"/>
          <w:sz w:val="22"/>
          <w:szCs w:val="22"/>
        </w:rPr>
        <w:t xml:space="preserve"> ekologicznej.</w:t>
      </w: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0556B" w:rsidRDefault="00A0556B" w:rsidP="00A0556B">
      <w:pPr>
        <w:pStyle w:val="Standard"/>
        <w:widowControl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0556B" w:rsidRPr="00515152" w:rsidRDefault="00A0556B" w:rsidP="00A0556B">
      <w:pPr>
        <w:pStyle w:val="Standard"/>
        <w:spacing w:line="276" w:lineRule="auto"/>
        <w:jc w:val="both"/>
        <w:rPr>
          <w:rFonts w:eastAsia="Times New Roman"/>
          <w:b/>
          <w:u w:val="single"/>
          <w:lang w:eastAsia="pl-PL"/>
        </w:rPr>
      </w:pPr>
    </w:p>
    <w:p w:rsidR="00267E48" w:rsidRPr="008F306D" w:rsidRDefault="00267E48" w:rsidP="00267E48">
      <w:pPr>
        <w:pStyle w:val="Standard"/>
        <w:spacing w:line="276" w:lineRule="auto"/>
        <w:ind w:left="375"/>
        <w:jc w:val="both"/>
        <w:rPr>
          <w:rFonts w:eastAsia="Times New Roman"/>
          <w:b/>
          <w:u w:val="single"/>
          <w:lang w:eastAsia="pl-PL"/>
        </w:rPr>
      </w:pPr>
    </w:p>
    <w:p w:rsidR="00F313CC" w:rsidRDefault="00F313CC" w:rsidP="00F313CC">
      <w:pPr>
        <w:rPr>
          <w:rFonts w:ascii="Times New Roman" w:hAnsi="Times New Roman" w:cs="Times New Roman"/>
          <w:sz w:val="24"/>
        </w:rPr>
      </w:pPr>
    </w:p>
    <w:p w:rsidR="000E30F8" w:rsidRDefault="000E30F8" w:rsidP="000E30F8">
      <w:pPr>
        <w:pStyle w:val="NormalnyWeb"/>
        <w:spacing w:before="0" w:beforeAutospacing="0" w:after="0" w:afterAutospacing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E30F8" w:rsidRPr="009223DE" w:rsidRDefault="000E30F8" w:rsidP="000E30F8">
      <w:pPr>
        <w:spacing w:line="360" w:lineRule="auto"/>
        <w:jc w:val="both"/>
        <w:rPr>
          <w:rStyle w:val="Pogrubienie"/>
          <w:b/>
          <w:sz w:val="24"/>
          <w:szCs w:val="24"/>
        </w:rPr>
      </w:pPr>
    </w:p>
    <w:p w:rsidR="000E30F8" w:rsidRPr="00AA085E" w:rsidRDefault="000E30F8" w:rsidP="000E30F8">
      <w:pPr>
        <w:spacing w:line="360" w:lineRule="auto"/>
        <w:jc w:val="both"/>
        <w:rPr>
          <w:sz w:val="24"/>
          <w:szCs w:val="24"/>
        </w:rPr>
      </w:pPr>
    </w:p>
    <w:p w:rsidR="000E30F8" w:rsidRDefault="000E30F8" w:rsidP="000E30F8"/>
    <w:p w:rsidR="000E30F8" w:rsidRPr="00051599" w:rsidRDefault="000E30F8" w:rsidP="00DB3615">
      <w:pPr>
        <w:spacing w:line="360" w:lineRule="auto"/>
        <w:rPr>
          <w:rFonts w:cstheme="minorHAnsi"/>
          <w:sz w:val="24"/>
          <w:szCs w:val="24"/>
        </w:rPr>
        <w:sectPr w:rsidR="000E30F8" w:rsidRPr="00051599" w:rsidSect="00DB36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3615" w:rsidRPr="00051599" w:rsidRDefault="00DB3615" w:rsidP="00DB3615">
      <w:pPr>
        <w:spacing w:before="60" w:after="120" w:line="360" w:lineRule="auto"/>
        <w:jc w:val="both"/>
        <w:rPr>
          <w:rFonts w:cstheme="minorHAnsi"/>
          <w:sz w:val="24"/>
          <w:szCs w:val="24"/>
        </w:rPr>
      </w:pPr>
    </w:p>
    <w:p w:rsidR="00DB3615" w:rsidRDefault="00DB3615" w:rsidP="00DB3615">
      <w:pPr>
        <w:pStyle w:val="Bezodstpw"/>
      </w:pPr>
    </w:p>
    <w:p w:rsidR="00DB3615" w:rsidRDefault="00DB3615" w:rsidP="00DB3615">
      <w:pPr>
        <w:pStyle w:val="Akapitzlist"/>
        <w:ind w:left="502"/>
        <w:rPr>
          <w:rFonts w:ascii="Times New Roman" w:hAnsi="Times New Roman"/>
          <w:b/>
          <w:sz w:val="24"/>
          <w:szCs w:val="24"/>
          <w:u w:val="single"/>
        </w:rPr>
      </w:pPr>
    </w:p>
    <w:p w:rsidR="00DB3615" w:rsidRDefault="00DB3615" w:rsidP="00DB3615">
      <w:pPr>
        <w:pStyle w:val="Akapitzlist"/>
        <w:rPr>
          <w:rFonts w:ascii="Times New Roman" w:hAnsi="Times New Roman"/>
          <w:b/>
          <w:sz w:val="24"/>
          <w:szCs w:val="24"/>
          <w:u w:val="single"/>
        </w:rPr>
      </w:pPr>
    </w:p>
    <w:p w:rsidR="00DB3615" w:rsidRDefault="00DB3615" w:rsidP="00DB3615"/>
    <w:p w:rsidR="00DB3615" w:rsidRDefault="00DB3615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493E" w:rsidRDefault="00C8493E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493E" w:rsidRDefault="00C8493E" w:rsidP="00C849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493E" w:rsidRDefault="00C8493E" w:rsidP="00C8493E"/>
    <w:p w:rsidR="00C8493E" w:rsidRDefault="00C8493E"/>
    <w:p w:rsidR="00CB567B" w:rsidRDefault="00CB567B"/>
    <w:sectPr w:rsidR="00CB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D9C" w:rsidRDefault="003E6D9C" w:rsidP="00522088">
      <w:pPr>
        <w:spacing w:after="0" w:line="240" w:lineRule="auto"/>
      </w:pPr>
      <w:r>
        <w:separator/>
      </w:r>
    </w:p>
  </w:endnote>
  <w:endnote w:type="continuationSeparator" w:id="0">
    <w:p w:rsidR="003E6D9C" w:rsidRDefault="003E6D9C" w:rsidP="0052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Narrow">
    <w:altName w:val="MS Mincho"/>
    <w:charset w:val="EE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, Calibr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D9C" w:rsidRDefault="003E6D9C" w:rsidP="00522088">
      <w:pPr>
        <w:spacing w:after="0" w:line="240" w:lineRule="auto"/>
      </w:pPr>
      <w:r>
        <w:separator/>
      </w:r>
    </w:p>
  </w:footnote>
  <w:footnote w:type="continuationSeparator" w:id="0">
    <w:p w:rsidR="003E6D9C" w:rsidRDefault="003E6D9C" w:rsidP="00522088">
      <w:pPr>
        <w:spacing w:after="0" w:line="240" w:lineRule="auto"/>
      </w:pPr>
      <w:r>
        <w:continuationSeparator/>
      </w:r>
    </w:p>
  </w:footnote>
  <w:footnote w:id="1">
    <w:p w:rsidR="00417F07" w:rsidRPr="00DB4136" w:rsidRDefault="00417F07" w:rsidP="00522088">
      <w:pPr>
        <w:pStyle w:val="Tekstprzypisudolnego"/>
        <w:ind w:left="708"/>
      </w:pPr>
      <w:r>
        <w:rPr>
          <w:rStyle w:val="Odwoanieprzypisudolnego"/>
        </w:rPr>
        <w:footnoteRef/>
      </w:r>
      <w:r>
        <w:t xml:space="preserve"> Dane: CWR.</w:t>
      </w:r>
    </w:p>
  </w:footnote>
  <w:footnote w:id="2">
    <w:p w:rsidR="00417F07" w:rsidRPr="00A61192" w:rsidRDefault="00417F07" w:rsidP="00522088">
      <w:pPr>
        <w:pStyle w:val="Tekstpodstawowywcity"/>
        <w:spacing w:line="240" w:lineRule="auto"/>
        <w:rPr>
          <w:color w:val="0D0D0D"/>
          <w:sz w:val="20"/>
        </w:rPr>
      </w:pPr>
      <w:r w:rsidRPr="00631583">
        <w:rPr>
          <w:rStyle w:val="Odwoanieprzypisudolnego"/>
        </w:rPr>
        <w:footnoteRef/>
      </w:r>
      <w:r w:rsidRPr="00631583">
        <w:t xml:space="preserve"> </w:t>
      </w:r>
      <w:r w:rsidRPr="00A61192">
        <w:rPr>
          <w:color w:val="0D0D0D"/>
          <w:sz w:val="20"/>
        </w:rPr>
        <w:t xml:space="preserve">Dane: </w:t>
      </w:r>
      <w:r>
        <w:rPr>
          <w:color w:val="0D0D0D"/>
          <w:sz w:val="20"/>
        </w:rPr>
        <w:t>CWR</w:t>
      </w:r>
      <w:r w:rsidRPr="00A61192">
        <w:rPr>
          <w:color w:val="0D0D0D"/>
          <w:sz w:val="20"/>
        </w:rPr>
        <w:t>.</w:t>
      </w:r>
    </w:p>
  </w:footnote>
  <w:footnote w:id="3">
    <w:p w:rsidR="00417F07" w:rsidRPr="00E569A9" w:rsidRDefault="00417F07" w:rsidP="00522088">
      <w:pPr>
        <w:pStyle w:val="Akapitzlist"/>
        <w:ind w:left="0"/>
      </w:pPr>
      <w:r>
        <w:rPr>
          <w:rStyle w:val="Odwoanieprzypisudolnego"/>
        </w:rPr>
        <w:footnoteRef/>
      </w:r>
      <w:r>
        <w:t xml:space="preserve"> </w:t>
      </w:r>
      <w:r w:rsidRPr="00E569A9">
        <w:t xml:space="preserve">Ze względu na zgłaszanie przez jedną osobę kilku kategorii problemów, </w:t>
      </w:r>
      <w:r w:rsidRPr="00E569A9">
        <w:rPr>
          <w:b/>
        </w:rPr>
        <w:t>liczba osób korzystających z pomocy</w:t>
      </w:r>
      <w:r w:rsidRPr="00E569A9">
        <w:t xml:space="preserve"> psychologa/terapeuty oraz udzielonych im porad w poszczególnych </w:t>
      </w:r>
      <w:r w:rsidRPr="00E569A9">
        <w:rPr>
          <w:b/>
        </w:rPr>
        <w:t>kategoriach klientów/problemów (w punkcie B) może się różnić (może być większa) od ogólnej liczby osób</w:t>
      </w:r>
      <w:r w:rsidRPr="00E569A9">
        <w:t xml:space="preserve"> </w:t>
      </w:r>
      <w:r w:rsidRPr="00E569A9">
        <w:rPr>
          <w:b/>
        </w:rPr>
        <w:t xml:space="preserve">korzystających z </w:t>
      </w:r>
      <w:proofErr w:type="gramStart"/>
      <w:r w:rsidRPr="00E569A9">
        <w:rPr>
          <w:b/>
        </w:rPr>
        <w:t>pomocy  (w</w:t>
      </w:r>
      <w:proofErr w:type="gramEnd"/>
      <w:r w:rsidRPr="00E569A9">
        <w:rPr>
          <w:b/>
        </w:rPr>
        <w:t xml:space="preserve"> punkcie A).</w:t>
      </w:r>
      <w:r w:rsidRPr="00E569A9">
        <w:t xml:space="preserve"> </w:t>
      </w:r>
    </w:p>
    <w:p w:rsidR="00417F07" w:rsidRPr="00E569A9" w:rsidRDefault="00417F07" w:rsidP="00522088">
      <w:pPr>
        <w:pStyle w:val="Tekstprzypisudolnego"/>
        <w:jc w:val="both"/>
        <w:rPr>
          <w:sz w:val="22"/>
          <w:szCs w:val="22"/>
        </w:rPr>
      </w:pPr>
    </w:p>
  </w:footnote>
  <w:footnote w:id="4">
    <w:p w:rsidR="00417F07" w:rsidRPr="00F561DF" w:rsidRDefault="00417F07" w:rsidP="00522088">
      <w:pPr>
        <w:pStyle w:val="Tekstpodstawowywcity"/>
        <w:spacing w:line="240" w:lineRule="auto"/>
      </w:pPr>
      <w:r w:rsidRPr="00631583">
        <w:rPr>
          <w:rStyle w:val="Odwoanieprzypisudolnego"/>
        </w:rPr>
        <w:footnoteRef/>
      </w:r>
      <w:r w:rsidRPr="00631583">
        <w:rPr>
          <w:sz w:val="20"/>
        </w:rPr>
        <w:t xml:space="preserve"> </w:t>
      </w:r>
      <w:r w:rsidRPr="00F561DF">
        <w:rPr>
          <w:sz w:val="20"/>
        </w:rPr>
        <w:t xml:space="preserve">Dane: </w:t>
      </w:r>
      <w:r w:rsidRPr="00F561DF">
        <w:rPr>
          <w:color w:val="0D0D0D"/>
          <w:sz w:val="20"/>
        </w:rPr>
        <w:t xml:space="preserve">CWR. </w:t>
      </w:r>
    </w:p>
  </w:footnote>
  <w:footnote w:id="5">
    <w:p w:rsidR="00417F07" w:rsidRPr="00F268AC" w:rsidRDefault="00417F07" w:rsidP="00522088">
      <w:pPr>
        <w:pStyle w:val="Tekstprzypisudolnego"/>
        <w:jc w:val="both"/>
        <w:rPr>
          <w:color w:val="0D0D0D"/>
        </w:rPr>
      </w:pPr>
      <w:r w:rsidRPr="00F268AC">
        <w:rPr>
          <w:rStyle w:val="Odwoanieprzypisudolnego"/>
          <w:color w:val="0D0D0D"/>
        </w:rPr>
        <w:footnoteRef/>
      </w:r>
      <w:r w:rsidRPr="00F268AC">
        <w:rPr>
          <w:color w:val="0D0D0D"/>
        </w:rPr>
        <w:t xml:space="preserve"> Dane CWR.  </w:t>
      </w:r>
    </w:p>
  </w:footnote>
  <w:footnote w:id="6">
    <w:p w:rsidR="00417F07" w:rsidRPr="00DB4136" w:rsidRDefault="00417F07" w:rsidP="00522088">
      <w:pPr>
        <w:pStyle w:val="Tekstprzypisudolnego"/>
        <w:ind w:left="708"/>
      </w:pPr>
      <w:r>
        <w:rPr>
          <w:rStyle w:val="Odwoanieprzypisudolnego"/>
        </w:rPr>
        <w:footnoteRef/>
      </w:r>
      <w:r>
        <w:t xml:space="preserve"> Dane: CWR.</w:t>
      </w:r>
    </w:p>
  </w:footnote>
  <w:footnote w:id="7">
    <w:p w:rsidR="00417F07" w:rsidRPr="00A61192" w:rsidRDefault="00417F07" w:rsidP="00522088">
      <w:pPr>
        <w:pStyle w:val="Tekstpodstawowywcity"/>
        <w:spacing w:line="240" w:lineRule="auto"/>
        <w:rPr>
          <w:color w:val="0D0D0D"/>
          <w:sz w:val="20"/>
        </w:rPr>
      </w:pPr>
      <w:r w:rsidRPr="00631583">
        <w:rPr>
          <w:rStyle w:val="Odwoanieprzypisudolnego"/>
        </w:rPr>
        <w:footnoteRef/>
      </w:r>
      <w:r w:rsidRPr="00631583">
        <w:t xml:space="preserve"> </w:t>
      </w:r>
      <w:r w:rsidRPr="00A61192">
        <w:rPr>
          <w:color w:val="0D0D0D"/>
          <w:sz w:val="20"/>
        </w:rPr>
        <w:t xml:space="preserve">Dane: </w:t>
      </w:r>
      <w:r>
        <w:rPr>
          <w:color w:val="0D0D0D"/>
          <w:sz w:val="20"/>
        </w:rPr>
        <w:t>CWR</w:t>
      </w:r>
      <w:r w:rsidRPr="00A61192">
        <w:rPr>
          <w:color w:val="0D0D0D"/>
          <w:sz w:val="20"/>
        </w:rPr>
        <w:t>.</w:t>
      </w:r>
    </w:p>
  </w:footnote>
  <w:footnote w:id="8">
    <w:p w:rsidR="00417F07" w:rsidRPr="00E569A9" w:rsidRDefault="00417F07" w:rsidP="00522088">
      <w:pPr>
        <w:pStyle w:val="Akapitzlist"/>
        <w:ind w:left="0"/>
      </w:pPr>
      <w:r>
        <w:rPr>
          <w:rStyle w:val="Odwoanieprzypisudolnego"/>
        </w:rPr>
        <w:footnoteRef/>
      </w:r>
      <w:r>
        <w:t xml:space="preserve"> </w:t>
      </w:r>
      <w:r w:rsidRPr="00E569A9">
        <w:t xml:space="preserve">Ze względu na zgłaszanie przez jedną osobę kilku kategorii problemów, </w:t>
      </w:r>
      <w:r w:rsidRPr="00E569A9">
        <w:rPr>
          <w:b/>
        </w:rPr>
        <w:t>liczba osób korzystających z pomocy</w:t>
      </w:r>
      <w:r w:rsidRPr="00E569A9">
        <w:t xml:space="preserve"> psychologa/terapeuty oraz udzielonych im porad w poszczególnych </w:t>
      </w:r>
      <w:r w:rsidRPr="00E569A9">
        <w:rPr>
          <w:b/>
        </w:rPr>
        <w:t>kategoriach klientów/problemów (w punkcie B) może się różnić (może być większa) od ogólnej liczby osób</w:t>
      </w:r>
      <w:r w:rsidRPr="00E569A9">
        <w:t xml:space="preserve"> </w:t>
      </w:r>
      <w:r w:rsidRPr="00E569A9">
        <w:rPr>
          <w:b/>
        </w:rPr>
        <w:t xml:space="preserve">korzystających z </w:t>
      </w:r>
      <w:proofErr w:type="gramStart"/>
      <w:r w:rsidRPr="00E569A9">
        <w:rPr>
          <w:b/>
        </w:rPr>
        <w:t>pomocy  (w</w:t>
      </w:r>
      <w:proofErr w:type="gramEnd"/>
      <w:r w:rsidRPr="00E569A9">
        <w:rPr>
          <w:b/>
        </w:rPr>
        <w:t xml:space="preserve"> punkcie A).</w:t>
      </w:r>
      <w:r w:rsidRPr="00E569A9">
        <w:t xml:space="preserve"> </w:t>
      </w:r>
    </w:p>
    <w:p w:rsidR="00417F07" w:rsidRPr="00E569A9" w:rsidRDefault="00417F07" w:rsidP="00522088">
      <w:pPr>
        <w:pStyle w:val="Tekstprzypisudolnego"/>
        <w:jc w:val="both"/>
        <w:rPr>
          <w:sz w:val="22"/>
          <w:szCs w:val="22"/>
        </w:rPr>
      </w:pPr>
    </w:p>
  </w:footnote>
  <w:footnote w:id="9">
    <w:p w:rsidR="00417F07" w:rsidRPr="00F561DF" w:rsidRDefault="00417F07" w:rsidP="00522088">
      <w:pPr>
        <w:pStyle w:val="Tekstpodstawowywcity"/>
        <w:spacing w:line="240" w:lineRule="auto"/>
      </w:pPr>
      <w:r w:rsidRPr="00631583">
        <w:rPr>
          <w:rStyle w:val="Odwoanieprzypisudolnego"/>
        </w:rPr>
        <w:footnoteRef/>
      </w:r>
      <w:r w:rsidRPr="00631583">
        <w:rPr>
          <w:sz w:val="20"/>
        </w:rPr>
        <w:t xml:space="preserve"> </w:t>
      </w:r>
      <w:r w:rsidRPr="00F561DF">
        <w:rPr>
          <w:sz w:val="20"/>
        </w:rPr>
        <w:t xml:space="preserve">Dane: </w:t>
      </w:r>
      <w:r w:rsidRPr="00F561DF">
        <w:rPr>
          <w:color w:val="0D0D0D"/>
          <w:sz w:val="20"/>
        </w:rPr>
        <w:t xml:space="preserve">CWR. </w:t>
      </w:r>
    </w:p>
  </w:footnote>
  <w:footnote w:id="10">
    <w:p w:rsidR="00417F07" w:rsidRPr="00F268AC" w:rsidRDefault="00417F07" w:rsidP="00522088">
      <w:pPr>
        <w:pStyle w:val="Tekstprzypisudolnego"/>
        <w:jc w:val="both"/>
        <w:rPr>
          <w:color w:val="0D0D0D"/>
        </w:rPr>
      </w:pPr>
      <w:r w:rsidRPr="00F268AC">
        <w:rPr>
          <w:rStyle w:val="Odwoanieprzypisudolnego"/>
          <w:color w:val="0D0D0D"/>
        </w:rPr>
        <w:footnoteRef/>
      </w:r>
      <w:r w:rsidRPr="00F268AC">
        <w:rPr>
          <w:color w:val="0D0D0D"/>
        </w:rPr>
        <w:t xml:space="preserve"> Dane CWR.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568"/>
    <w:multiLevelType w:val="hybridMultilevel"/>
    <w:tmpl w:val="E09C4C2E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1C76"/>
    <w:multiLevelType w:val="hybridMultilevel"/>
    <w:tmpl w:val="F98C08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83F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3559B"/>
    <w:multiLevelType w:val="hybridMultilevel"/>
    <w:tmpl w:val="E284917C"/>
    <w:lvl w:ilvl="0" w:tplc="23D64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17C19"/>
    <w:multiLevelType w:val="hybridMultilevel"/>
    <w:tmpl w:val="E8602B70"/>
    <w:lvl w:ilvl="0" w:tplc="B25874E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F505AC"/>
    <w:multiLevelType w:val="hybridMultilevel"/>
    <w:tmpl w:val="8C484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2530BF"/>
    <w:multiLevelType w:val="hybridMultilevel"/>
    <w:tmpl w:val="827E7918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B726A"/>
    <w:multiLevelType w:val="hybridMultilevel"/>
    <w:tmpl w:val="50FE77CC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80AA5"/>
    <w:multiLevelType w:val="hybridMultilevel"/>
    <w:tmpl w:val="E626E39C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F4746"/>
    <w:multiLevelType w:val="hybridMultilevel"/>
    <w:tmpl w:val="DA7A13B2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BE6FA8"/>
    <w:multiLevelType w:val="hybridMultilevel"/>
    <w:tmpl w:val="C5025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613D1"/>
    <w:multiLevelType w:val="multilevel"/>
    <w:tmpl w:val="124C45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1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EC040C"/>
    <w:multiLevelType w:val="hybridMultilevel"/>
    <w:tmpl w:val="BD04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4254E"/>
    <w:multiLevelType w:val="hybridMultilevel"/>
    <w:tmpl w:val="D6482890"/>
    <w:lvl w:ilvl="0" w:tplc="744059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8A0030"/>
    <w:multiLevelType w:val="hybridMultilevel"/>
    <w:tmpl w:val="E9923E8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0E992566"/>
    <w:multiLevelType w:val="hybridMultilevel"/>
    <w:tmpl w:val="505EB902"/>
    <w:lvl w:ilvl="0" w:tplc="59E2B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C7F63"/>
    <w:multiLevelType w:val="hybridMultilevel"/>
    <w:tmpl w:val="67221690"/>
    <w:lvl w:ilvl="0" w:tplc="CA9428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433CC4"/>
    <w:multiLevelType w:val="hybridMultilevel"/>
    <w:tmpl w:val="9C56FCB4"/>
    <w:lvl w:ilvl="0" w:tplc="4E046E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243107"/>
    <w:multiLevelType w:val="hybridMultilevel"/>
    <w:tmpl w:val="02023E8E"/>
    <w:lvl w:ilvl="0" w:tplc="512EC526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737CAA"/>
    <w:multiLevelType w:val="hybridMultilevel"/>
    <w:tmpl w:val="97900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1E1F34"/>
    <w:multiLevelType w:val="hybridMultilevel"/>
    <w:tmpl w:val="762256D8"/>
    <w:lvl w:ilvl="0" w:tplc="2600162A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4C44637"/>
    <w:multiLevelType w:val="multilevel"/>
    <w:tmpl w:val="9A6A6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4D904DD"/>
    <w:multiLevelType w:val="hybridMultilevel"/>
    <w:tmpl w:val="0588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725B53"/>
    <w:multiLevelType w:val="hybridMultilevel"/>
    <w:tmpl w:val="B40011E8"/>
    <w:lvl w:ilvl="0" w:tplc="F3D03568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5DD7DF5"/>
    <w:multiLevelType w:val="hybridMultilevel"/>
    <w:tmpl w:val="C960E220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1E0C55"/>
    <w:multiLevelType w:val="hybridMultilevel"/>
    <w:tmpl w:val="6F6840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8AB7BC4"/>
    <w:multiLevelType w:val="hybridMultilevel"/>
    <w:tmpl w:val="9FB8C1F6"/>
    <w:lvl w:ilvl="0" w:tplc="CA9428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00525E"/>
    <w:multiLevelType w:val="hybridMultilevel"/>
    <w:tmpl w:val="41BC26CE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141D02"/>
    <w:multiLevelType w:val="hybridMultilevel"/>
    <w:tmpl w:val="E23E122A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A810F29"/>
    <w:multiLevelType w:val="hybridMultilevel"/>
    <w:tmpl w:val="BAB06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D0D0D"/>
      </w:rPr>
    </w:lvl>
    <w:lvl w:ilvl="1" w:tplc="27D6B46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BAF419F"/>
    <w:multiLevelType w:val="hybridMultilevel"/>
    <w:tmpl w:val="4BBCC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BE269C6"/>
    <w:multiLevelType w:val="hybridMultilevel"/>
    <w:tmpl w:val="33F462F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BEA0387"/>
    <w:multiLevelType w:val="hybridMultilevel"/>
    <w:tmpl w:val="E6445188"/>
    <w:lvl w:ilvl="0" w:tplc="04150017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bCs w:val="0"/>
        <w:color w:val="auto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1BFD6D5C"/>
    <w:multiLevelType w:val="hybridMultilevel"/>
    <w:tmpl w:val="439C28DC"/>
    <w:lvl w:ilvl="0" w:tplc="E5EC0E5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5E4E8E"/>
    <w:multiLevelType w:val="hybridMultilevel"/>
    <w:tmpl w:val="DEE47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C84BCC"/>
    <w:multiLevelType w:val="hybridMultilevel"/>
    <w:tmpl w:val="D708F0C2"/>
    <w:lvl w:ilvl="0" w:tplc="F49808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09F3E21"/>
    <w:multiLevelType w:val="hybridMultilevel"/>
    <w:tmpl w:val="521A29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  <w:sz w:val="24"/>
        <w:szCs w:val="24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3DE32DA"/>
    <w:multiLevelType w:val="hybridMultilevel"/>
    <w:tmpl w:val="5E30DAA6"/>
    <w:lvl w:ilvl="0" w:tplc="6FC8B67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B9714F"/>
    <w:multiLevelType w:val="multilevel"/>
    <w:tmpl w:val="89727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615274D"/>
    <w:multiLevelType w:val="hybridMultilevel"/>
    <w:tmpl w:val="CBC61860"/>
    <w:lvl w:ilvl="0" w:tplc="9140BD8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2273A6"/>
    <w:multiLevelType w:val="hybridMultilevel"/>
    <w:tmpl w:val="D4D0D26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86A2618"/>
    <w:multiLevelType w:val="hybridMultilevel"/>
    <w:tmpl w:val="2A987C40"/>
    <w:styleLink w:val="Styl22"/>
    <w:lvl w:ilvl="0" w:tplc="23D64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9CE10B8"/>
    <w:multiLevelType w:val="hybridMultilevel"/>
    <w:tmpl w:val="5F8259C0"/>
    <w:lvl w:ilvl="0" w:tplc="CA9428F2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A4F4955"/>
    <w:multiLevelType w:val="hybridMultilevel"/>
    <w:tmpl w:val="1772F5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2A814D2A"/>
    <w:multiLevelType w:val="hybridMultilevel"/>
    <w:tmpl w:val="B7A4812E"/>
    <w:lvl w:ilvl="0" w:tplc="853A76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B35972"/>
    <w:multiLevelType w:val="hybridMultilevel"/>
    <w:tmpl w:val="36C2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0A6A80"/>
    <w:multiLevelType w:val="hybridMultilevel"/>
    <w:tmpl w:val="08AAC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BBB6A96"/>
    <w:multiLevelType w:val="hybridMultilevel"/>
    <w:tmpl w:val="9CEC87B8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672393"/>
    <w:multiLevelType w:val="hybridMultilevel"/>
    <w:tmpl w:val="F94A3D1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2D613047"/>
    <w:multiLevelType w:val="hybridMultilevel"/>
    <w:tmpl w:val="24D43288"/>
    <w:lvl w:ilvl="0" w:tplc="668C9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F77892"/>
    <w:multiLevelType w:val="hybridMultilevel"/>
    <w:tmpl w:val="9676D14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0" w15:restartNumberingAfterBreak="0">
    <w:nsid w:val="2EFA6EAC"/>
    <w:multiLevelType w:val="hybridMultilevel"/>
    <w:tmpl w:val="1F28B376"/>
    <w:lvl w:ilvl="0" w:tplc="23D64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F32475A"/>
    <w:multiLevelType w:val="hybridMultilevel"/>
    <w:tmpl w:val="F63C109E"/>
    <w:lvl w:ilvl="0" w:tplc="025265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A25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ED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2C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E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61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62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C4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CB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B851A6"/>
    <w:multiLevelType w:val="hybridMultilevel"/>
    <w:tmpl w:val="0A76CD3E"/>
    <w:lvl w:ilvl="0" w:tplc="E56C1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D0D0D"/>
        <w:sz w:val="24"/>
        <w:szCs w:val="24"/>
      </w:rPr>
    </w:lvl>
    <w:lvl w:ilvl="1" w:tplc="F2CE719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0A605DE"/>
    <w:multiLevelType w:val="hybridMultilevel"/>
    <w:tmpl w:val="895E5506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C12A73"/>
    <w:multiLevelType w:val="hybridMultilevel"/>
    <w:tmpl w:val="0A886F16"/>
    <w:lvl w:ilvl="0" w:tplc="E33859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0C70A30"/>
    <w:multiLevelType w:val="hybridMultilevel"/>
    <w:tmpl w:val="193EA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1F1A23"/>
    <w:multiLevelType w:val="hybridMultilevel"/>
    <w:tmpl w:val="B204B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255011"/>
    <w:multiLevelType w:val="hybridMultilevel"/>
    <w:tmpl w:val="A72840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38D60A6"/>
    <w:multiLevelType w:val="hybridMultilevel"/>
    <w:tmpl w:val="06068B04"/>
    <w:lvl w:ilvl="0" w:tplc="221CF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554E33"/>
    <w:multiLevelType w:val="hybridMultilevel"/>
    <w:tmpl w:val="5A7CC57E"/>
    <w:lvl w:ilvl="0" w:tplc="A8A09E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336222"/>
    <w:multiLevelType w:val="hybridMultilevel"/>
    <w:tmpl w:val="E51E4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3824F4"/>
    <w:multiLevelType w:val="hybridMultilevel"/>
    <w:tmpl w:val="BDC23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7A616E3"/>
    <w:multiLevelType w:val="hybridMultilevel"/>
    <w:tmpl w:val="5C268D0A"/>
    <w:lvl w:ilvl="0" w:tplc="432C72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AD42418"/>
    <w:multiLevelType w:val="hybridMultilevel"/>
    <w:tmpl w:val="D8B42898"/>
    <w:styleLink w:val="Styl51"/>
    <w:lvl w:ilvl="0" w:tplc="23D64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E75533D"/>
    <w:multiLevelType w:val="hybridMultilevel"/>
    <w:tmpl w:val="13FE7C86"/>
    <w:lvl w:ilvl="0" w:tplc="B5D8B8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B2C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AB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43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A1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C3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C6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47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6A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3D44BC"/>
    <w:multiLevelType w:val="hybridMultilevel"/>
    <w:tmpl w:val="8B140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150AD0"/>
    <w:multiLevelType w:val="hybridMultilevel"/>
    <w:tmpl w:val="C94AAF0A"/>
    <w:styleLink w:val="Styl61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18A1244"/>
    <w:multiLevelType w:val="hybridMultilevel"/>
    <w:tmpl w:val="D3BC7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DA7EF4"/>
    <w:multiLevelType w:val="hybridMultilevel"/>
    <w:tmpl w:val="96AE09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2C669D2"/>
    <w:multiLevelType w:val="hybridMultilevel"/>
    <w:tmpl w:val="1EFE7540"/>
    <w:lvl w:ilvl="0" w:tplc="97D0A0B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2FF6354"/>
    <w:multiLevelType w:val="hybridMultilevel"/>
    <w:tmpl w:val="1D722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CB4760"/>
    <w:multiLevelType w:val="hybridMultilevel"/>
    <w:tmpl w:val="C090E5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6920B25"/>
    <w:multiLevelType w:val="hybridMultilevel"/>
    <w:tmpl w:val="91E8F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F578C7"/>
    <w:multiLevelType w:val="hybridMultilevel"/>
    <w:tmpl w:val="7EFC11A2"/>
    <w:styleLink w:val="Styl1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8E5895"/>
    <w:multiLevelType w:val="multilevel"/>
    <w:tmpl w:val="9C1EA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4B651D53"/>
    <w:multiLevelType w:val="hybridMultilevel"/>
    <w:tmpl w:val="60120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504C2C"/>
    <w:multiLevelType w:val="multilevel"/>
    <w:tmpl w:val="E44864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4D0167C4"/>
    <w:multiLevelType w:val="hybridMultilevel"/>
    <w:tmpl w:val="36F6EA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D65524C"/>
    <w:multiLevelType w:val="singleLevel"/>
    <w:tmpl w:val="375C4BD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9" w15:restartNumberingAfterBreak="0">
    <w:nsid w:val="4DF15EDF"/>
    <w:multiLevelType w:val="hybridMultilevel"/>
    <w:tmpl w:val="96326E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E5C5AEB"/>
    <w:multiLevelType w:val="hybridMultilevel"/>
    <w:tmpl w:val="84E4B162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ED9294D"/>
    <w:multiLevelType w:val="hybridMultilevel"/>
    <w:tmpl w:val="E60E65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0118F0"/>
    <w:multiLevelType w:val="hybridMultilevel"/>
    <w:tmpl w:val="5C047DFC"/>
    <w:lvl w:ilvl="0" w:tplc="931AC66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80E09E2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3" w15:restartNumberingAfterBreak="0">
    <w:nsid w:val="4F9418FF"/>
    <w:multiLevelType w:val="hybridMultilevel"/>
    <w:tmpl w:val="D4160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877230"/>
    <w:multiLevelType w:val="multilevel"/>
    <w:tmpl w:val="C35638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5" w15:restartNumberingAfterBreak="0">
    <w:nsid w:val="52246F26"/>
    <w:multiLevelType w:val="hybridMultilevel"/>
    <w:tmpl w:val="8BE2CE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52AD767B"/>
    <w:multiLevelType w:val="hybridMultilevel"/>
    <w:tmpl w:val="3A8C7D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3604C8A"/>
    <w:multiLevelType w:val="hybridMultilevel"/>
    <w:tmpl w:val="A34C02F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8" w15:restartNumberingAfterBreak="0">
    <w:nsid w:val="53CF7339"/>
    <w:multiLevelType w:val="hybridMultilevel"/>
    <w:tmpl w:val="56042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F64E5C"/>
    <w:multiLevelType w:val="hybridMultilevel"/>
    <w:tmpl w:val="C70C9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4614C47"/>
    <w:multiLevelType w:val="hybridMultilevel"/>
    <w:tmpl w:val="EF9CC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1121B7"/>
    <w:multiLevelType w:val="hybridMultilevel"/>
    <w:tmpl w:val="C2F001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D0D0D"/>
      </w:rPr>
    </w:lvl>
    <w:lvl w:ilvl="1" w:tplc="27D6B46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71759F5"/>
    <w:multiLevelType w:val="hybridMultilevel"/>
    <w:tmpl w:val="C960268E"/>
    <w:lvl w:ilvl="0" w:tplc="7B0267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720B16"/>
    <w:multiLevelType w:val="hybridMultilevel"/>
    <w:tmpl w:val="D616B168"/>
    <w:lvl w:ilvl="0" w:tplc="7BD4DE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607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00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6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A5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A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65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CF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8A0154"/>
    <w:multiLevelType w:val="hybridMultilevel"/>
    <w:tmpl w:val="402C382A"/>
    <w:lvl w:ilvl="0" w:tplc="23D64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90138C6"/>
    <w:multiLevelType w:val="multilevel"/>
    <w:tmpl w:val="D39A6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5BD25399"/>
    <w:multiLevelType w:val="hybridMultilevel"/>
    <w:tmpl w:val="12FEE79E"/>
    <w:lvl w:ilvl="0" w:tplc="C0F4CC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CCA7DE7"/>
    <w:multiLevelType w:val="hybridMultilevel"/>
    <w:tmpl w:val="A142D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E5794F"/>
    <w:multiLevelType w:val="hybridMultilevel"/>
    <w:tmpl w:val="0E121388"/>
    <w:lvl w:ilvl="0" w:tplc="CA9428F2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D282013"/>
    <w:multiLevelType w:val="hybridMultilevel"/>
    <w:tmpl w:val="8558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DA83E66"/>
    <w:multiLevelType w:val="hybridMultilevel"/>
    <w:tmpl w:val="84F2BB12"/>
    <w:lvl w:ilvl="0" w:tplc="197047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EAB1858"/>
    <w:multiLevelType w:val="hybridMultilevel"/>
    <w:tmpl w:val="9FB8C1F6"/>
    <w:lvl w:ilvl="0" w:tplc="CA9428F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01304D0"/>
    <w:multiLevelType w:val="hybridMultilevel"/>
    <w:tmpl w:val="94948A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7164F7"/>
    <w:multiLevelType w:val="hybridMultilevel"/>
    <w:tmpl w:val="A0C4F456"/>
    <w:lvl w:ilvl="0" w:tplc="39B439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CE675C"/>
    <w:multiLevelType w:val="hybridMultilevel"/>
    <w:tmpl w:val="9A24E0EE"/>
    <w:lvl w:ilvl="0" w:tplc="CA9428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324E79"/>
    <w:multiLevelType w:val="hybridMultilevel"/>
    <w:tmpl w:val="8A600C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AC0D02"/>
    <w:multiLevelType w:val="hybridMultilevel"/>
    <w:tmpl w:val="62A85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3DD5DD9"/>
    <w:multiLevelType w:val="hybridMultilevel"/>
    <w:tmpl w:val="3420FE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42D508B"/>
    <w:multiLevelType w:val="hybridMultilevel"/>
    <w:tmpl w:val="B2F61A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6453C23"/>
    <w:multiLevelType w:val="hybridMultilevel"/>
    <w:tmpl w:val="A1D88C28"/>
    <w:lvl w:ilvl="0" w:tplc="DC9AC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6D364C"/>
    <w:multiLevelType w:val="hybridMultilevel"/>
    <w:tmpl w:val="D1949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F65D3D"/>
    <w:multiLevelType w:val="hybridMultilevel"/>
    <w:tmpl w:val="EF287572"/>
    <w:lvl w:ilvl="0" w:tplc="0D1C32E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A173D97"/>
    <w:multiLevelType w:val="hybridMultilevel"/>
    <w:tmpl w:val="F822FADC"/>
    <w:lvl w:ilvl="0" w:tplc="5CC69C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A580DD8"/>
    <w:multiLevelType w:val="hybridMultilevel"/>
    <w:tmpl w:val="76E23A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CB4256"/>
    <w:multiLevelType w:val="hybridMultilevel"/>
    <w:tmpl w:val="655A9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D0D0D"/>
        <w:sz w:val="24"/>
        <w:szCs w:val="24"/>
      </w:rPr>
    </w:lvl>
    <w:lvl w:ilvl="1" w:tplc="F2CE719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AD7142D"/>
    <w:multiLevelType w:val="hybridMultilevel"/>
    <w:tmpl w:val="7608AC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D774B57"/>
    <w:multiLevelType w:val="hybridMultilevel"/>
    <w:tmpl w:val="01268E92"/>
    <w:lvl w:ilvl="0" w:tplc="106C3C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E5D4365"/>
    <w:multiLevelType w:val="hybridMultilevel"/>
    <w:tmpl w:val="BF1C0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EF276F3"/>
    <w:multiLevelType w:val="multilevel"/>
    <w:tmpl w:val="FA869260"/>
    <w:styleLink w:val="Styl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1AF143B"/>
    <w:multiLevelType w:val="hybridMultilevel"/>
    <w:tmpl w:val="B11E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B15E08"/>
    <w:multiLevelType w:val="hybridMultilevel"/>
    <w:tmpl w:val="60D6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080060"/>
    <w:multiLevelType w:val="hybridMultilevel"/>
    <w:tmpl w:val="55E23AA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0D0D0D"/>
        <w:sz w:val="24"/>
        <w:szCs w:val="24"/>
      </w:rPr>
    </w:lvl>
    <w:lvl w:ilvl="1" w:tplc="F2CE719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2" w15:restartNumberingAfterBreak="0">
    <w:nsid w:val="724759B6"/>
    <w:multiLevelType w:val="hybridMultilevel"/>
    <w:tmpl w:val="5DEECEA2"/>
    <w:lvl w:ilvl="0" w:tplc="B81203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4AA62D4"/>
    <w:multiLevelType w:val="hybridMultilevel"/>
    <w:tmpl w:val="68FC17C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4" w15:restartNumberingAfterBreak="0">
    <w:nsid w:val="75326341"/>
    <w:multiLevelType w:val="hybridMultilevel"/>
    <w:tmpl w:val="B79A2D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56E3FFB"/>
    <w:multiLevelType w:val="hybridMultilevel"/>
    <w:tmpl w:val="8AE032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56F77EC"/>
    <w:multiLevelType w:val="hybridMultilevel"/>
    <w:tmpl w:val="CE949E2C"/>
    <w:lvl w:ilvl="0" w:tplc="23D648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/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7" w15:restartNumberingAfterBreak="0">
    <w:nsid w:val="759244A2"/>
    <w:multiLevelType w:val="multilevel"/>
    <w:tmpl w:val="70724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asciiTheme="minorHAnsi" w:hAnsiTheme="minorHAnsi" w:hint="default"/>
        <w:b w:val="0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hint="default"/>
        <w:b w:val="0"/>
        <w:sz w:val="22"/>
        <w:u w:val="none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Theme="minorHAnsi" w:hAnsiTheme="minorHAnsi" w:hint="default"/>
        <w:b w:val="0"/>
        <w:sz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Theme="minorHAnsi" w:hAnsiTheme="minorHAnsi" w:hint="default"/>
        <w:b w:val="0"/>
        <w:sz w:val="22"/>
        <w:u w:val="none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Theme="minorHAnsi" w:hAnsiTheme="minorHAnsi" w:hint="default"/>
        <w:b w:val="0"/>
        <w:sz w:val="22"/>
        <w:u w:val="none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Theme="minorHAnsi" w:hAnsiTheme="minorHAnsi" w:hint="default"/>
        <w:b w:val="0"/>
        <w:sz w:val="22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Theme="minorHAnsi" w:hAnsiTheme="minorHAnsi" w:hint="default"/>
        <w:b w:val="0"/>
        <w:sz w:val="22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Theme="minorHAnsi" w:hAnsiTheme="minorHAnsi" w:hint="default"/>
        <w:b w:val="0"/>
        <w:sz w:val="22"/>
        <w:u w:val="none"/>
      </w:rPr>
    </w:lvl>
  </w:abstractNum>
  <w:abstractNum w:abstractNumId="128" w15:restartNumberingAfterBreak="0">
    <w:nsid w:val="76270038"/>
    <w:multiLevelType w:val="hybridMultilevel"/>
    <w:tmpl w:val="02A82E68"/>
    <w:lvl w:ilvl="0" w:tplc="DF2078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6C07274"/>
    <w:multiLevelType w:val="hybridMultilevel"/>
    <w:tmpl w:val="1A10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2469FD"/>
    <w:multiLevelType w:val="hybridMultilevel"/>
    <w:tmpl w:val="9C7E15A8"/>
    <w:lvl w:ilvl="0" w:tplc="23D64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2434EF"/>
    <w:multiLevelType w:val="hybridMultilevel"/>
    <w:tmpl w:val="D464AB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9422FFF"/>
    <w:multiLevelType w:val="hybridMultilevel"/>
    <w:tmpl w:val="4A38B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C8679F0"/>
    <w:multiLevelType w:val="hybridMultilevel"/>
    <w:tmpl w:val="273EFEB8"/>
    <w:lvl w:ilvl="0" w:tplc="CA9428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CA1430"/>
    <w:multiLevelType w:val="hybridMultilevel"/>
    <w:tmpl w:val="159A2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FF17E4"/>
    <w:multiLevelType w:val="hybridMultilevel"/>
    <w:tmpl w:val="64E2BDF8"/>
    <w:lvl w:ilvl="0" w:tplc="5E3C9A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4E2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CF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60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65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43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2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CC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6D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DFD189D"/>
    <w:multiLevelType w:val="hybridMultilevel"/>
    <w:tmpl w:val="E1CE371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/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7" w15:restartNumberingAfterBreak="0">
    <w:nsid w:val="7E055870"/>
    <w:multiLevelType w:val="hybridMultilevel"/>
    <w:tmpl w:val="601207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6"/>
  </w:num>
  <w:num w:numId="3">
    <w:abstractNumId w:val="103"/>
  </w:num>
  <w:num w:numId="4">
    <w:abstractNumId w:val="122"/>
  </w:num>
  <w:num w:numId="5">
    <w:abstractNumId w:val="37"/>
  </w:num>
  <w:num w:numId="6">
    <w:abstractNumId w:val="11"/>
  </w:num>
  <w:num w:numId="7">
    <w:abstractNumId w:val="91"/>
  </w:num>
  <w:num w:numId="8">
    <w:abstractNumId w:val="112"/>
  </w:num>
  <w:num w:numId="9">
    <w:abstractNumId w:val="59"/>
  </w:num>
  <w:num w:numId="10">
    <w:abstractNumId w:val="52"/>
  </w:num>
  <w:num w:numId="11">
    <w:abstractNumId w:val="28"/>
  </w:num>
  <w:num w:numId="12">
    <w:abstractNumId w:val="35"/>
  </w:num>
  <w:num w:numId="13">
    <w:abstractNumId w:val="120"/>
  </w:num>
  <w:num w:numId="14">
    <w:abstractNumId w:val="121"/>
  </w:num>
  <w:num w:numId="15">
    <w:abstractNumId w:val="3"/>
  </w:num>
  <w:num w:numId="16">
    <w:abstractNumId w:val="54"/>
  </w:num>
  <w:num w:numId="17">
    <w:abstractNumId w:val="137"/>
  </w:num>
  <w:num w:numId="18">
    <w:abstractNumId w:val="19"/>
  </w:num>
  <w:num w:numId="19">
    <w:abstractNumId w:val="22"/>
  </w:num>
  <w:num w:numId="20">
    <w:abstractNumId w:val="92"/>
  </w:num>
  <w:num w:numId="21">
    <w:abstractNumId w:val="41"/>
  </w:num>
  <w:num w:numId="22">
    <w:abstractNumId w:val="133"/>
  </w:num>
  <w:num w:numId="23">
    <w:abstractNumId w:val="104"/>
  </w:num>
  <w:num w:numId="24">
    <w:abstractNumId w:val="15"/>
  </w:num>
  <w:num w:numId="25">
    <w:abstractNumId w:val="98"/>
  </w:num>
  <w:num w:numId="26">
    <w:abstractNumId w:val="101"/>
  </w:num>
  <w:num w:numId="27">
    <w:abstractNumId w:val="25"/>
  </w:num>
  <w:num w:numId="28">
    <w:abstractNumId w:val="75"/>
  </w:num>
  <w:num w:numId="29">
    <w:abstractNumId w:val="69"/>
  </w:num>
  <w:num w:numId="30">
    <w:abstractNumId w:val="17"/>
  </w:num>
  <w:num w:numId="31">
    <w:abstractNumId w:val="125"/>
  </w:num>
  <w:num w:numId="32">
    <w:abstractNumId w:val="65"/>
  </w:num>
  <w:num w:numId="33">
    <w:abstractNumId w:val="2"/>
  </w:num>
  <w:num w:numId="34">
    <w:abstractNumId w:val="16"/>
  </w:num>
  <w:num w:numId="35">
    <w:abstractNumId w:val="33"/>
  </w:num>
  <w:num w:numId="36">
    <w:abstractNumId w:val="131"/>
  </w:num>
  <w:num w:numId="37">
    <w:abstractNumId w:val="132"/>
  </w:num>
  <w:num w:numId="38">
    <w:abstractNumId w:val="73"/>
  </w:num>
  <w:num w:numId="39">
    <w:abstractNumId w:val="62"/>
  </w:num>
  <w:num w:numId="40">
    <w:abstractNumId w:val="1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iCs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66"/>
  </w:num>
  <w:num w:numId="43">
    <w:abstractNumId w:val="31"/>
  </w:num>
  <w:num w:numId="44">
    <w:abstractNumId w:val="56"/>
  </w:num>
  <w:num w:numId="45">
    <w:abstractNumId w:val="63"/>
  </w:num>
  <w:num w:numId="46">
    <w:abstractNumId w:val="111"/>
  </w:num>
  <w:num w:numId="47">
    <w:abstractNumId w:val="68"/>
  </w:num>
  <w:num w:numId="48">
    <w:abstractNumId w:val="58"/>
  </w:num>
  <w:num w:numId="49">
    <w:abstractNumId w:val="50"/>
  </w:num>
  <w:num w:numId="50">
    <w:abstractNumId w:val="130"/>
  </w:num>
  <w:num w:numId="51">
    <w:abstractNumId w:val="94"/>
  </w:num>
  <w:num w:numId="52">
    <w:abstractNumId w:val="113"/>
  </w:num>
  <w:num w:numId="53">
    <w:abstractNumId w:val="79"/>
  </w:num>
  <w:num w:numId="54">
    <w:abstractNumId w:val="105"/>
  </w:num>
  <w:num w:numId="55">
    <w:abstractNumId w:val="107"/>
  </w:num>
  <w:num w:numId="56">
    <w:abstractNumId w:val="30"/>
  </w:num>
  <w:num w:numId="57">
    <w:abstractNumId w:val="70"/>
  </w:num>
  <w:num w:numId="58">
    <w:abstractNumId w:val="49"/>
  </w:num>
  <w:num w:numId="59">
    <w:abstractNumId w:val="47"/>
  </w:num>
  <w:num w:numId="60">
    <w:abstractNumId w:val="43"/>
  </w:num>
  <w:num w:numId="61">
    <w:abstractNumId w:val="136"/>
  </w:num>
  <w:num w:numId="62">
    <w:abstractNumId w:val="10"/>
  </w:num>
  <w:num w:numId="63">
    <w:abstractNumId w:val="32"/>
  </w:num>
  <w:num w:numId="64">
    <w:abstractNumId w:val="126"/>
  </w:num>
  <w:num w:numId="65">
    <w:abstractNumId w:val="45"/>
  </w:num>
  <w:num w:numId="66">
    <w:abstractNumId w:val="114"/>
  </w:num>
  <w:num w:numId="67">
    <w:abstractNumId w:val="115"/>
  </w:num>
  <w:num w:numId="68">
    <w:abstractNumId w:val="128"/>
  </w:num>
  <w:num w:numId="69">
    <w:abstractNumId w:val="34"/>
  </w:num>
  <w:num w:numId="70">
    <w:abstractNumId w:val="12"/>
  </w:num>
  <w:num w:numId="71">
    <w:abstractNumId w:val="72"/>
  </w:num>
  <w:num w:numId="72">
    <w:abstractNumId w:val="38"/>
  </w:num>
  <w:num w:numId="73">
    <w:abstractNumId w:val="67"/>
  </w:num>
  <w:num w:numId="74">
    <w:abstractNumId w:val="100"/>
  </w:num>
  <w:num w:numId="75">
    <w:abstractNumId w:val="124"/>
  </w:num>
  <w:num w:numId="76">
    <w:abstractNumId w:val="60"/>
  </w:num>
  <w:num w:numId="77">
    <w:abstractNumId w:val="81"/>
  </w:num>
  <w:num w:numId="78">
    <w:abstractNumId w:val="78"/>
  </w:num>
  <w:num w:numId="79">
    <w:abstractNumId w:val="8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7"/>
  </w:num>
  <w:num w:numId="82">
    <w:abstractNumId w:val="118"/>
  </w:num>
  <w:num w:numId="83">
    <w:abstractNumId w:val="48"/>
  </w:num>
  <w:num w:numId="84">
    <w:abstractNumId w:val="61"/>
  </w:num>
  <w:num w:numId="85">
    <w:abstractNumId w:val="117"/>
  </w:num>
  <w:num w:numId="86">
    <w:abstractNumId w:val="44"/>
  </w:num>
  <w:num w:numId="87">
    <w:abstractNumId w:val="83"/>
  </w:num>
  <w:num w:numId="88">
    <w:abstractNumId w:val="110"/>
  </w:num>
  <w:num w:numId="89">
    <w:abstractNumId w:val="106"/>
  </w:num>
  <w:num w:numId="90">
    <w:abstractNumId w:val="88"/>
  </w:num>
  <w:num w:numId="91">
    <w:abstractNumId w:val="99"/>
  </w:num>
  <w:num w:numId="92">
    <w:abstractNumId w:val="24"/>
  </w:num>
  <w:num w:numId="93">
    <w:abstractNumId w:val="21"/>
  </w:num>
  <w:num w:numId="94">
    <w:abstractNumId w:val="89"/>
  </w:num>
  <w:num w:numId="95">
    <w:abstractNumId w:val="134"/>
  </w:num>
  <w:num w:numId="96">
    <w:abstractNumId w:val="74"/>
  </w:num>
  <w:num w:numId="97">
    <w:abstractNumId w:val="97"/>
  </w:num>
  <w:num w:numId="98">
    <w:abstractNumId w:val="84"/>
  </w:num>
  <w:num w:numId="99">
    <w:abstractNumId w:val="76"/>
  </w:num>
  <w:num w:numId="100">
    <w:abstractNumId w:val="14"/>
  </w:num>
  <w:num w:numId="101">
    <w:abstractNumId w:val="108"/>
  </w:num>
  <w:num w:numId="102">
    <w:abstractNumId w:val="87"/>
  </w:num>
  <w:num w:numId="103">
    <w:abstractNumId w:val="77"/>
  </w:num>
  <w:num w:numId="104">
    <w:abstractNumId w:val="36"/>
  </w:num>
  <w:num w:numId="105">
    <w:abstractNumId w:val="42"/>
  </w:num>
  <w:num w:numId="106">
    <w:abstractNumId w:val="85"/>
  </w:num>
  <w:num w:numId="107">
    <w:abstractNumId w:val="29"/>
  </w:num>
  <w:num w:numId="108">
    <w:abstractNumId w:val="123"/>
  </w:num>
  <w:num w:numId="109">
    <w:abstractNumId w:val="90"/>
  </w:num>
  <w:num w:numId="110">
    <w:abstractNumId w:val="9"/>
  </w:num>
  <w:num w:numId="111">
    <w:abstractNumId w:val="129"/>
  </w:num>
  <w:num w:numId="112">
    <w:abstractNumId w:val="51"/>
  </w:num>
  <w:num w:numId="113">
    <w:abstractNumId w:val="93"/>
  </w:num>
  <w:num w:numId="114">
    <w:abstractNumId w:val="64"/>
  </w:num>
  <w:num w:numId="115">
    <w:abstractNumId w:val="135"/>
  </w:num>
  <w:num w:numId="116">
    <w:abstractNumId w:val="39"/>
  </w:num>
  <w:num w:numId="117">
    <w:abstractNumId w:val="71"/>
  </w:num>
  <w:num w:numId="118">
    <w:abstractNumId w:val="102"/>
  </w:num>
  <w:num w:numId="119">
    <w:abstractNumId w:val="86"/>
  </w:num>
  <w:num w:numId="120">
    <w:abstractNumId w:val="13"/>
  </w:num>
  <w:num w:numId="121">
    <w:abstractNumId w:val="20"/>
  </w:num>
  <w:num w:numId="122">
    <w:abstractNumId w:val="4"/>
  </w:num>
  <w:num w:numId="123">
    <w:abstractNumId w:val="95"/>
  </w:num>
  <w:num w:numId="124">
    <w:abstractNumId w:val="55"/>
  </w:num>
  <w:num w:numId="125">
    <w:abstractNumId w:val="18"/>
  </w:num>
  <w:num w:numId="126">
    <w:abstractNumId w:val="57"/>
  </w:num>
  <w:num w:numId="127">
    <w:abstractNumId w:val="119"/>
  </w:num>
  <w:num w:numId="128">
    <w:abstractNumId w:val="27"/>
  </w:num>
  <w:num w:numId="129">
    <w:abstractNumId w:val="0"/>
  </w:num>
  <w:num w:numId="130">
    <w:abstractNumId w:val="8"/>
  </w:num>
  <w:num w:numId="131">
    <w:abstractNumId w:val="6"/>
  </w:num>
  <w:num w:numId="132">
    <w:abstractNumId w:val="7"/>
  </w:num>
  <w:num w:numId="133">
    <w:abstractNumId w:val="80"/>
  </w:num>
  <w:num w:numId="134">
    <w:abstractNumId w:val="23"/>
  </w:num>
  <w:num w:numId="135">
    <w:abstractNumId w:val="109"/>
  </w:num>
  <w:num w:numId="136">
    <w:abstractNumId w:val="5"/>
  </w:num>
  <w:num w:numId="137">
    <w:abstractNumId w:val="46"/>
  </w:num>
  <w:num w:numId="138">
    <w:abstractNumId w:val="53"/>
  </w:num>
  <w:num w:numId="139">
    <w:abstractNumId w:val="26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DD"/>
    <w:rsid w:val="000115F2"/>
    <w:rsid w:val="000250F6"/>
    <w:rsid w:val="00045312"/>
    <w:rsid w:val="0006667F"/>
    <w:rsid w:val="000A2106"/>
    <w:rsid w:val="000E30F8"/>
    <w:rsid w:val="001669F9"/>
    <w:rsid w:val="001A3453"/>
    <w:rsid w:val="00213544"/>
    <w:rsid w:val="0023248A"/>
    <w:rsid w:val="00267E48"/>
    <w:rsid w:val="002E78F9"/>
    <w:rsid w:val="0035454F"/>
    <w:rsid w:val="00374969"/>
    <w:rsid w:val="003C140F"/>
    <w:rsid w:val="003E6D9C"/>
    <w:rsid w:val="003E78BF"/>
    <w:rsid w:val="003F56D6"/>
    <w:rsid w:val="00417F07"/>
    <w:rsid w:val="004214DD"/>
    <w:rsid w:val="00515152"/>
    <w:rsid w:val="00522088"/>
    <w:rsid w:val="00535D57"/>
    <w:rsid w:val="00564A57"/>
    <w:rsid w:val="0059017E"/>
    <w:rsid w:val="006A3BB9"/>
    <w:rsid w:val="006D301D"/>
    <w:rsid w:val="007E051C"/>
    <w:rsid w:val="00844E22"/>
    <w:rsid w:val="00867415"/>
    <w:rsid w:val="008F306D"/>
    <w:rsid w:val="00916E77"/>
    <w:rsid w:val="00985CD3"/>
    <w:rsid w:val="00A0556B"/>
    <w:rsid w:val="00A65E53"/>
    <w:rsid w:val="00AC5BFC"/>
    <w:rsid w:val="00AE5861"/>
    <w:rsid w:val="00B05D86"/>
    <w:rsid w:val="00C50EA6"/>
    <w:rsid w:val="00C5245E"/>
    <w:rsid w:val="00C8493E"/>
    <w:rsid w:val="00CA13F6"/>
    <w:rsid w:val="00CB567B"/>
    <w:rsid w:val="00D04844"/>
    <w:rsid w:val="00DB3615"/>
    <w:rsid w:val="00DE7E4A"/>
    <w:rsid w:val="00E031D5"/>
    <w:rsid w:val="00E23C04"/>
    <w:rsid w:val="00E51E51"/>
    <w:rsid w:val="00E87453"/>
    <w:rsid w:val="00EA00C7"/>
    <w:rsid w:val="00F26A68"/>
    <w:rsid w:val="00F313CC"/>
    <w:rsid w:val="00F664AE"/>
    <w:rsid w:val="00F96EE2"/>
    <w:rsid w:val="00FB470B"/>
    <w:rsid w:val="00FE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5BF6-94BA-4527-96E1-905A7DE0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088"/>
  </w:style>
  <w:style w:type="paragraph" w:styleId="Nagwek1">
    <w:name w:val="heading 1"/>
    <w:basedOn w:val="Normalny"/>
    <w:next w:val="Normalny"/>
    <w:link w:val="Nagwek1Znak"/>
    <w:uiPriority w:val="9"/>
    <w:qFormat/>
    <w:rsid w:val="0052208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2088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088"/>
    <w:pPr>
      <w:spacing w:before="240" w:after="60"/>
      <w:jc w:val="both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52208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522088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8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2208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22088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088"/>
    <w:rPr>
      <w:rFonts w:ascii="Calibri" w:eastAsia="Times New Roman" w:hAnsi="Calibri" w:cs="Times New Roman"/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522088"/>
  </w:style>
  <w:style w:type="paragraph" w:styleId="Tekstpodstawowywcity">
    <w:name w:val="Body Text Indent"/>
    <w:basedOn w:val="Normalny"/>
    <w:link w:val="TekstpodstawowywcityZnak"/>
    <w:rsid w:val="00522088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208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088"/>
    <w:pPr>
      <w:spacing w:after="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0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088"/>
    <w:rPr>
      <w:rFonts w:ascii="Calibri" w:eastAsia="Calibri" w:hAnsi="Calibri"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22088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2208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22088"/>
  </w:style>
  <w:style w:type="paragraph" w:styleId="NormalnyWeb">
    <w:name w:val="Normal (Web)"/>
    <w:basedOn w:val="Normalny"/>
    <w:rsid w:val="0052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208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22088"/>
    <w:pPr>
      <w:spacing w:after="0" w:line="240" w:lineRule="auto"/>
      <w:jc w:val="center"/>
    </w:pPr>
    <w:rPr>
      <w:rFonts w:ascii="Verdana" w:eastAsia="Times New Roman" w:hAnsi="Verdana" w:cs="Arial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2088"/>
    <w:rPr>
      <w:rFonts w:ascii="Verdana" w:eastAsia="Times New Roman" w:hAnsi="Verdana" w:cs="Arial"/>
      <w:b/>
      <w:bCs/>
      <w:sz w:val="20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22088"/>
    <w:rPr>
      <w:i/>
      <w:iCs/>
    </w:rPr>
  </w:style>
  <w:style w:type="paragraph" w:styleId="Tekstprzypisudolnego">
    <w:name w:val="footnote text"/>
    <w:basedOn w:val="Normalny"/>
    <w:link w:val="TekstprzypisudolnegoZnak"/>
    <w:rsid w:val="0052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220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2088"/>
    <w:rPr>
      <w:vertAlign w:val="superscript"/>
    </w:rPr>
  </w:style>
  <w:style w:type="paragraph" w:styleId="Legenda">
    <w:name w:val="caption"/>
    <w:aliases w:val="Tabele"/>
    <w:basedOn w:val="Normalny"/>
    <w:next w:val="Normalny"/>
    <w:uiPriority w:val="35"/>
    <w:qFormat/>
    <w:rsid w:val="00522088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2088"/>
    <w:pPr>
      <w:tabs>
        <w:tab w:val="center" w:pos="4536"/>
        <w:tab w:val="right" w:pos="9072"/>
      </w:tabs>
      <w:spacing w:after="0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220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22088"/>
    <w:pPr>
      <w:tabs>
        <w:tab w:val="center" w:pos="4536"/>
        <w:tab w:val="right" w:pos="9072"/>
      </w:tabs>
      <w:spacing w:after="0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2208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522088"/>
    <w:pPr>
      <w:spacing w:after="120"/>
      <w:jc w:val="both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2088"/>
    <w:rPr>
      <w:rFonts w:ascii="Calibri" w:eastAsia="Calibri" w:hAnsi="Calibri" w:cs="Times New Roman"/>
    </w:rPr>
  </w:style>
  <w:style w:type="paragraph" w:customStyle="1" w:styleId="link3">
    <w:name w:val="link3"/>
    <w:basedOn w:val="Normalny"/>
    <w:rsid w:val="0052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3a">
    <w:name w:val="link3a"/>
    <w:basedOn w:val="Normalny"/>
    <w:rsid w:val="0052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52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522088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numbering" w:customStyle="1" w:styleId="Styl11">
    <w:name w:val="Styl11"/>
    <w:uiPriority w:val="99"/>
    <w:rsid w:val="00522088"/>
    <w:pPr>
      <w:numPr>
        <w:numId w:val="82"/>
      </w:numPr>
    </w:pPr>
  </w:style>
  <w:style w:type="numbering" w:customStyle="1" w:styleId="Styl22">
    <w:name w:val="Styl22"/>
    <w:uiPriority w:val="99"/>
    <w:rsid w:val="00522088"/>
    <w:pPr>
      <w:numPr>
        <w:numId w:val="41"/>
      </w:numPr>
    </w:pPr>
  </w:style>
  <w:style w:type="numbering" w:customStyle="1" w:styleId="Styl61">
    <w:name w:val="Styl61"/>
    <w:uiPriority w:val="99"/>
    <w:rsid w:val="00522088"/>
    <w:pPr>
      <w:numPr>
        <w:numId w:val="42"/>
      </w:numPr>
    </w:pPr>
  </w:style>
  <w:style w:type="numbering" w:customStyle="1" w:styleId="Styl111">
    <w:name w:val="Styl111"/>
    <w:uiPriority w:val="99"/>
    <w:rsid w:val="00522088"/>
    <w:pPr>
      <w:numPr>
        <w:numId w:val="38"/>
      </w:numPr>
    </w:pPr>
  </w:style>
  <w:style w:type="numbering" w:customStyle="1" w:styleId="Styl51">
    <w:name w:val="Styl51"/>
    <w:uiPriority w:val="99"/>
    <w:rsid w:val="00522088"/>
    <w:pPr>
      <w:numPr>
        <w:numId w:val="45"/>
      </w:numPr>
    </w:pPr>
  </w:style>
  <w:style w:type="character" w:customStyle="1" w:styleId="BezodstpwZnak">
    <w:name w:val="Bez odstępów Znak"/>
    <w:basedOn w:val="Domylnaczcionkaakapitu"/>
    <w:link w:val="Bezodstpw"/>
    <w:uiPriority w:val="1"/>
    <w:rsid w:val="00522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208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2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B567B"/>
    <w:rPr>
      <w:color w:val="1155CC"/>
      <w:u w:val="single"/>
    </w:rPr>
  </w:style>
  <w:style w:type="paragraph" w:customStyle="1" w:styleId="xl64">
    <w:name w:val="xl64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333333"/>
      <w:sz w:val="24"/>
      <w:szCs w:val="24"/>
      <w:lang w:eastAsia="pl-PL"/>
    </w:rPr>
  </w:style>
  <w:style w:type="paragraph" w:customStyle="1" w:styleId="xl85">
    <w:name w:val="xl85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50505"/>
      <w:sz w:val="24"/>
      <w:szCs w:val="24"/>
      <w:lang w:eastAsia="pl-PL"/>
    </w:rPr>
  </w:style>
  <w:style w:type="paragraph" w:customStyle="1" w:styleId="xl86">
    <w:name w:val="xl86"/>
    <w:basedOn w:val="Normalny"/>
    <w:rsid w:val="00CB567B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B567B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color w:val="333333"/>
      <w:sz w:val="24"/>
      <w:szCs w:val="24"/>
      <w:lang w:eastAsia="pl-PL"/>
    </w:rPr>
  </w:style>
  <w:style w:type="paragraph" w:customStyle="1" w:styleId="xl90">
    <w:name w:val="xl90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CB567B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CB56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CB56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CB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CB56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0">
    <w:name w:val="xl100"/>
    <w:basedOn w:val="Normalny"/>
    <w:rsid w:val="00985C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C8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2135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3E78B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6D301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adnia.skawina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wr-skawin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L</a:t>
            </a:r>
            <a:r>
              <a:rPr lang="en-US"/>
              <a:t>iczba osób korzystających z porad prawnych </a:t>
            </a:r>
            <a:r>
              <a:rPr lang="pl-PL"/>
              <a:t/>
            </a:r>
            <a:br>
              <a:rPr lang="pl-PL"/>
            </a:br>
            <a:r>
              <a:rPr lang="en-US"/>
              <a:t>w Centrum Wspierania Rodziny </a:t>
            </a:r>
            <a:r>
              <a:rPr lang="pl-PL"/>
              <a:t>w latach 2010</a:t>
            </a:r>
            <a:r>
              <a:rPr lang="pl-PL" baseline="0"/>
              <a:t> - 2021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Arkusz2!$D$8</c:f>
              <c:strCache>
                <c:ptCount val="1"/>
                <c:pt idx="0">
                  <c:v>liczba osób korzystających z porad prawnych w Centrum Wspierania Rodziny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Arkusz2!$E$7:$P$7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Arkusz2!$E$8:$P$8</c:f>
              <c:numCache>
                <c:formatCode>General</c:formatCode>
                <c:ptCount val="12"/>
                <c:pt idx="0">
                  <c:v>239</c:v>
                </c:pt>
                <c:pt idx="1">
                  <c:v>684</c:v>
                </c:pt>
                <c:pt idx="2">
                  <c:v>757</c:v>
                </c:pt>
                <c:pt idx="3">
                  <c:v>806</c:v>
                </c:pt>
                <c:pt idx="4">
                  <c:v>845</c:v>
                </c:pt>
                <c:pt idx="5">
                  <c:v>900</c:v>
                </c:pt>
                <c:pt idx="6">
                  <c:v>889</c:v>
                </c:pt>
                <c:pt idx="7">
                  <c:v>808</c:v>
                </c:pt>
                <c:pt idx="8">
                  <c:v>727</c:v>
                </c:pt>
                <c:pt idx="9">
                  <c:v>665</c:v>
                </c:pt>
                <c:pt idx="10">
                  <c:v>396</c:v>
                </c:pt>
                <c:pt idx="11">
                  <c:v>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3B-4BE3-B673-47C0D966ED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6041976"/>
        <c:axId val="756039624"/>
      </c:barChart>
      <c:catAx>
        <c:axId val="756041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6039624"/>
        <c:crosses val="autoZero"/>
        <c:auto val="1"/>
        <c:lblAlgn val="ctr"/>
        <c:lblOffset val="100"/>
        <c:noMultiLvlLbl val="0"/>
      </c:catAx>
      <c:valAx>
        <c:axId val="756039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6041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L</a:t>
            </a:r>
            <a:r>
              <a:rPr lang="en-US"/>
              <a:t>iczba osób korzystających z porad prawnych </a:t>
            </a:r>
            <a:r>
              <a:rPr lang="pl-PL"/>
              <a:t/>
            </a:r>
            <a:br>
              <a:rPr lang="pl-PL"/>
            </a:br>
            <a:r>
              <a:rPr lang="en-US"/>
              <a:t>w Centrum Wspierania Rodziny </a:t>
            </a:r>
            <a:r>
              <a:rPr lang="pl-PL"/>
              <a:t>w latach 2010</a:t>
            </a:r>
            <a:r>
              <a:rPr lang="pl-PL" baseline="0"/>
              <a:t> - 2021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Arkusz2!$D$8</c:f>
              <c:strCache>
                <c:ptCount val="1"/>
                <c:pt idx="0">
                  <c:v>liczba osób korzystających z porad prawnych w Centrum Wspierania Rodziny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Arkusz2!$E$7:$P$7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Arkusz2!$E$8:$P$8</c:f>
              <c:numCache>
                <c:formatCode>General</c:formatCode>
                <c:ptCount val="12"/>
                <c:pt idx="0">
                  <c:v>239</c:v>
                </c:pt>
                <c:pt idx="1">
                  <c:v>684</c:v>
                </c:pt>
                <c:pt idx="2">
                  <c:v>757</c:v>
                </c:pt>
                <c:pt idx="3">
                  <c:v>806</c:v>
                </c:pt>
                <c:pt idx="4">
                  <c:v>845</c:v>
                </c:pt>
                <c:pt idx="5">
                  <c:v>900</c:v>
                </c:pt>
                <c:pt idx="6">
                  <c:v>889</c:v>
                </c:pt>
                <c:pt idx="7">
                  <c:v>808</c:v>
                </c:pt>
                <c:pt idx="8">
                  <c:v>727</c:v>
                </c:pt>
                <c:pt idx="9">
                  <c:v>665</c:v>
                </c:pt>
                <c:pt idx="10">
                  <c:v>396</c:v>
                </c:pt>
                <c:pt idx="11">
                  <c:v>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9A-4EC4-B67E-3E5A7DEB5D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6040800"/>
        <c:axId val="756041584"/>
      </c:barChart>
      <c:catAx>
        <c:axId val="75604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6041584"/>
        <c:crosses val="autoZero"/>
        <c:auto val="1"/>
        <c:lblAlgn val="ctr"/>
        <c:lblOffset val="100"/>
        <c:noMultiLvlLbl val="0"/>
      </c:catAx>
      <c:valAx>
        <c:axId val="75604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6040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D74CF-12BE-4E39-8821-C9131AE9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142</Pages>
  <Words>37956</Words>
  <Characters>227739</Characters>
  <Application>Microsoft Office Word</Application>
  <DocSecurity>0</DocSecurity>
  <Lines>1897</Lines>
  <Paragraphs>530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Konto Microsoft</cp:lastModifiedBy>
  <cp:revision>2</cp:revision>
  <cp:lastPrinted>2022-03-31T13:04:00Z</cp:lastPrinted>
  <dcterms:created xsi:type="dcterms:W3CDTF">2022-03-31T13:38:00Z</dcterms:created>
  <dcterms:modified xsi:type="dcterms:W3CDTF">2022-03-31T13:38:00Z</dcterms:modified>
</cp:coreProperties>
</file>